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b/>
          <w:bCs/>
          <w:sz w:val="28"/>
          <w:szCs w:val="36"/>
          <w:lang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8"/>
          <w:szCs w:val="36"/>
          <w:lang w:eastAsia="zh-CN"/>
        </w:rPr>
        <w:t>附表</w:t>
      </w:r>
      <w:r>
        <w:rPr>
          <w:rFonts w:hint="eastAsia" w:ascii="宋体" w:hAnsi="宋体" w:cs="宋体"/>
          <w:b/>
          <w:bCs/>
          <w:sz w:val="28"/>
          <w:szCs w:val="36"/>
          <w:lang w:eastAsia="zh-CN"/>
        </w:rPr>
        <w:t>三</w:t>
      </w:r>
      <w:r>
        <w:rPr>
          <w:rFonts w:hint="eastAsia" w:ascii="宋体" w:hAnsi="宋体" w:eastAsia="宋体" w:cs="宋体"/>
          <w:b/>
          <w:bCs/>
          <w:sz w:val="28"/>
          <w:szCs w:val="36"/>
          <w:lang w:eastAsia="zh-CN"/>
        </w:rPr>
        <w:t>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28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28"/>
          <w:szCs w:val="36"/>
          <w:lang w:eastAsia="zh-CN"/>
        </w:rPr>
        <w:t>北京市机关、事业单位职工住房补贴申请汇总表</w:t>
      </w:r>
    </w:p>
    <w:p>
      <w:pPr>
        <w:jc w:val="left"/>
        <w:rPr>
          <w:rFonts w:hint="eastAsia" w:ascii="仿宋_GB2312" w:hAnsi="仿宋_GB2312" w:eastAsia="仿宋_GB2312" w:cs="仿宋_GB2312"/>
          <w:b/>
          <w:bCs/>
          <w:sz w:val="24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32"/>
          <w:lang w:eastAsia="zh-CN"/>
        </w:rPr>
        <w:t>单位全称（住房普查编码）：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32"/>
          <w:lang w:val="en-US" w:eastAsia="zh-CN"/>
        </w:rPr>
        <w:t xml:space="preserve">                                                                                   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32"/>
          <w:lang w:eastAsia="zh-CN"/>
        </w:rPr>
        <w:t>单位：元</w:t>
      </w:r>
    </w:p>
    <w:tbl>
      <w:tblPr>
        <w:tblStyle w:val="2"/>
        <w:tblW w:w="145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2310"/>
        <w:gridCol w:w="1746"/>
        <w:gridCol w:w="1996"/>
        <w:gridCol w:w="2042"/>
        <w:gridCol w:w="1926"/>
        <w:gridCol w:w="1350"/>
        <w:gridCol w:w="18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0" w:hRule="atLeast"/>
        </w:trPr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职工姓名</w:t>
            </w:r>
          </w:p>
        </w:tc>
        <w:tc>
          <w:tcPr>
            <w:tcW w:w="23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57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无房职工</w:t>
            </w:r>
          </w:p>
        </w:tc>
        <w:tc>
          <w:tcPr>
            <w:tcW w:w="3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未达标职工</w:t>
            </w:r>
          </w:p>
        </w:tc>
        <w:tc>
          <w:tcPr>
            <w:tcW w:w="1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0" w:hRule="atLeast"/>
        </w:trPr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无房老职工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无房新职工</w:t>
            </w:r>
          </w:p>
        </w:tc>
        <w:tc>
          <w:tcPr>
            <w:tcW w:w="19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差额补贴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级差补贴</w:t>
            </w:r>
          </w:p>
        </w:tc>
        <w:tc>
          <w:tcPr>
            <w:tcW w:w="1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56" w:hRule="atLeast"/>
        </w:trPr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一次性补贴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1999年1月至填表之日月补贴和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1999年1月至填表之日月补贴和</w:t>
            </w:r>
          </w:p>
        </w:tc>
        <w:tc>
          <w:tcPr>
            <w:tcW w:w="19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总计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jc w:val="both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eastAsia="zh-CN"/>
        </w:rPr>
        <w:t>填表人：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 xml:space="preserve">                                  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eastAsia="zh-CN"/>
        </w:rPr>
        <w:t>填表日期：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 xml:space="preserve">                                  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eastAsia="zh-CN"/>
        </w:rPr>
        <w:t>填表单位签章：</w:t>
      </w:r>
    </w:p>
    <w:p>
      <w:pPr>
        <w:jc w:val="center"/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北京市人民政府房改办公室  北京市财政局监制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eastAsia="zh-CN"/>
        </w:rPr>
        <w:t>（此表可用A4纸复印）</w:t>
      </w:r>
    </w:p>
    <w:sectPr>
      <w:pgSz w:w="16838" w:h="11906" w:orient="landscape"/>
      <w:pgMar w:top="1746" w:right="1440" w:bottom="1803" w:left="1440" w:header="720" w:footer="720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7F40D89"/>
    <w:rsid w:val="6EBFE4D1"/>
    <w:rsid w:val="C7F40D8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2024-05-10T22:49:00Z</dcterms:created>
  <dc:creator>uos</dc:creator>
  <cp:lastModifiedBy>uos</cp:lastModifiedBy>
  <dcterms:modified xsi:type="dcterms:W3CDTF">2024-05-14T10:55:27Z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2B1765D045479F3E9FD2426628BEE629</vt:lpwstr>
  </property>
</Properties>
</file>