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Pr="00B353E5" w:rsidRDefault="000106D4">
      <w:pPr>
        <w:pStyle w:val="a4"/>
        <w:spacing w:line="360" w:lineRule="auto"/>
        <w:jc w:val="center"/>
        <w:rPr>
          <w:rFonts w:ascii="方正小标宋简体" w:eastAsia="方正小标宋简体" w:hAnsi="宋体" w:cs="Times New Roman" w:hint="eastAsia"/>
          <w:sz w:val="72"/>
          <w:szCs w:val="72"/>
        </w:rPr>
      </w:pPr>
      <w:r w:rsidRPr="00B353E5">
        <w:rPr>
          <w:rFonts w:ascii="方正小标宋简体" w:eastAsia="方正小标宋简体" w:hAnsi="宋体" w:cs="Times New Roman" w:hint="eastAsia"/>
          <w:sz w:val="72"/>
          <w:szCs w:val="72"/>
        </w:rPr>
        <w:t>北京市城镇房屋安全管理</w:t>
      </w:r>
    </w:p>
    <w:p w:rsidR="00F779AC" w:rsidRPr="00B353E5" w:rsidRDefault="000106D4">
      <w:pPr>
        <w:pStyle w:val="a4"/>
        <w:spacing w:line="360" w:lineRule="auto"/>
        <w:jc w:val="center"/>
        <w:rPr>
          <w:rFonts w:ascii="方正小标宋简体" w:eastAsia="方正小标宋简体" w:hint="eastAsia"/>
          <w:color w:val="000000"/>
          <w:sz w:val="72"/>
          <w:szCs w:val="72"/>
        </w:rPr>
      </w:pPr>
      <w:r w:rsidRPr="00B353E5">
        <w:rPr>
          <w:rFonts w:ascii="方正小标宋简体" w:eastAsia="方正小标宋简体" w:hAnsi="宋体" w:cs="Times New Roman" w:hint="eastAsia"/>
          <w:sz w:val="72"/>
          <w:szCs w:val="72"/>
        </w:rPr>
        <w:t>统计报表制度</w:t>
      </w:r>
    </w:p>
    <w:p w:rsidR="00F779AC" w:rsidRDefault="000106D4">
      <w:pPr>
        <w:jc w:val="center"/>
        <w:rPr>
          <w:rFonts w:ascii="楷体_GB2312" w:eastAsia="楷体_GB2312" w:hAnsi="宋体"/>
          <w:sz w:val="32"/>
          <w:szCs w:val="32"/>
        </w:rPr>
      </w:pPr>
      <w:r>
        <w:rPr>
          <w:rFonts w:ascii="楷体_GB2312" w:eastAsia="楷体_GB2312" w:hAnsi="宋体" w:hint="eastAsia"/>
          <w:sz w:val="32"/>
          <w:szCs w:val="32"/>
        </w:rPr>
        <w:t>(2021-2022年度)</w:t>
      </w: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jc w:val="center"/>
        <w:rPr>
          <w:rFonts w:ascii="方正小标宋_GBK" w:eastAsia="方正小标宋_GBK"/>
          <w:color w:val="000000"/>
          <w:sz w:val="44"/>
          <w:szCs w:val="44"/>
        </w:rPr>
      </w:pPr>
    </w:p>
    <w:p w:rsidR="00F779AC" w:rsidRDefault="00F779AC">
      <w:pPr>
        <w:pStyle w:val="a4"/>
        <w:spacing w:line="460" w:lineRule="exact"/>
        <w:rPr>
          <w:rFonts w:ascii="方正小标宋_GBK" w:eastAsia="方正小标宋_GBK"/>
          <w:color w:val="000000"/>
          <w:sz w:val="44"/>
          <w:szCs w:val="44"/>
        </w:rPr>
      </w:pPr>
    </w:p>
    <w:p w:rsidR="00F779AC" w:rsidRDefault="000106D4">
      <w:pPr>
        <w:jc w:val="center"/>
        <w:rPr>
          <w:rFonts w:ascii="楷体_GB2312" w:eastAsia="楷体_GB2312" w:hAnsi="宋体"/>
          <w:sz w:val="32"/>
          <w:szCs w:val="32"/>
        </w:rPr>
      </w:pPr>
      <w:r>
        <w:rPr>
          <w:rFonts w:ascii="楷体_GB2312" w:eastAsia="楷体_GB2312" w:hAnsi="宋体" w:hint="eastAsia"/>
          <w:sz w:val="32"/>
          <w:szCs w:val="32"/>
        </w:rPr>
        <w:t>北京市住房和城乡建设委员会 制定</w:t>
      </w:r>
    </w:p>
    <w:p w:rsidR="00F779AC" w:rsidRDefault="000106D4">
      <w:pPr>
        <w:jc w:val="center"/>
        <w:rPr>
          <w:rFonts w:ascii="楷体_GB2312" w:eastAsia="楷体_GB2312" w:hAnsi="宋体"/>
          <w:sz w:val="32"/>
          <w:szCs w:val="32"/>
        </w:rPr>
      </w:pPr>
      <w:r>
        <w:rPr>
          <w:rFonts w:ascii="楷体_GB2312" w:eastAsia="楷体_GB2312" w:hAnsi="宋体" w:hint="eastAsia"/>
          <w:sz w:val="32"/>
          <w:szCs w:val="32"/>
        </w:rPr>
        <w:t>2020年9月</w:t>
      </w:r>
    </w:p>
    <w:p w:rsidR="00F779AC" w:rsidRDefault="00F779AC">
      <w:pPr>
        <w:pStyle w:val="a4"/>
        <w:spacing w:line="560" w:lineRule="exact"/>
        <w:rPr>
          <w:rFonts w:ascii="方正小标宋简体" w:eastAsia="方正小标宋简体" w:hAnsi="宋体"/>
          <w:color w:val="000000"/>
          <w:sz w:val="44"/>
          <w:szCs w:val="44"/>
        </w:rPr>
      </w:pPr>
    </w:p>
    <w:p w:rsidR="00F779AC" w:rsidRDefault="00F779AC">
      <w:pPr>
        <w:pStyle w:val="a4"/>
        <w:spacing w:line="560" w:lineRule="exact"/>
        <w:rPr>
          <w:rFonts w:ascii="方正小标宋简体" w:eastAsia="方正小标宋简体" w:hAnsi="宋体"/>
          <w:color w:val="000000"/>
          <w:sz w:val="44"/>
          <w:szCs w:val="44"/>
        </w:rPr>
      </w:pPr>
    </w:p>
    <w:p w:rsidR="00F779AC" w:rsidRDefault="000106D4">
      <w:pPr>
        <w:jc w:val="center"/>
        <w:rPr>
          <w:rFonts w:hAnsi="宋体" w:cs="宋体"/>
          <w:b/>
          <w:sz w:val="32"/>
          <w:szCs w:val="32"/>
        </w:rPr>
      </w:pPr>
      <w:r>
        <w:rPr>
          <w:rFonts w:hAnsi="宋体" w:cs="宋体" w:hint="eastAsia"/>
          <w:b/>
          <w:sz w:val="32"/>
          <w:szCs w:val="32"/>
        </w:rPr>
        <w:t>本报表制度根据《中华人民共和国统计法》等统计法律法规制定</w:t>
      </w:r>
    </w:p>
    <w:p w:rsidR="00F779AC" w:rsidRDefault="00F779AC">
      <w:pPr>
        <w:pStyle w:val="a4"/>
        <w:spacing w:line="560" w:lineRule="exact"/>
        <w:rPr>
          <w:rFonts w:ascii="黑体" w:eastAsia="黑体" w:hAnsi="宋体"/>
          <w:b/>
          <w:color w:val="000000"/>
          <w:sz w:val="32"/>
          <w:szCs w:val="32"/>
        </w:rPr>
      </w:pPr>
    </w:p>
    <w:p w:rsidR="00F779AC" w:rsidRDefault="000106D4">
      <w:pPr>
        <w:ind w:firstLineChars="200" w:firstLine="643"/>
        <w:rPr>
          <w:rFonts w:ascii="仿宋_GB2312" w:eastAsia="仿宋_GB2312" w:hAnsi="黑体"/>
          <w:b/>
          <w:sz w:val="32"/>
          <w:szCs w:val="32"/>
        </w:rPr>
      </w:pPr>
      <w:r>
        <w:rPr>
          <w:rFonts w:ascii="仿宋_GB2312" w:eastAsia="仿宋_GB2312" w:hAnsi="黑体" w:hint="eastAsia"/>
          <w:b/>
          <w:sz w:val="32"/>
          <w:szCs w:val="32"/>
        </w:rPr>
        <w:t>按照《中华人民共和国统计法》第七条和第九条规定，统计报表制度是统计工作应遵守的技术规范，国家机关、企业事业单位和其他组织以及个体工商户和个人等统计调查对象，必须依照</w:t>
      </w:r>
      <w:r w:rsidR="0011730B">
        <w:rPr>
          <w:rFonts w:ascii="仿宋_GB2312" w:eastAsia="仿宋_GB2312" w:hAnsi="黑体" w:hint="eastAsia"/>
          <w:b/>
          <w:sz w:val="32"/>
          <w:szCs w:val="32"/>
        </w:rPr>
        <w:t>统计法和国家</w:t>
      </w:r>
      <w:r>
        <w:rPr>
          <w:rFonts w:ascii="仿宋_GB2312" w:eastAsia="仿宋_GB2312" w:hAnsi="黑体" w:hint="eastAsia"/>
          <w:b/>
          <w:sz w:val="32"/>
          <w:szCs w:val="32"/>
        </w:rPr>
        <w:t>有关规定，真实、准确、完整、及时地</w:t>
      </w:r>
      <w:r w:rsidR="0011730B">
        <w:rPr>
          <w:rFonts w:ascii="仿宋_GB2312" w:eastAsia="仿宋_GB2312" w:hAnsi="黑体" w:hint="eastAsia"/>
          <w:b/>
          <w:sz w:val="32"/>
          <w:szCs w:val="32"/>
        </w:rPr>
        <w:t>提供统计调查所需的</w:t>
      </w:r>
      <w:r>
        <w:rPr>
          <w:rFonts w:ascii="仿宋_GB2312" w:eastAsia="仿宋_GB2312" w:hAnsi="黑体" w:hint="eastAsia"/>
          <w:b/>
          <w:sz w:val="32"/>
          <w:szCs w:val="32"/>
        </w:rPr>
        <w:t>资料，不得提供不真实或</w:t>
      </w:r>
      <w:r w:rsidR="0011730B">
        <w:rPr>
          <w:rFonts w:ascii="仿宋_GB2312" w:eastAsia="仿宋_GB2312" w:hAnsi="黑体" w:hint="eastAsia"/>
          <w:b/>
          <w:sz w:val="32"/>
          <w:szCs w:val="32"/>
        </w:rPr>
        <w:t>者</w:t>
      </w:r>
      <w:r>
        <w:rPr>
          <w:rFonts w:ascii="仿宋_GB2312" w:eastAsia="仿宋_GB2312" w:hAnsi="黑体" w:hint="eastAsia"/>
          <w:b/>
          <w:sz w:val="32"/>
          <w:szCs w:val="32"/>
        </w:rPr>
        <w:t>不完整的统计资料，不得迟报、拒报统计</w:t>
      </w:r>
      <w:r w:rsidR="0011730B">
        <w:rPr>
          <w:rFonts w:ascii="仿宋_GB2312" w:eastAsia="仿宋_GB2312" w:hAnsi="黑体" w:hint="eastAsia"/>
          <w:b/>
          <w:sz w:val="32"/>
          <w:szCs w:val="32"/>
        </w:rPr>
        <w:t>资料</w:t>
      </w:r>
      <w:r>
        <w:rPr>
          <w:rFonts w:ascii="仿宋_GB2312" w:eastAsia="仿宋_GB2312" w:hAnsi="黑体" w:hint="eastAsia"/>
          <w:b/>
          <w:sz w:val="32"/>
          <w:szCs w:val="32"/>
        </w:rPr>
        <w:t>。统计机构和统计人员对在统计工作中知悉的国家秘密、商业秘密和个人信息，应当予以保密。</w:t>
      </w:r>
    </w:p>
    <w:p w:rsidR="00F779AC" w:rsidRDefault="00F779AC">
      <w:pPr>
        <w:rPr>
          <w:rFonts w:ascii="黑体" w:eastAsia="黑体" w:hAnsi="黑体"/>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0106D4">
      <w:pPr>
        <w:pStyle w:val="20"/>
        <w:ind w:firstLine="640"/>
        <w:jc w:val="center"/>
        <w:rPr>
          <w:rFonts w:eastAsia="黑体"/>
          <w:sz w:val="32"/>
          <w:szCs w:val="32"/>
        </w:rPr>
      </w:pPr>
      <w:r>
        <w:rPr>
          <w:rFonts w:eastAsia="黑体" w:hint="eastAsia"/>
          <w:sz w:val="32"/>
          <w:szCs w:val="32"/>
        </w:rPr>
        <w:lastRenderedPageBreak/>
        <w:t>目录</w:t>
      </w:r>
    </w:p>
    <w:p w:rsidR="00F779AC" w:rsidRDefault="000106D4">
      <w:pPr>
        <w:tabs>
          <w:tab w:val="right" w:leader="dot" w:pos="9240"/>
        </w:tabs>
        <w:spacing w:line="400" w:lineRule="exact"/>
        <w:jc w:val="left"/>
        <w:outlineLvl w:val="0"/>
        <w:rPr>
          <w:rFonts w:ascii="宋体" w:hAnsi="宋体"/>
          <w:szCs w:val="21"/>
        </w:rPr>
      </w:pPr>
      <w:r>
        <w:rPr>
          <w:rFonts w:ascii="宋体" w:hAnsi="宋体"/>
          <w:szCs w:val="21"/>
        </w:rPr>
        <w:t>一、总说明</w:t>
      </w:r>
      <w:r>
        <w:rPr>
          <w:rFonts w:ascii="宋体" w:hAnsi="宋体" w:hint="eastAsia"/>
          <w:szCs w:val="21"/>
        </w:rPr>
        <w:t xml:space="preserve"> …………………………………………………………………………………………………4</w:t>
      </w:r>
    </w:p>
    <w:p w:rsidR="00F779AC" w:rsidRDefault="000106D4">
      <w:pPr>
        <w:tabs>
          <w:tab w:val="right" w:leader="dot" w:pos="9240"/>
        </w:tabs>
        <w:spacing w:line="400" w:lineRule="exact"/>
        <w:jc w:val="left"/>
        <w:outlineLvl w:val="0"/>
        <w:rPr>
          <w:rFonts w:ascii="宋体" w:hAnsi="宋体"/>
          <w:szCs w:val="21"/>
        </w:rPr>
      </w:pPr>
      <w:r>
        <w:rPr>
          <w:rFonts w:ascii="宋体" w:hAnsi="宋体"/>
          <w:szCs w:val="21"/>
        </w:rPr>
        <w:t>二、报</w:t>
      </w:r>
      <w:r>
        <w:rPr>
          <w:rFonts w:ascii="宋体" w:hAnsi="宋体" w:hint="eastAsia"/>
          <w:szCs w:val="21"/>
        </w:rPr>
        <w:t>表</w:t>
      </w:r>
      <w:r>
        <w:rPr>
          <w:rFonts w:ascii="宋体" w:hAnsi="宋体"/>
          <w:szCs w:val="21"/>
        </w:rPr>
        <w:t>目录</w:t>
      </w:r>
      <w:r>
        <w:rPr>
          <w:rFonts w:ascii="宋体" w:hAnsi="宋体" w:hint="eastAsia"/>
          <w:szCs w:val="21"/>
        </w:rPr>
        <w:t xml:space="preserve"> ………………………………………………………………………………………………6</w:t>
      </w:r>
    </w:p>
    <w:p w:rsidR="00F779AC" w:rsidRDefault="000106D4">
      <w:pPr>
        <w:tabs>
          <w:tab w:val="right" w:leader="dot" w:pos="9240"/>
        </w:tabs>
        <w:spacing w:line="400" w:lineRule="exact"/>
        <w:jc w:val="left"/>
        <w:outlineLvl w:val="0"/>
        <w:rPr>
          <w:rFonts w:ascii="宋体" w:hAnsi="宋体"/>
          <w:szCs w:val="21"/>
        </w:rPr>
      </w:pPr>
      <w:r>
        <w:rPr>
          <w:rFonts w:ascii="宋体" w:hAnsi="宋体"/>
          <w:szCs w:val="21"/>
        </w:rPr>
        <w:t>三、报表表式</w:t>
      </w:r>
    </w:p>
    <w:p w:rsidR="00F779AC" w:rsidRDefault="000106D4">
      <w:pPr>
        <w:tabs>
          <w:tab w:val="right" w:leader="dot" w:pos="9240"/>
        </w:tabs>
        <w:spacing w:line="400" w:lineRule="exact"/>
        <w:ind w:firstLineChars="100" w:firstLine="210"/>
        <w:jc w:val="left"/>
        <w:outlineLvl w:val="0"/>
        <w:rPr>
          <w:rFonts w:ascii="宋体" w:hAnsi="宋体"/>
          <w:szCs w:val="21"/>
        </w:rPr>
      </w:pPr>
      <w:r>
        <w:rPr>
          <w:rFonts w:ascii="宋体" w:hAnsi="宋体" w:hint="eastAsia"/>
          <w:szCs w:val="21"/>
        </w:rPr>
        <w:t>（一）年报表式</w:t>
      </w:r>
    </w:p>
    <w:p w:rsidR="00F779AC" w:rsidRDefault="000106D4">
      <w:pPr>
        <w:pStyle w:val="xl67"/>
        <w:widowControl w:val="0"/>
        <w:spacing w:before="0" w:beforeAutospacing="0" w:after="0" w:afterAutospacing="0" w:line="400" w:lineRule="exact"/>
        <w:ind w:firstLineChars="400" w:firstLine="840"/>
        <w:jc w:val="left"/>
        <w:textAlignment w:val="auto"/>
        <w:rPr>
          <w:rFonts w:ascii="宋体" w:eastAsia="宋体" w:hAnsi="宋体"/>
          <w:b w:val="0"/>
          <w:kern w:val="2"/>
          <w:sz w:val="21"/>
          <w:szCs w:val="21"/>
        </w:rPr>
      </w:pPr>
      <w:r>
        <w:rPr>
          <w:rFonts w:ascii="宋体" w:eastAsia="宋体" w:hAnsi="宋体" w:hint="eastAsia"/>
          <w:b w:val="0"/>
          <w:kern w:val="2"/>
          <w:sz w:val="21"/>
          <w:szCs w:val="21"/>
        </w:rPr>
        <w:t>北京市城镇房屋安全检查汇总表（京建房统1表）… ………………………………………7</w:t>
      </w:r>
    </w:p>
    <w:p w:rsidR="00F779AC" w:rsidRDefault="000106D4">
      <w:pPr>
        <w:pStyle w:val="xl67"/>
        <w:widowControl w:val="0"/>
        <w:spacing w:before="0" w:beforeAutospacing="0" w:after="0" w:afterAutospacing="0" w:line="400" w:lineRule="exact"/>
        <w:ind w:firstLineChars="400" w:firstLine="840"/>
        <w:jc w:val="left"/>
        <w:textAlignment w:val="auto"/>
        <w:rPr>
          <w:rFonts w:ascii="宋体" w:eastAsia="宋体" w:hAnsi="宋体"/>
          <w:b w:val="0"/>
          <w:kern w:val="2"/>
          <w:sz w:val="21"/>
          <w:szCs w:val="21"/>
        </w:rPr>
      </w:pPr>
      <w:r>
        <w:rPr>
          <w:rFonts w:ascii="宋体" w:eastAsia="宋体" w:hAnsi="宋体" w:hint="eastAsia"/>
          <w:b w:val="0"/>
          <w:kern w:val="2"/>
          <w:sz w:val="21"/>
          <w:szCs w:val="21"/>
        </w:rPr>
        <w:t>北京市城镇楼房修缮工程量检查汇总表（京建房统2表） …………………………………8</w:t>
      </w:r>
    </w:p>
    <w:p w:rsidR="00F779AC" w:rsidRDefault="000106D4">
      <w:pPr>
        <w:pStyle w:val="xl67"/>
        <w:widowControl w:val="0"/>
        <w:spacing w:before="0" w:beforeAutospacing="0" w:after="0" w:afterAutospacing="0" w:line="400" w:lineRule="exact"/>
        <w:ind w:firstLineChars="400" w:firstLine="840"/>
        <w:jc w:val="left"/>
        <w:textAlignment w:val="auto"/>
        <w:rPr>
          <w:rFonts w:ascii="宋体" w:eastAsia="宋体" w:hAnsi="宋体"/>
          <w:b w:val="0"/>
          <w:kern w:val="2"/>
          <w:sz w:val="21"/>
          <w:szCs w:val="21"/>
        </w:rPr>
      </w:pPr>
      <w:r>
        <w:rPr>
          <w:rFonts w:ascii="宋体" w:eastAsia="宋体" w:hAnsi="宋体" w:hint="eastAsia"/>
          <w:b w:val="0"/>
          <w:kern w:val="2"/>
          <w:sz w:val="21"/>
          <w:szCs w:val="21"/>
        </w:rPr>
        <w:t>北京市城镇公有平房修缮工程量检查汇总表（京建房统3表） ……………………………9</w:t>
      </w:r>
    </w:p>
    <w:p w:rsidR="00F779AC" w:rsidRDefault="000106D4">
      <w:pPr>
        <w:pStyle w:val="xl67"/>
        <w:widowControl w:val="0"/>
        <w:spacing w:before="0" w:beforeAutospacing="0" w:after="0" w:afterAutospacing="0" w:line="400" w:lineRule="exact"/>
        <w:ind w:firstLineChars="400" w:firstLine="840"/>
        <w:jc w:val="left"/>
        <w:textAlignment w:val="auto"/>
        <w:rPr>
          <w:rFonts w:ascii="宋体" w:eastAsia="宋体" w:hAnsi="宋体"/>
          <w:b w:val="0"/>
          <w:kern w:val="2"/>
          <w:sz w:val="21"/>
          <w:szCs w:val="21"/>
        </w:rPr>
      </w:pPr>
      <w:r>
        <w:rPr>
          <w:rFonts w:ascii="宋体" w:eastAsia="宋体" w:hAnsi="宋体" w:hint="eastAsia"/>
          <w:b w:val="0"/>
          <w:kern w:val="2"/>
          <w:sz w:val="21"/>
          <w:szCs w:val="21"/>
        </w:rPr>
        <w:t>北京市城镇私有平房修缮工程量检查汇总表（京建房统4表）  …………………………10</w:t>
      </w:r>
    </w:p>
    <w:p w:rsidR="00F779AC" w:rsidRDefault="000106D4">
      <w:pPr>
        <w:pStyle w:val="xl67"/>
        <w:widowControl w:val="0"/>
        <w:spacing w:before="0" w:beforeAutospacing="0" w:after="0" w:afterAutospacing="0" w:line="400" w:lineRule="exact"/>
        <w:ind w:firstLineChars="400" w:firstLine="840"/>
        <w:jc w:val="left"/>
        <w:textAlignment w:val="auto"/>
        <w:rPr>
          <w:rFonts w:ascii="宋体" w:eastAsia="宋体" w:hAnsi="宋体"/>
          <w:b w:val="0"/>
          <w:kern w:val="2"/>
          <w:sz w:val="21"/>
          <w:szCs w:val="21"/>
        </w:rPr>
      </w:pPr>
      <w:r>
        <w:rPr>
          <w:rFonts w:ascii="宋体" w:eastAsia="宋体" w:hAnsi="宋体" w:hint="eastAsia"/>
          <w:b w:val="0"/>
          <w:kern w:val="2"/>
          <w:sz w:val="21"/>
          <w:szCs w:val="21"/>
        </w:rPr>
        <w:t>北京市城镇房屋建筑白蚁危害情况汇总表（京建房统5表）………………………………11</w:t>
      </w:r>
    </w:p>
    <w:p w:rsidR="00F779AC" w:rsidRDefault="000106D4">
      <w:pPr>
        <w:pStyle w:val="xl67"/>
        <w:widowControl w:val="0"/>
        <w:spacing w:before="0" w:beforeAutospacing="0" w:after="0" w:afterAutospacing="0" w:line="400" w:lineRule="exact"/>
        <w:ind w:firstLineChars="400" w:firstLine="840"/>
        <w:jc w:val="left"/>
        <w:textAlignment w:val="auto"/>
        <w:rPr>
          <w:rFonts w:ascii="宋体" w:eastAsia="宋体" w:hAnsi="宋体"/>
          <w:b w:val="0"/>
          <w:kern w:val="2"/>
          <w:sz w:val="21"/>
          <w:szCs w:val="21"/>
        </w:rPr>
      </w:pPr>
      <w:r>
        <w:rPr>
          <w:rFonts w:ascii="宋体" w:eastAsia="宋体" w:hAnsi="宋体" w:hint="eastAsia"/>
          <w:b w:val="0"/>
          <w:kern w:val="2"/>
          <w:sz w:val="21"/>
          <w:szCs w:val="21"/>
        </w:rPr>
        <w:t>北京市城镇房屋电梯设备检查汇总表（京建房统6表）……………………………………12</w:t>
      </w:r>
    </w:p>
    <w:p w:rsidR="00F779AC" w:rsidRDefault="000106D4">
      <w:pPr>
        <w:pStyle w:val="xl67"/>
        <w:widowControl w:val="0"/>
        <w:spacing w:before="0" w:beforeAutospacing="0" w:after="0" w:afterAutospacing="0" w:line="400" w:lineRule="exact"/>
        <w:ind w:firstLineChars="400" w:firstLine="840"/>
        <w:jc w:val="left"/>
        <w:textAlignment w:val="auto"/>
        <w:rPr>
          <w:rFonts w:ascii="宋体" w:eastAsia="宋体" w:hAnsi="宋体"/>
          <w:b w:val="0"/>
          <w:kern w:val="2"/>
          <w:sz w:val="21"/>
          <w:szCs w:val="21"/>
        </w:rPr>
      </w:pPr>
      <w:r>
        <w:rPr>
          <w:rFonts w:ascii="宋体" w:eastAsia="宋体" w:hAnsi="宋体" w:hint="eastAsia"/>
          <w:b w:val="0"/>
          <w:kern w:val="2"/>
          <w:sz w:val="21"/>
          <w:szCs w:val="21"/>
        </w:rPr>
        <w:t>北京市城镇房屋二次供水及避雷设备检查汇总表（京建房统7表）………………………13</w:t>
      </w:r>
    </w:p>
    <w:p w:rsidR="00F779AC" w:rsidRDefault="000106D4">
      <w:pPr>
        <w:tabs>
          <w:tab w:val="right" w:leader="dot" w:pos="9240"/>
        </w:tabs>
        <w:spacing w:line="400" w:lineRule="exact"/>
        <w:ind w:firstLineChars="100" w:firstLine="210"/>
        <w:jc w:val="left"/>
        <w:outlineLvl w:val="0"/>
        <w:rPr>
          <w:rFonts w:ascii="宋体" w:hAnsi="宋体"/>
          <w:szCs w:val="21"/>
        </w:rPr>
      </w:pPr>
      <w:r>
        <w:rPr>
          <w:rFonts w:ascii="宋体" w:hAnsi="宋体" w:hint="eastAsia"/>
          <w:szCs w:val="21"/>
        </w:rPr>
        <w:t>（二）定报表式</w:t>
      </w:r>
    </w:p>
    <w:p w:rsidR="00F779AC" w:rsidRDefault="000106D4">
      <w:pPr>
        <w:tabs>
          <w:tab w:val="right" w:leader="dot" w:pos="9240"/>
        </w:tabs>
        <w:spacing w:line="400" w:lineRule="exact"/>
        <w:ind w:firstLineChars="100" w:firstLine="210"/>
        <w:jc w:val="left"/>
        <w:outlineLvl w:val="0"/>
        <w:rPr>
          <w:rFonts w:ascii="宋体" w:hAnsi="宋体"/>
          <w:szCs w:val="21"/>
        </w:rPr>
      </w:pPr>
      <w:r>
        <w:rPr>
          <w:rFonts w:ascii="宋体" w:hAnsi="宋体" w:hint="eastAsia"/>
          <w:szCs w:val="21"/>
        </w:rPr>
        <w:t xml:space="preserve">      北京市直管房屋修缮投资情况汇总表（京建房统8表）……………………………………14</w:t>
      </w:r>
    </w:p>
    <w:p w:rsidR="00F779AC" w:rsidRDefault="000106D4">
      <w:pPr>
        <w:tabs>
          <w:tab w:val="right" w:leader="dot" w:pos="9240"/>
        </w:tabs>
        <w:spacing w:line="400" w:lineRule="exact"/>
        <w:ind w:firstLineChars="400" w:firstLine="840"/>
        <w:jc w:val="left"/>
        <w:outlineLvl w:val="0"/>
        <w:rPr>
          <w:rFonts w:ascii="宋体" w:hAnsi="宋体"/>
          <w:szCs w:val="21"/>
        </w:rPr>
      </w:pPr>
      <w:r>
        <w:rPr>
          <w:rFonts w:ascii="宋体" w:hAnsi="宋体" w:hint="eastAsia"/>
          <w:szCs w:val="21"/>
        </w:rPr>
        <w:t>北京市直管房屋大修完成情况汇总表（京建房统9表）……………………………………15</w:t>
      </w:r>
    </w:p>
    <w:p w:rsidR="00F779AC" w:rsidRDefault="000106D4">
      <w:pPr>
        <w:tabs>
          <w:tab w:val="right" w:leader="dot" w:pos="9240"/>
        </w:tabs>
        <w:spacing w:line="400" w:lineRule="exact"/>
        <w:ind w:firstLineChars="400" w:firstLine="840"/>
        <w:jc w:val="left"/>
        <w:outlineLvl w:val="0"/>
        <w:rPr>
          <w:rFonts w:ascii="宋体" w:hAnsi="宋体"/>
          <w:szCs w:val="21"/>
        </w:rPr>
      </w:pPr>
      <w:r>
        <w:rPr>
          <w:rFonts w:ascii="宋体" w:hAnsi="宋体" w:hint="eastAsia"/>
          <w:szCs w:val="21"/>
        </w:rPr>
        <w:t>北京市直管房屋中修完成情况汇总表（京建房统10表） …………………………………16</w:t>
      </w:r>
    </w:p>
    <w:p w:rsidR="00F779AC" w:rsidRDefault="000106D4">
      <w:pPr>
        <w:tabs>
          <w:tab w:val="right" w:leader="dot" w:pos="9240"/>
        </w:tabs>
        <w:spacing w:line="400" w:lineRule="exact"/>
        <w:jc w:val="left"/>
        <w:outlineLvl w:val="0"/>
        <w:rPr>
          <w:rFonts w:ascii="宋体" w:hAnsi="宋体"/>
          <w:szCs w:val="21"/>
        </w:rPr>
      </w:pPr>
      <w:r>
        <w:rPr>
          <w:rFonts w:ascii="宋体" w:hAnsi="宋体"/>
          <w:szCs w:val="21"/>
        </w:rPr>
        <w:t>四</w:t>
      </w:r>
      <w:r>
        <w:rPr>
          <w:rFonts w:ascii="宋体" w:hAnsi="宋体" w:hint="eastAsia"/>
          <w:szCs w:val="21"/>
        </w:rPr>
        <w:t>、</w:t>
      </w:r>
      <w:r>
        <w:rPr>
          <w:rFonts w:ascii="宋体" w:hAnsi="宋体"/>
          <w:szCs w:val="21"/>
        </w:rPr>
        <w:t>指标解释</w:t>
      </w:r>
      <w:r>
        <w:rPr>
          <w:rFonts w:ascii="宋体" w:hAnsi="宋体" w:hint="eastAsia"/>
          <w:szCs w:val="21"/>
        </w:rPr>
        <w:t>………………………………………………………………………………………………17</w:t>
      </w:r>
    </w:p>
    <w:p w:rsidR="00F779AC" w:rsidRDefault="00F779AC">
      <w:pPr>
        <w:pStyle w:val="a4"/>
        <w:spacing w:line="560" w:lineRule="exact"/>
        <w:ind w:leftChars="629" w:left="1321" w:firstLineChars="600" w:firstLine="1920"/>
        <w:rPr>
          <w:rFonts w:ascii="黑体" w:eastAsia="黑体" w:hAnsi="宋体"/>
          <w:color w:val="000000"/>
          <w:sz w:val="32"/>
          <w:szCs w:val="32"/>
        </w:rPr>
      </w:pPr>
    </w:p>
    <w:p w:rsidR="00F779AC" w:rsidRDefault="00F779AC">
      <w:pPr>
        <w:pStyle w:val="a4"/>
        <w:spacing w:line="560" w:lineRule="exact"/>
        <w:ind w:leftChars="629" w:left="1321" w:firstLineChars="600" w:firstLine="1920"/>
        <w:rPr>
          <w:rFonts w:ascii="黑体" w:eastAsia="黑体" w:hAnsi="宋体"/>
          <w:color w:val="000000"/>
          <w:sz w:val="32"/>
          <w:szCs w:val="32"/>
        </w:rPr>
      </w:pPr>
    </w:p>
    <w:p w:rsidR="00F779AC" w:rsidRDefault="00F779AC">
      <w:pPr>
        <w:pStyle w:val="a4"/>
        <w:spacing w:line="560" w:lineRule="exact"/>
        <w:ind w:leftChars="629" w:left="1321" w:firstLineChars="600" w:firstLine="192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F779AC">
      <w:pPr>
        <w:pStyle w:val="a4"/>
        <w:spacing w:line="560" w:lineRule="exact"/>
        <w:ind w:firstLineChars="200" w:firstLine="640"/>
        <w:rPr>
          <w:rFonts w:ascii="黑体" w:eastAsia="黑体" w:hAnsi="宋体"/>
          <w:color w:val="000000"/>
          <w:sz w:val="32"/>
          <w:szCs w:val="32"/>
        </w:rPr>
      </w:pPr>
    </w:p>
    <w:p w:rsidR="00F779AC" w:rsidRDefault="000106D4">
      <w:pPr>
        <w:pStyle w:val="a4"/>
        <w:spacing w:line="520" w:lineRule="exact"/>
        <w:ind w:leftChars="629" w:left="1321" w:firstLineChars="600" w:firstLine="1920"/>
        <w:rPr>
          <w:rFonts w:ascii="黑体" w:eastAsia="黑体" w:hAnsi="宋体"/>
          <w:color w:val="000000"/>
          <w:sz w:val="32"/>
          <w:szCs w:val="32"/>
        </w:rPr>
      </w:pPr>
      <w:r>
        <w:rPr>
          <w:rFonts w:ascii="黑体" w:eastAsia="黑体" w:hAnsi="宋体" w:hint="eastAsia"/>
          <w:color w:val="000000"/>
          <w:sz w:val="32"/>
          <w:szCs w:val="32"/>
        </w:rPr>
        <w:lastRenderedPageBreak/>
        <w:t>一、总说明</w:t>
      </w:r>
    </w:p>
    <w:p w:rsidR="00F779AC" w:rsidRDefault="00F779AC">
      <w:pPr>
        <w:pStyle w:val="a4"/>
        <w:spacing w:line="520" w:lineRule="exact"/>
        <w:rPr>
          <w:rFonts w:ascii="仿宋_GB2312" w:eastAsia="仿宋_GB2312" w:hAnsi="宋体" w:cs="宋体"/>
          <w:bCs/>
          <w:color w:val="000000"/>
          <w:kern w:val="0"/>
          <w:sz w:val="32"/>
          <w:szCs w:val="32"/>
        </w:rPr>
      </w:pPr>
    </w:p>
    <w:p w:rsidR="00F779AC" w:rsidRDefault="000106D4">
      <w:pPr>
        <w:snapToGrid w:val="0"/>
        <w:spacing w:line="500" w:lineRule="exact"/>
        <w:ind w:firstLineChars="200" w:firstLine="643"/>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一、统计内容</w:t>
      </w:r>
    </w:p>
    <w:p w:rsidR="00F779AC" w:rsidRDefault="000106D4">
      <w:pPr>
        <w:pStyle w:val="a4"/>
        <w:spacing w:line="500" w:lineRule="exact"/>
        <w:ind w:firstLineChars="210" w:firstLine="672"/>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北京市城镇房屋安全管理统计报表制度共包括两部分内容：一是城镇房屋安全检查统计；二是直管房屋修缮统计。</w:t>
      </w:r>
    </w:p>
    <w:p w:rsidR="00F779AC" w:rsidRDefault="000106D4">
      <w:pPr>
        <w:snapToGrid w:val="0"/>
        <w:spacing w:line="500" w:lineRule="exact"/>
        <w:ind w:firstLineChars="200" w:firstLine="643"/>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二、统计目的</w:t>
      </w:r>
    </w:p>
    <w:p w:rsidR="00F779AC" w:rsidRDefault="000106D4">
      <w:pPr>
        <w:snapToGrid w:val="0"/>
        <w:spacing w:line="500" w:lineRule="exact"/>
        <w:ind w:firstLine="630"/>
        <w:rPr>
          <w:rFonts w:ascii="仿宋_GB2312" w:eastAsia="仿宋_GB2312" w:hAnsi="宋体"/>
          <w:color w:val="000000"/>
          <w:sz w:val="32"/>
          <w:szCs w:val="32"/>
        </w:rPr>
      </w:pPr>
      <w:r>
        <w:rPr>
          <w:rFonts w:ascii="仿宋_GB2312" w:eastAsia="仿宋_GB2312" w:hint="eastAsia"/>
          <w:color w:val="000000"/>
          <w:sz w:val="32"/>
          <w:szCs w:val="32"/>
        </w:rPr>
        <w:t>依据《关于印发房地产统计报表制度（试行）的通知》（建住房〔2002〕67号）、《城市危险房屋管理规定》（建设部1989年11月第4号令，2004年7月第129号令修改）、《北京市房屋建筑使用安全管理办法》（北京市人民政府令第229号）、《房屋建筑使用安全检查技术规程》（</w:t>
      </w:r>
      <w:r>
        <w:rPr>
          <w:rFonts w:ascii="仿宋_GB2312" w:eastAsia="仿宋_GB2312" w:hAnsi="微软雅黑" w:hint="eastAsia"/>
          <w:color w:val="222222"/>
          <w:sz w:val="32"/>
          <w:szCs w:val="32"/>
          <w:shd w:val="clear" w:color="auto" w:fill="FFFFFF"/>
        </w:rPr>
        <w:t>DB11/T 1004-2013</w:t>
      </w:r>
      <w:r>
        <w:rPr>
          <w:rFonts w:ascii="仿宋_GB2312" w:eastAsia="仿宋_GB2312" w:hint="eastAsia"/>
          <w:color w:val="000000"/>
          <w:sz w:val="32"/>
          <w:szCs w:val="32"/>
        </w:rPr>
        <w:t>）和《房屋建筑修缮工程定案和施工质量验收规程》（</w:t>
      </w:r>
      <w:r>
        <w:rPr>
          <w:rFonts w:ascii="仿宋_GB2312" w:eastAsia="仿宋_GB2312" w:hAnsi="微软雅黑" w:hint="eastAsia"/>
          <w:color w:val="222222"/>
          <w:sz w:val="32"/>
          <w:szCs w:val="32"/>
          <w:shd w:val="clear" w:color="auto" w:fill="FFFFFF"/>
        </w:rPr>
        <w:t>DB11/509-2017</w:t>
      </w:r>
      <w:r>
        <w:rPr>
          <w:rFonts w:ascii="仿宋_GB2312" w:eastAsia="仿宋_GB2312" w:hint="eastAsia"/>
          <w:color w:val="000000"/>
          <w:sz w:val="32"/>
          <w:szCs w:val="32"/>
        </w:rPr>
        <w:t>）等规定，</w:t>
      </w:r>
      <w:r>
        <w:rPr>
          <w:rFonts w:ascii="仿宋_GB2312" w:eastAsia="仿宋_GB2312" w:hAnsi="宋体" w:hint="eastAsia"/>
          <w:color w:val="000000"/>
          <w:sz w:val="32"/>
          <w:szCs w:val="32"/>
        </w:rPr>
        <w:t>房屋所有人应当定期查勘房屋，</w:t>
      </w:r>
      <w:r>
        <w:rPr>
          <w:rFonts w:ascii="仿宋_GB2312" w:eastAsia="仿宋_GB2312" w:hAnsi="仿宋_GB2312" w:hint="eastAsia"/>
          <w:color w:val="000000"/>
          <w:sz w:val="32"/>
          <w:szCs w:val="32"/>
        </w:rPr>
        <w:t>及时修缮破损房屋，保障房屋住用安全</w:t>
      </w:r>
      <w:r>
        <w:rPr>
          <w:rFonts w:ascii="仿宋_GB2312" w:eastAsia="仿宋_GB2312" w:hAnsi="宋体" w:hint="eastAsia"/>
          <w:color w:val="000000"/>
          <w:sz w:val="32"/>
          <w:szCs w:val="32"/>
        </w:rPr>
        <w:t>。</w:t>
      </w:r>
    </w:p>
    <w:p w:rsidR="00F779AC" w:rsidRDefault="000106D4">
      <w:pPr>
        <w:snapToGrid w:val="0"/>
        <w:spacing w:line="500" w:lineRule="exact"/>
        <w:ind w:firstLine="630"/>
        <w:rPr>
          <w:rFonts w:ascii="仿宋_GB2312" w:eastAsia="仿宋_GB2312"/>
          <w:color w:val="000000"/>
          <w:sz w:val="32"/>
          <w:szCs w:val="32"/>
        </w:rPr>
      </w:pPr>
      <w:r>
        <w:rPr>
          <w:rFonts w:ascii="仿宋_GB2312" w:eastAsia="仿宋_GB2312" w:hint="eastAsia"/>
          <w:color w:val="000000"/>
          <w:sz w:val="32"/>
          <w:szCs w:val="32"/>
        </w:rPr>
        <w:t>为全面掌握本市城镇房屋安全状况，及时发现和排除城镇房屋危险隐患，合理制订年度城镇房屋修缮计划，及时修缮破损房屋，保证房屋的使用安全，同时为城市建设改造提供基础数据，制定本统计报表制度。</w:t>
      </w:r>
    </w:p>
    <w:p w:rsidR="00F779AC" w:rsidRDefault="000106D4">
      <w:pPr>
        <w:snapToGrid w:val="0"/>
        <w:spacing w:line="500" w:lineRule="exact"/>
        <w:ind w:firstLineChars="200" w:firstLine="643"/>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三、统计对象</w:t>
      </w:r>
    </w:p>
    <w:p w:rsidR="00F779AC" w:rsidRDefault="000106D4">
      <w:pPr>
        <w:snapToGrid w:val="0"/>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房屋管理单位或房屋产权人。</w:t>
      </w:r>
    </w:p>
    <w:p w:rsidR="00F779AC" w:rsidRDefault="000106D4">
      <w:pPr>
        <w:snapToGrid w:val="0"/>
        <w:spacing w:line="500" w:lineRule="exact"/>
        <w:ind w:firstLineChars="200" w:firstLine="643"/>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四、统计范围</w:t>
      </w:r>
    </w:p>
    <w:p w:rsidR="00F779AC" w:rsidRDefault="000106D4">
      <w:pPr>
        <w:pStyle w:val="a4"/>
        <w:spacing w:line="500" w:lineRule="exact"/>
        <w:ind w:firstLine="675"/>
        <w:rPr>
          <w:rFonts w:ascii="仿宋_GB2312" w:eastAsia="仿宋_GB2312"/>
          <w:color w:val="000000"/>
          <w:sz w:val="32"/>
          <w:szCs w:val="32"/>
        </w:rPr>
      </w:pPr>
      <w:r>
        <w:rPr>
          <w:rFonts w:ascii="仿宋_GB2312" w:eastAsia="仿宋_GB2312" w:hAnsi="宋体" w:hint="eastAsia"/>
          <w:sz w:val="32"/>
          <w:szCs w:val="32"/>
        </w:rPr>
        <w:t>年报统计范围</w:t>
      </w:r>
      <w:r>
        <w:rPr>
          <w:rFonts w:ascii="仿宋_GB2312" w:eastAsia="仿宋_GB2312" w:hAnsi="宋体" w:hint="eastAsia"/>
          <w:color w:val="000000"/>
          <w:sz w:val="32"/>
          <w:szCs w:val="32"/>
        </w:rPr>
        <w:t>包括北京市城镇国有产权房屋（包括直管房、单位自管房）、</w:t>
      </w:r>
      <w:r>
        <w:rPr>
          <w:rFonts w:ascii="仿宋_GB2312" w:eastAsia="仿宋_GB2312" w:hint="eastAsia"/>
          <w:color w:val="000000"/>
          <w:sz w:val="32"/>
          <w:szCs w:val="32"/>
        </w:rPr>
        <w:t>私有产权房屋等，不包括军产、厂矿工业用房等。定报统计范围为北京市直管房屋。</w:t>
      </w:r>
    </w:p>
    <w:p w:rsidR="00F779AC" w:rsidRDefault="000106D4">
      <w:pPr>
        <w:snapToGrid w:val="0"/>
        <w:spacing w:line="500" w:lineRule="exact"/>
        <w:ind w:firstLineChars="200" w:firstLine="643"/>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五、统计方法和原则</w:t>
      </w:r>
    </w:p>
    <w:p w:rsidR="00F779AC" w:rsidRDefault="000106D4">
      <w:pPr>
        <w:pStyle w:val="a4"/>
        <w:spacing w:line="500" w:lineRule="exact"/>
        <w:ind w:firstLine="675"/>
        <w:rPr>
          <w:rFonts w:ascii="仿宋_GB2312" w:eastAsia="仿宋_GB2312"/>
          <w:color w:val="000000"/>
          <w:sz w:val="32"/>
          <w:szCs w:val="32"/>
        </w:rPr>
      </w:pPr>
      <w:r>
        <w:rPr>
          <w:rFonts w:ascii="仿宋_GB2312" w:eastAsia="仿宋_GB2312" w:hint="eastAsia"/>
          <w:color w:val="000000"/>
          <w:sz w:val="32"/>
          <w:szCs w:val="32"/>
        </w:rPr>
        <w:t>本次统计调查采用全面调查方法，按照“房屋属地”统计原则，即各房屋管理单位或产权人向房屋所在地的区住房城乡建设委（房管局）报送统计数据；各区住房城乡建设委（房管局）汇总后报送</w:t>
      </w:r>
      <w:r>
        <w:rPr>
          <w:rFonts w:ascii="仿宋_GB2312" w:eastAsia="仿宋_GB2312" w:hint="eastAsia"/>
          <w:color w:val="000000"/>
          <w:sz w:val="32"/>
          <w:szCs w:val="32"/>
        </w:rPr>
        <w:lastRenderedPageBreak/>
        <w:t>市住房城乡建设委。</w:t>
      </w:r>
    </w:p>
    <w:p w:rsidR="00F779AC" w:rsidRDefault="000106D4">
      <w:pPr>
        <w:snapToGrid w:val="0"/>
        <w:spacing w:line="520" w:lineRule="exact"/>
        <w:ind w:firstLineChars="200" w:firstLine="643"/>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六、工作要求</w:t>
      </w:r>
    </w:p>
    <w:p w:rsidR="00F779AC" w:rsidRDefault="000106D4">
      <w:pPr>
        <w:pStyle w:val="WW-"/>
        <w:spacing w:line="500" w:lineRule="exact"/>
        <w:ind w:firstLine="660"/>
        <w:rPr>
          <w:rFonts w:ascii="仿宋_GB2312" w:eastAsia="仿宋_GB2312"/>
          <w:color w:val="000000"/>
          <w:sz w:val="32"/>
          <w:szCs w:val="32"/>
        </w:rPr>
      </w:pPr>
      <w:r>
        <w:rPr>
          <w:rFonts w:ascii="仿宋_GB2312" w:eastAsia="仿宋_GB2312" w:hint="eastAsia"/>
          <w:color w:val="000000"/>
          <w:sz w:val="32"/>
          <w:szCs w:val="32"/>
        </w:rPr>
        <w:t>市住房城乡建设委负责组织城镇房屋安全检查和统计数据汇总。区住房城乡建设委（房管局）负责组织实施。房屋管理单位按要求做好房屋安全检查和统计数据上报等工作。</w:t>
      </w:r>
    </w:p>
    <w:p w:rsidR="00F779AC" w:rsidRDefault="000106D4">
      <w:pPr>
        <w:pStyle w:val="WW-"/>
        <w:spacing w:line="500" w:lineRule="exact"/>
        <w:ind w:firstLine="660"/>
        <w:rPr>
          <w:rFonts w:ascii="仿宋_GB2312" w:eastAsia="仿宋_GB2312"/>
          <w:color w:val="000000"/>
          <w:sz w:val="32"/>
          <w:szCs w:val="32"/>
        </w:rPr>
      </w:pPr>
      <w:r>
        <w:rPr>
          <w:rFonts w:ascii="华文楷体" w:eastAsia="华文楷体" w:hAnsi="华文楷体" w:hint="eastAsia"/>
          <w:color w:val="000000"/>
          <w:sz w:val="32"/>
          <w:szCs w:val="32"/>
        </w:rPr>
        <w:t>（一）严格统</w:t>
      </w:r>
      <w:r>
        <w:rPr>
          <w:rFonts w:ascii="华文楷体" w:eastAsia="华文楷体" w:hAnsi="华文楷体" w:hint="eastAsia"/>
          <w:sz w:val="32"/>
          <w:szCs w:val="32"/>
        </w:rPr>
        <w:t>计报送方式</w:t>
      </w:r>
      <w:r>
        <w:rPr>
          <w:rFonts w:ascii="华文楷体" w:eastAsia="华文楷体" w:hAnsi="华文楷体" w:hint="eastAsia"/>
          <w:color w:val="000000"/>
          <w:sz w:val="32"/>
          <w:szCs w:val="32"/>
        </w:rPr>
        <w:t>和时间。</w:t>
      </w:r>
      <w:r>
        <w:rPr>
          <w:rFonts w:ascii="仿宋_GB2312" w:eastAsia="仿宋_GB2312" w:hint="eastAsia"/>
          <w:color w:val="000000"/>
          <w:sz w:val="32"/>
          <w:szCs w:val="32"/>
        </w:rPr>
        <w:t>市住房城乡建设委每年10月底召开城镇房屋安全检查动员会，部署年度城镇房屋安全检查工作。每年11月至次年2月为城镇房屋安全检查时间。调查单位通过传真的方式向上一级机构报送纸质版报表。（1）各区住房城乡建设委（房管局）每年2月15日前将城镇房屋安全检查统计报表上报市住房城乡建设委；（2）各区住房城乡建设委（房管局）每季后3日将直管房屋修缮统计报表报送市住房城乡建设委。（3）房屋管理单位的报表报送时间以各区住房城乡建设委（房管局）规定的时间为准。</w:t>
      </w:r>
    </w:p>
    <w:p w:rsidR="00F779AC" w:rsidRDefault="000106D4">
      <w:pPr>
        <w:snapToGrid w:val="0"/>
        <w:spacing w:line="500" w:lineRule="exact"/>
        <w:ind w:firstLine="631"/>
        <w:rPr>
          <w:rFonts w:ascii="仿宋_GB2312" w:eastAsia="仿宋_GB2312" w:hAnsi="宋体"/>
          <w:color w:val="000000"/>
          <w:sz w:val="32"/>
          <w:szCs w:val="32"/>
        </w:rPr>
      </w:pPr>
      <w:r>
        <w:rPr>
          <w:rFonts w:ascii="华文楷体" w:eastAsia="华文楷体" w:hAnsi="华文楷体" w:cs="华文细黑" w:hint="eastAsia"/>
          <w:color w:val="000000"/>
          <w:kern w:val="1"/>
          <w:sz w:val="32"/>
          <w:szCs w:val="32"/>
        </w:rPr>
        <w:t>（二）加强基础数据管理。</w:t>
      </w:r>
      <w:r>
        <w:rPr>
          <w:rFonts w:ascii="仿宋_GB2312" w:eastAsia="仿宋_GB2312" w:hAnsi="宋体" w:hint="eastAsia"/>
          <w:color w:val="000000"/>
          <w:sz w:val="32"/>
          <w:szCs w:val="32"/>
        </w:rPr>
        <w:t>按照《中华人民共和国统计法》要求，为保障统计源头数据质量，做到数出有据，各房屋管理单位应当建立原始记录、统计台账，建立健全统计资料的审核、签署、交接、归档等管理制度。汇总上报的统计资料必须完整，不得遗漏项目，包括盖单位公章、单位负责人、填报人、联系电话、填报日期等。</w:t>
      </w:r>
    </w:p>
    <w:p w:rsidR="00F779AC" w:rsidRDefault="000106D4">
      <w:pPr>
        <w:pStyle w:val="a4"/>
        <w:spacing w:line="500" w:lineRule="exact"/>
        <w:ind w:firstLine="735"/>
        <w:rPr>
          <w:rFonts w:ascii="仿宋_GB2312" w:eastAsia="仿宋_GB2312"/>
          <w:color w:val="000000"/>
          <w:sz w:val="32"/>
          <w:szCs w:val="32"/>
        </w:rPr>
      </w:pPr>
      <w:r>
        <w:rPr>
          <w:rFonts w:ascii="华文楷体" w:eastAsia="华文楷体" w:hAnsi="华文楷体" w:hint="eastAsia"/>
          <w:color w:val="000000"/>
          <w:kern w:val="1"/>
          <w:sz w:val="32"/>
          <w:szCs w:val="32"/>
        </w:rPr>
        <w:t>（三）</w:t>
      </w:r>
      <w:r>
        <w:rPr>
          <w:rFonts w:ascii="华文楷体" w:eastAsia="华文楷体" w:hAnsi="华文楷体" w:hint="eastAsia"/>
          <w:kern w:val="1"/>
          <w:sz w:val="32"/>
          <w:szCs w:val="32"/>
        </w:rPr>
        <w:t>房屋安全</w:t>
      </w:r>
      <w:r>
        <w:rPr>
          <w:rFonts w:ascii="华文楷体" w:eastAsia="华文楷体" w:hAnsi="华文楷体" w:hint="eastAsia"/>
          <w:color w:val="000000"/>
          <w:kern w:val="1"/>
          <w:sz w:val="32"/>
          <w:szCs w:val="32"/>
        </w:rPr>
        <w:t>检查重点。</w:t>
      </w:r>
      <w:r>
        <w:rPr>
          <w:rFonts w:ascii="仿宋_GB2312" w:eastAsia="仿宋_GB2312" w:hAnsi="宋体" w:hint="eastAsia"/>
          <w:color w:val="000000"/>
          <w:sz w:val="32"/>
          <w:szCs w:val="32"/>
        </w:rPr>
        <w:t>房屋安全检查主要内容为房屋结构、房屋设备和白蚁防治等。检查时执行国家、北京市房屋完损等级评定标准等有关技术规范标准。</w:t>
      </w:r>
      <w:r>
        <w:rPr>
          <w:rFonts w:ascii="仿宋_GB2312" w:eastAsia="仿宋_GB2312" w:hint="eastAsia"/>
          <w:color w:val="000000"/>
          <w:sz w:val="32"/>
          <w:szCs w:val="32"/>
        </w:rPr>
        <w:t>房屋安全检查的重点是房屋结构。对在检查中发现的房屋结构危险必须及时采取安全措施。</w:t>
      </w:r>
    </w:p>
    <w:p w:rsidR="00F779AC" w:rsidRDefault="000106D4">
      <w:pPr>
        <w:pStyle w:val="a4"/>
        <w:spacing w:line="500" w:lineRule="exact"/>
        <w:ind w:firstLine="735"/>
        <w:rPr>
          <w:rFonts w:ascii="黑体" w:eastAsia="黑体" w:hAnsi="黑体"/>
          <w:color w:val="000000"/>
          <w:sz w:val="32"/>
          <w:szCs w:val="32"/>
        </w:rPr>
      </w:pPr>
      <w:r>
        <w:rPr>
          <w:rFonts w:ascii="仿宋_GB2312" w:eastAsia="仿宋_GB2312" w:hint="eastAsia"/>
          <w:color w:val="000000"/>
          <w:sz w:val="32"/>
          <w:szCs w:val="32"/>
        </w:rPr>
        <w:t>房屋设备检查的重点是电梯设备的机房、井道、底坑等部位；二次供水检查的重点是供水泵、消防泵、电动机、控制盘、高低位水箱；避雷设备检查的重点是接闪器、引下线、接地装置。</w:t>
      </w:r>
    </w:p>
    <w:p w:rsidR="00F779AC" w:rsidRDefault="000106D4">
      <w:pPr>
        <w:snapToGrid w:val="0"/>
        <w:spacing w:line="560" w:lineRule="exact"/>
        <w:ind w:firstLineChars="945" w:firstLine="3024"/>
        <w:rPr>
          <w:rFonts w:ascii="黑体" w:eastAsia="黑体" w:hAnsi="黑体"/>
          <w:color w:val="000000"/>
          <w:sz w:val="32"/>
          <w:szCs w:val="32"/>
        </w:rPr>
      </w:pPr>
      <w:r>
        <w:rPr>
          <w:rFonts w:ascii="黑体" w:eastAsia="黑体" w:hAnsi="黑体" w:hint="eastAsia"/>
          <w:color w:val="000000"/>
          <w:sz w:val="32"/>
          <w:szCs w:val="32"/>
        </w:rPr>
        <w:lastRenderedPageBreak/>
        <w:t>二、报表目录</w:t>
      </w:r>
    </w:p>
    <w:p w:rsidR="00F779AC" w:rsidRDefault="00F779AC">
      <w:pPr>
        <w:snapToGrid w:val="0"/>
        <w:spacing w:line="560" w:lineRule="exact"/>
        <w:ind w:firstLineChars="945" w:firstLine="3024"/>
        <w:rPr>
          <w:rFonts w:ascii="黑体" w:eastAsia="黑体" w:hAnsi="黑体"/>
          <w:color w:val="000000"/>
          <w:sz w:val="32"/>
          <w:szCs w:val="32"/>
        </w:rPr>
      </w:pPr>
    </w:p>
    <w:tbl>
      <w:tblPr>
        <w:tblW w:w="9274" w:type="dxa"/>
        <w:tblInd w:w="-72" w:type="dxa"/>
        <w:tblBorders>
          <w:top w:val="single" w:sz="12" w:space="0" w:color="auto"/>
          <w:bottom w:val="single" w:sz="12" w:space="0" w:color="auto"/>
          <w:insideH w:val="single" w:sz="2" w:space="0" w:color="auto"/>
          <w:insideV w:val="single" w:sz="2" w:space="0" w:color="auto"/>
        </w:tblBorders>
        <w:tblLayout w:type="fixed"/>
        <w:tblLook w:val="04A0"/>
      </w:tblPr>
      <w:tblGrid>
        <w:gridCol w:w="1651"/>
        <w:gridCol w:w="2730"/>
        <w:gridCol w:w="1154"/>
        <w:gridCol w:w="3739"/>
      </w:tblGrid>
      <w:tr w:rsidR="00F779AC">
        <w:trPr>
          <w:trHeight w:val="530"/>
        </w:trPr>
        <w:tc>
          <w:tcPr>
            <w:tcW w:w="1651" w:type="dxa"/>
            <w:vAlign w:val="center"/>
          </w:tcPr>
          <w:p w:rsidR="00F779AC" w:rsidRDefault="000106D4">
            <w:pPr>
              <w:snapToGrid w:val="0"/>
              <w:ind w:right="-50"/>
              <w:jc w:val="center"/>
              <w:rPr>
                <w:rFonts w:ascii="宋体"/>
                <w:color w:val="000000"/>
                <w:szCs w:val="21"/>
              </w:rPr>
            </w:pPr>
            <w:r>
              <w:rPr>
                <w:rFonts w:ascii="宋体" w:hint="eastAsia"/>
                <w:color w:val="000000"/>
                <w:szCs w:val="21"/>
              </w:rPr>
              <w:t>表号</w:t>
            </w:r>
          </w:p>
        </w:tc>
        <w:tc>
          <w:tcPr>
            <w:tcW w:w="2730" w:type="dxa"/>
            <w:vAlign w:val="center"/>
          </w:tcPr>
          <w:p w:rsidR="00F779AC" w:rsidRDefault="000106D4">
            <w:pPr>
              <w:snapToGrid w:val="0"/>
              <w:ind w:right="-50"/>
              <w:jc w:val="center"/>
              <w:rPr>
                <w:rFonts w:ascii="宋体"/>
                <w:color w:val="000000"/>
                <w:szCs w:val="21"/>
              </w:rPr>
            </w:pPr>
            <w:r>
              <w:rPr>
                <w:rFonts w:ascii="宋体" w:hint="eastAsia"/>
                <w:color w:val="000000"/>
                <w:szCs w:val="21"/>
              </w:rPr>
              <w:t>报表名称</w:t>
            </w:r>
          </w:p>
        </w:tc>
        <w:tc>
          <w:tcPr>
            <w:tcW w:w="1154" w:type="dxa"/>
            <w:vAlign w:val="center"/>
          </w:tcPr>
          <w:p w:rsidR="00F779AC" w:rsidRDefault="000106D4">
            <w:pPr>
              <w:snapToGrid w:val="0"/>
              <w:ind w:right="-50"/>
              <w:jc w:val="center"/>
              <w:rPr>
                <w:rFonts w:ascii="宋体"/>
                <w:color w:val="000000"/>
                <w:szCs w:val="21"/>
              </w:rPr>
            </w:pPr>
            <w:r>
              <w:rPr>
                <w:rFonts w:ascii="宋体" w:hint="eastAsia"/>
                <w:color w:val="000000"/>
                <w:szCs w:val="21"/>
              </w:rPr>
              <w:t>报表期别</w:t>
            </w:r>
          </w:p>
        </w:tc>
        <w:tc>
          <w:tcPr>
            <w:tcW w:w="3739" w:type="dxa"/>
            <w:vAlign w:val="center"/>
          </w:tcPr>
          <w:p w:rsidR="00F779AC" w:rsidRDefault="000106D4">
            <w:pPr>
              <w:snapToGrid w:val="0"/>
              <w:ind w:right="-50"/>
              <w:jc w:val="center"/>
              <w:rPr>
                <w:rFonts w:ascii="宋体"/>
                <w:color w:val="000000"/>
                <w:szCs w:val="21"/>
              </w:rPr>
            </w:pPr>
            <w:r>
              <w:rPr>
                <w:rFonts w:ascii="宋体" w:hint="eastAsia"/>
                <w:color w:val="000000"/>
                <w:szCs w:val="21"/>
              </w:rPr>
              <w:t>统计范围</w:t>
            </w:r>
          </w:p>
        </w:tc>
      </w:tr>
      <w:tr w:rsidR="00F779AC">
        <w:trPr>
          <w:cantSplit/>
          <w:trHeight w:hRule="exact" w:val="440"/>
        </w:trPr>
        <w:tc>
          <w:tcPr>
            <w:tcW w:w="9274" w:type="dxa"/>
            <w:gridSpan w:val="4"/>
            <w:vAlign w:val="center"/>
          </w:tcPr>
          <w:p w:rsidR="00F779AC" w:rsidRDefault="000106D4">
            <w:pPr>
              <w:snapToGrid w:val="0"/>
              <w:ind w:right="-50"/>
              <w:rPr>
                <w:rFonts w:hAnsi="宋体"/>
                <w:color w:val="000000"/>
                <w:szCs w:val="21"/>
              </w:rPr>
            </w:pPr>
            <w:r>
              <w:rPr>
                <w:rFonts w:hAnsi="宋体" w:hint="eastAsia"/>
                <w:color w:val="000000"/>
                <w:szCs w:val="21"/>
              </w:rPr>
              <w:t>（一）年报</w:t>
            </w:r>
          </w:p>
        </w:tc>
      </w:tr>
      <w:tr w:rsidR="00F779AC">
        <w:trPr>
          <w:cantSplit/>
          <w:trHeight w:hRule="exact" w:val="906"/>
        </w:trPr>
        <w:tc>
          <w:tcPr>
            <w:tcW w:w="1651" w:type="dxa"/>
            <w:vAlign w:val="center"/>
          </w:tcPr>
          <w:p w:rsidR="00F779AC" w:rsidRDefault="000106D4">
            <w:pPr>
              <w:snapToGrid w:val="0"/>
              <w:ind w:right="-50"/>
              <w:jc w:val="center"/>
              <w:rPr>
                <w:rFonts w:ascii="宋体" w:hAnsi="宋体"/>
                <w:color w:val="000000"/>
                <w:szCs w:val="21"/>
              </w:rPr>
            </w:pPr>
            <w:r>
              <w:rPr>
                <w:rFonts w:ascii="宋体" w:hAnsi="宋体" w:hint="eastAsia"/>
                <w:color w:val="000000"/>
                <w:szCs w:val="21"/>
              </w:rPr>
              <w:t>京建房统1表</w:t>
            </w:r>
          </w:p>
        </w:tc>
        <w:tc>
          <w:tcPr>
            <w:tcW w:w="2730" w:type="dxa"/>
            <w:vAlign w:val="center"/>
          </w:tcPr>
          <w:p w:rsidR="00F779AC" w:rsidRDefault="000106D4">
            <w:pPr>
              <w:snapToGrid w:val="0"/>
              <w:rPr>
                <w:rFonts w:ascii="宋体" w:hAnsi="宋体"/>
                <w:color w:val="000000"/>
                <w:szCs w:val="21"/>
              </w:rPr>
            </w:pPr>
            <w:r>
              <w:rPr>
                <w:rFonts w:ascii="宋体" w:hAnsi="宋体" w:hint="eastAsia"/>
                <w:color w:val="000000"/>
                <w:szCs w:val="21"/>
              </w:rPr>
              <w:t>北京市城镇房屋安全检查汇总表</w:t>
            </w:r>
          </w:p>
        </w:tc>
        <w:tc>
          <w:tcPr>
            <w:tcW w:w="1154" w:type="dxa"/>
            <w:vAlign w:val="center"/>
          </w:tcPr>
          <w:p w:rsidR="00F779AC" w:rsidRDefault="000106D4">
            <w:pPr>
              <w:snapToGrid w:val="0"/>
              <w:jc w:val="center"/>
              <w:rPr>
                <w:rFonts w:ascii="宋体"/>
                <w:color w:val="000000"/>
                <w:spacing w:val="-10"/>
                <w:szCs w:val="21"/>
              </w:rPr>
            </w:pPr>
            <w:r>
              <w:rPr>
                <w:rFonts w:ascii="宋体" w:hint="eastAsia"/>
                <w:color w:val="000000"/>
                <w:spacing w:val="-10"/>
                <w:szCs w:val="21"/>
              </w:rPr>
              <w:t>年报</w:t>
            </w:r>
          </w:p>
        </w:tc>
        <w:tc>
          <w:tcPr>
            <w:tcW w:w="3739" w:type="dxa"/>
            <w:vAlign w:val="center"/>
          </w:tcPr>
          <w:p w:rsidR="00F779AC" w:rsidRDefault="000106D4">
            <w:pPr>
              <w:snapToGrid w:val="0"/>
              <w:ind w:right="-50"/>
              <w:rPr>
                <w:rFonts w:hAnsi="宋体"/>
                <w:color w:val="000000"/>
                <w:szCs w:val="21"/>
              </w:rPr>
            </w:pPr>
            <w:r>
              <w:rPr>
                <w:rFonts w:hAnsi="宋体" w:hint="eastAsia"/>
                <w:color w:val="000000"/>
                <w:szCs w:val="21"/>
              </w:rPr>
              <w:t>北京市城镇国有产权房屋（包括直管房、单位自管房）、私有产权房屋等</w:t>
            </w:r>
            <w:r>
              <w:rPr>
                <w:rFonts w:hAnsi="宋体" w:hint="eastAsia"/>
                <w:color w:val="000000"/>
                <w:szCs w:val="21"/>
              </w:rPr>
              <w:t>,</w:t>
            </w:r>
            <w:r>
              <w:rPr>
                <w:rFonts w:hAnsi="宋体" w:hint="eastAsia"/>
                <w:color w:val="000000"/>
                <w:szCs w:val="21"/>
              </w:rPr>
              <w:t>不包括军产、厂矿工业用房等</w:t>
            </w:r>
          </w:p>
        </w:tc>
      </w:tr>
      <w:tr w:rsidR="00F779AC">
        <w:trPr>
          <w:cantSplit/>
          <w:trHeight w:hRule="exact" w:val="747"/>
        </w:trPr>
        <w:tc>
          <w:tcPr>
            <w:tcW w:w="1651" w:type="dxa"/>
            <w:vAlign w:val="center"/>
          </w:tcPr>
          <w:p w:rsidR="00F779AC" w:rsidRDefault="000106D4">
            <w:pPr>
              <w:snapToGrid w:val="0"/>
              <w:ind w:right="-50"/>
              <w:jc w:val="center"/>
              <w:rPr>
                <w:rFonts w:ascii="宋体" w:hAnsi="宋体"/>
                <w:color w:val="000000"/>
                <w:szCs w:val="21"/>
              </w:rPr>
            </w:pPr>
            <w:r>
              <w:rPr>
                <w:rFonts w:ascii="宋体" w:hAnsi="宋体" w:hint="eastAsia"/>
                <w:color w:val="000000"/>
                <w:szCs w:val="21"/>
              </w:rPr>
              <w:t>京建房统2表</w:t>
            </w:r>
          </w:p>
        </w:tc>
        <w:tc>
          <w:tcPr>
            <w:tcW w:w="2730" w:type="dxa"/>
            <w:vAlign w:val="center"/>
          </w:tcPr>
          <w:p w:rsidR="00F779AC" w:rsidRDefault="000106D4">
            <w:pPr>
              <w:snapToGrid w:val="0"/>
              <w:rPr>
                <w:rFonts w:ascii="宋体" w:hAnsi="宋体"/>
                <w:color w:val="000000"/>
                <w:szCs w:val="21"/>
              </w:rPr>
            </w:pPr>
            <w:r>
              <w:rPr>
                <w:rFonts w:ascii="宋体" w:hAnsi="宋体" w:hint="eastAsia"/>
                <w:color w:val="000000"/>
                <w:szCs w:val="21"/>
              </w:rPr>
              <w:t>北京市城镇楼房修缮工程量检查汇总表</w:t>
            </w:r>
          </w:p>
        </w:tc>
        <w:tc>
          <w:tcPr>
            <w:tcW w:w="1154" w:type="dxa"/>
            <w:vAlign w:val="center"/>
          </w:tcPr>
          <w:p w:rsidR="00F779AC" w:rsidRDefault="000106D4">
            <w:pPr>
              <w:snapToGrid w:val="0"/>
              <w:jc w:val="center"/>
              <w:rPr>
                <w:rFonts w:ascii="宋体"/>
                <w:color w:val="000000"/>
                <w:spacing w:val="-10"/>
                <w:szCs w:val="21"/>
              </w:rPr>
            </w:pPr>
            <w:r>
              <w:rPr>
                <w:rFonts w:ascii="宋体" w:hint="eastAsia"/>
                <w:color w:val="000000"/>
                <w:spacing w:val="-10"/>
                <w:szCs w:val="21"/>
              </w:rPr>
              <w:t>年报</w:t>
            </w:r>
          </w:p>
        </w:tc>
        <w:tc>
          <w:tcPr>
            <w:tcW w:w="3739" w:type="dxa"/>
            <w:vAlign w:val="center"/>
          </w:tcPr>
          <w:p w:rsidR="00F779AC" w:rsidRDefault="000106D4">
            <w:pPr>
              <w:snapToGrid w:val="0"/>
              <w:ind w:right="-50"/>
              <w:rPr>
                <w:rFonts w:hAnsi="宋体"/>
                <w:color w:val="000000"/>
                <w:szCs w:val="21"/>
              </w:rPr>
            </w:pPr>
            <w:r>
              <w:rPr>
                <w:rFonts w:hAnsi="宋体" w:hint="eastAsia"/>
                <w:color w:val="000000"/>
                <w:szCs w:val="21"/>
              </w:rPr>
              <w:t>北京市城镇楼房，不包括军产、厂矿工业用房等</w:t>
            </w:r>
          </w:p>
        </w:tc>
      </w:tr>
      <w:tr w:rsidR="00F779AC">
        <w:trPr>
          <w:cantSplit/>
          <w:trHeight w:hRule="exact" w:val="806"/>
        </w:trPr>
        <w:tc>
          <w:tcPr>
            <w:tcW w:w="1651" w:type="dxa"/>
            <w:vAlign w:val="center"/>
          </w:tcPr>
          <w:p w:rsidR="00F779AC" w:rsidRDefault="000106D4">
            <w:pPr>
              <w:jc w:val="center"/>
              <w:rPr>
                <w:color w:val="000000"/>
                <w:szCs w:val="21"/>
              </w:rPr>
            </w:pPr>
            <w:r>
              <w:rPr>
                <w:rFonts w:ascii="宋体" w:hAnsi="宋体" w:hint="eastAsia"/>
                <w:color w:val="000000"/>
                <w:szCs w:val="21"/>
              </w:rPr>
              <w:t>京建房统3表</w:t>
            </w:r>
          </w:p>
        </w:tc>
        <w:tc>
          <w:tcPr>
            <w:tcW w:w="2730" w:type="dxa"/>
            <w:vAlign w:val="center"/>
          </w:tcPr>
          <w:p w:rsidR="00F779AC" w:rsidRDefault="000106D4">
            <w:pPr>
              <w:snapToGrid w:val="0"/>
              <w:rPr>
                <w:rFonts w:ascii="宋体" w:hAnsi="宋体"/>
                <w:color w:val="000000"/>
                <w:szCs w:val="21"/>
              </w:rPr>
            </w:pPr>
            <w:r>
              <w:rPr>
                <w:rFonts w:ascii="宋体" w:hAnsi="宋体" w:hint="eastAsia"/>
                <w:color w:val="000000"/>
                <w:szCs w:val="21"/>
              </w:rPr>
              <w:t>北京市城镇公有平房修缮工程量检查汇总表</w:t>
            </w:r>
          </w:p>
        </w:tc>
        <w:tc>
          <w:tcPr>
            <w:tcW w:w="1154" w:type="dxa"/>
            <w:vAlign w:val="center"/>
          </w:tcPr>
          <w:p w:rsidR="00F779AC" w:rsidRDefault="000106D4">
            <w:pPr>
              <w:snapToGrid w:val="0"/>
              <w:jc w:val="center"/>
              <w:rPr>
                <w:rFonts w:ascii="宋体"/>
                <w:color w:val="000000"/>
                <w:spacing w:val="-10"/>
                <w:szCs w:val="21"/>
              </w:rPr>
            </w:pPr>
            <w:r>
              <w:rPr>
                <w:rFonts w:ascii="宋体" w:hint="eastAsia"/>
                <w:color w:val="000000"/>
                <w:spacing w:val="-10"/>
                <w:szCs w:val="21"/>
              </w:rPr>
              <w:t>年报</w:t>
            </w:r>
          </w:p>
        </w:tc>
        <w:tc>
          <w:tcPr>
            <w:tcW w:w="3739" w:type="dxa"/>
            <w:vAlign w:val="center"/>
          </w:tcPr>
          <w:p w:rsidR="00F779AC" w:rsidRDefault="000106D4">
            <w:pPr>
              <w:rPr>
                <w:color w:val="000000"/>
              </w:rPr>
            </w:pPr>
            <w:r>
              <w:rPr>
                <w:rFonts w:hAnsi="宋体" w:hint="eastAsia"/>
                <w:color w:val="000000"/>
                <w:szCs w:val="21"/>
              </w:rPr>
              <w:t>北京市城镇公有平房，不包括军产、厂矿工业用房及城镇私有平房等</w:t>
            </w:r>
          </w:p>
        </w:tc>
      </w:tr>
      <w:tr w:rsidR="00F779AC">
        <w:trPr>
          <w:cantSplit/>
          <w:trHeight w:hRule="exact" w:val="770"/>
        </w:trPr>
        <w:tc>
          <w:tcPr>
            <w:tcW w:w="1651" w:type="dxa"/>
            <w:vAlign w:val="center"/>
          </w:tcPr>
          <w:p w:rsidR="00F779AC" w:rsidRDefault="000106D4">
            <w:pPr>
              <w:snapToGrid w:val="0"/>
              <w:ind w:right="-50"/>
              <w:jc w:val="center"/>
              <w:rPr>
                <w:rFonts w:ascii="宋体" w:hAnsi="宋体"/>
                <w:color w:val="000000"/>
                <w:szCs w:val="21"/>
              </w:rPr>
            </w:pPr>
            <w:r>
              <w:rPr>
                <w:rFonts w:ascii="宋体" w:hAnsi="宋体" w:hint="eastAsia"/>
                <w:color w:val="000000"/>
                <w:szCs w:val="21"/>
              </w:rPr>
              <w:t>京建房统4表</w:t>
            </w:r>
          </w:p>
        </w:tc>
        <w:tc>
          <w:tcPr>
            <w:tcW w:w="2730" w:type="dxa"/>
            <w:vAlign w:val="center"/>
          </w:tcPr>
          <w:p w:rsidR="00F779AC" w:rsidRDefault="000106D4">
            <w:pPr>
              <w:snapToGrid w:val="0"/>
              <w:rPr>
                <w:rFonts w:ascii="宋体" w:hAnsi="宋体"/>
                <w:color w:val="000000"/>
                <w:szCs w:val="21"/>
              </w:rPr>
            </w:pPr>
            <w:r>
              <w:rPr>
                <w:rFonts w:ascii="宋体" w:hAnsi="宋体" w:hint="eastAsia"/>
                <w:color w:val="000000"/>
                <w:szCs w:val="21"/>
              </w:rPr>
              <w:t>北京市城镇私有平房修缮工程量检查汇总表</w:t>
            </w:r>
          </w:p>
        </w:tc>
        <w:tc>
          <w:tcPr>
            <w:tcW w:w="1154" w:type="dxa"/>
            <w:vAlign w:val="center"/>
          </w:tcPr>
          <w:p w:rsidR="00F779AC" w:rsidRDefault="000106D4">
            <w:pPr>
              <w:snapToGrid w:val="0"/>
              <w:jc w:val="center"/>
              <w:rPr>
                <w:rFonts w:ascii="宋体"/>
                <w:color w:val="000000"/>
                <w:spacing w:val="-10"/>
                <w:szCs w:val="21"/>
              </w:rPr>
            </w:pPr>
            <w:r>
              <w:rPr>
                <w:rFonts w:ascii="宋体" w:hint="eastAsia"/>
                <w:color w:val="000000"/>
                <w:spacing w:val="-10"/>
                <w:szCs w:val="21"/>
              </w:rPr>
              <w:t>年报</w:t>
            </w:r>
          </w:p>
        </w:tc>
        <w:tc>
          <w:tcPr>
            <w:tcW w:w="3739" w:type="dxa"/>
            <w:vAlign w:val="center"/>
          </w:tcPr>
          <w:p w:rsidR="00F779AC" w:rsidRDefault="000106D4">
            <w:pPr>
              <w:rPr>
                <w:rFonts w:hAnsi="宋体"/>
                <w:color w:val="000000"/>
                <w:szCs w:val="21"/>
              </w:rPr>
            </w:pPr>
            <w:r>
              <w:rPr>
                <w:rFonts w:hAnsi="宋体" w:hint="eastAsia"/>
                <w:color w:val="000000"/>
                <w:szCs w:val="21"/>
              </w:rPr>
              <w:t>北京市城镇私有平房，包括自住私房、议价租出租私房和标准租出租私房</w:t>
            </w:r>
          </w:p>
        </w:tc>
      </w:tr>
      <w:tr w:rsidR="00F779AC">
        <w:trPr>
          <w:cantSplit/>
          <w:trHeight w:val="932"/>
        </w:trPr>
        <w:tc>
          <w:tcPr>
            <w:tcW w:w="1651" w:type="dxa"/>
            <w:vAlign w:val="center"/>
          </w:tcPr>
          <w:p w:rsidR="00F779AC" w:rsidRDefault="000106D4">
            <w:pPr>
              <w:snapToGrid w:val="0"/>
              <w:ind w:right="-50"/>
              <w:jc w:val="center"/>
              <w:rPr>
                <w:rFonts w:ascii="宋体" w:hAnsi="宋体"/>
                <w:color w:val="000000"/>
                <w:szCs w:val="21"/>
              </w:rPr>
            </w:pPr>
            <w:r>
              <w:rPr>
                <w:rFonts w:ascii="宋体" w:hAnsi="宋体" w:hint="eastAsia"/>
                <w:color w:val="000000"/>
                <w:szCs w:val="21"/>
              </w:rPr>
              <w:t>京建房统5表</w:t>
            </w:r>
          </w:p>
        </w:tc>
        <w:tc>
          <w:tcPr>
            <w:tcW w:w="2730" w:type="dxa"/>
            <w:vAlign w:val="center"/>
          </w:tcPr>
          <w:p w:rsidR="00F779AC" w:rsidRDefault="000106D4">
            <w:pPr>
              <w:snapToGrid w:val="0"/>
              <w:rPr>
                <w:rFonts w:ascii="宋体" w:hAnsi="宋体"/>
                <w:color w:val="000000"/>
                <w:szCs w:val="21"/>
              </w:rPr>
            </w:pPr>
            <w:r>
              <w:rPr>
                <w:rFonts w:ascii="宋体" w:hAnsi="宋体" w:hint="eastAsia"/>
                <w:color w:val="000000"/>
                <w:szCs w:val="21"/>
              </w:rPr>
              <w:t>北京市城镇房屋建筑白蚁危害情况汇总表</w:t>
            </w:r>
          </w:p>
        </w:tc>
        <w:tc>
          <w:tcPr>
            <w:tcW w:w="1154" w:type="dxa"/>
            <w:vAlign w:val="center"/>
          </w:tcPr>
          <w:p w:rsidR="00F779AC" w:rsidRDefault="000106D4">
            <w:pPr>
              <w:snapToGrid w:val="0"/>
              <w:ind w:right="-51"/>
              <w:jc w:val="center"/>
              <w:rPr>
                <w:rFonts w:ascii="宋体"/>
                <w:color w:val="000000"/>
                <w:spacing w:val="-10"/>
                <w:szCs w:val="21"/>
              </w:rPr>
            </w:pPr>
            <w:r>
              <w:rPr>
                <w:rFonts w:ascii="宋体" w:hAnsi="宋体" w:cs="宋体" w:hint="eastAsia"/>
                <w:color w:val="000000"/>
                <w:spacing w:val="-10"/>
                <w:szCs w:val="21"/>
              </w:rPr>
              <w:t>年报</w:t>
            </w:r>
          </w:p>
        </w:tc>
        <w:tc>
          <w:tcPr>
            <w:tcW w:w="3739" w:type="dxa"/>
            <w:vAlign w:val="center"/>
          </w:tcPr>
          <w:p w:rsidR="00F779AC" w:rsidRDefault="000106D4">
            <w:pPr>
              <w:rPr>
                <w:color w:val="000000"/>
              </w:rPr>
            </w:pPr>
            <w:r>
              <w:rPr>
                <w:rFonts w:hAnsi="宋体" w:hint="eastAsia"/>
                <w:color w:val="000000"/>
                <w:szCs w:val="21"/>
              </w:rPr>
              <w:t>北京市城镇国有产权房屋（包括直管房、单位自管房）、私有产权房屋等，不包括军产、厂矿工业用房</w:t>
            </w:r>
          </w:p>
        </w:tc>
      </w:tr>
      <w:tr w:rsidR="00F779AC">
        <w:trPr>
          <w:cantSplit/>
          <w:trHeight w:val="757"/>
        </w:trPr>
        <w:tc>
          <w:tcPr>
            <w:tcW w:w="1651" w:type="dxa"/>
            <w:vAlign w:val="center"/>
          </w:tcPr>
          <w:p w:rsidR="00F779AC" w:rsidRDefault="000106D4">
            <w:pPr>
              <w:snapToGrid w:val="0"/>
              <w:ind w:right="-50"/>
              <w:jc w:val="center"/>
              <w:rPr>
                <w:rFonts w:ascii="宋体" w:hAnsi="宋体"/>
                <w:color w:val="000000"/>
                <w:szCs w:val="21"/>
              </w:rPr>
            </w:pPr>
            <w:r>
              <w:rPr>
                <w:rFonts w:ascii="宋体" w:hAnsi="宋体" w:hint="eastAsia"/>
                <w:color w:val="000000"/>
                <w:szCs w:val="21"/>
              </w:rPr>
              <w:t>京建房统6表</w:t>
            </w:r>
          </w:p>
        </w:tc>
        <w:tc>
          <w:tcPr>
            <w:tcW w:w="2730" w:type="dxa"/>
            <w:vAlign w:val="center"/>
          </w:tcPr>
          <w:p w:rsidR="00F779AC" w:rsidRDefault="000106D4">
            <w:pPr>
              <w:snapToGrid w:val="0"/>
              <w:rPr>
                <w:rFonts w:ascii="宋体" w:hAnsi="宋体"/>
                <w:bCs/>
                <w:color w:val="000000"/>
                <w:szCs w:val="21"/>
              </w:rPr>
            </w:pPr>
            <w:r>
              <w:rPr>
                <w:rFonts w:ascii="宋体" w:hAnsi="宋体" w:hint="eastAsia"/>
                <w:bCs/>
                <w:color w:val="000000"/>
                <w:szCs w:val="21"/>
              </w:rPr>
              <w:t>北京市</w:t>
            </w:r>
            <w:r>
              <w:rPr>
                <w:rFonts w:ascii="宋体" w:hAnsi="宋体" w:hint="eastAsia"/>
                <w:color w:val="000000"/>
                <w:szCs w:val="21"/>
              </w:rPr>
              <w:t>城镇房屋</w:t>
            </w:r>
            <w:r>
              <w:rPr>
                <w:rFonts w:ascii="宋体" w:hAnsi="宋体" w:hint="eastAsia"/>
                <w:bCs/>
                <w:color w:val="000000"/>
                <w:szCs w:val="21"/>
              </w:rPr>
              <w:t>电梯设备检查汇总表</w:t>
            </w:r>
          </w:p>
        </w:tc>
        <w:tc>
          <w:tcPr>
            <w:tcW w:w="1154" w:type="dxa"/>
            <w:vAlign w:val="center"/>
          </w:tcPr>
          <w:p w:rsidR="00F779AC" w:rsidRDefault="000106D4">
            <w:pPr>
              <w:snapToGrid w:val="0"/>
              <w:ind w:right="-51"/>
              <w:jc w:val="center"/>
              <w:rPr>
                <w:rFonts w:ascii="宋体"/>
                <w:color w:val="000000"/>
                <w:spacing w:val="-10"/>
                <w:szCs w:val="21"/>
              </w:rPr>
            </w:pPr>
            <w:r>
              <w:rPr>
                <w:rFonts w:ascii="宋体" w:hint="eastAsia"/>
                <w:color w:val="000000"/>
                <w:spacing w:val="-10"/>
                <w:szCs w:val="21"/>
              </w:rPr>
              <w:t>年报</w:t>
            </w:r>
          </w:p>
        </w:tc>
        <w:tc>
          <w:tcPr>
            <w:tcW w:w="3739" w:type="dxa"/>
            <w:vAlign w:val="center"/>
          </w:tcPr>
          <w:p w:rsidR="00F779AC" w:rsidRDefault="000106D4">
            <w:pPr>
              <w:snapToGrid w:val="0"/>
              <w:ind w:right="-50"/>
              <w:rPr>
                <w:rFonts w:hAnsi="宋体"/>
                <w:color w:val="000000"/>
                <w:szCs w:val="21"/>
              </w:rPr>
            </w:pPr>
            <w:r>
              <w:rPr>
                <w:rFonts w:hAnsi="宋体" w:hint="eastAsia"/>
                <w:color w:val="000000"/>
                <w:szCs w:val="21"/>
              </w:rPr>
              <w:t>北京市城镇楼房的电梯设备，不包括军产、厂矿工业用房等</w:t>
            </w:r>
          </w:p>
        </w:tc>
      </w:tr>
      <w:tr w:rsidR="00F779AC">
        <w:trPr>
          <w:cantSplit/>
          <w:trHeight w:val="748"/>
        </w:trPr>
        <w:tc>
          <w:tcPr>
            <w:tcW w:w="1651" w:type="dxa"/>
            <w:vAlign w:val="center"/>
          </w:tcPr>
          <w:p w:rsidR="00F779AC" w:rsidRDefault="000106D4">
            <w:pPr>
              <w:snapToGrid w:val="0"/>
              <w:ind w:right="-50"/>
              <w:jc w:val="center"/>
              <w:rPr>
                <w:rFonts w:ascii="宋体" w:hAnsi="宋体"/>
                <w:color w:val="000000"/>
                <w:szCs w:val="21"/>
              </w:rPr>
            </w:pPr>
            <w:r>
              <w:rPr>
                <w:rFonts w:ascii="宋体" w:hAnsi="宋体" w:hint="eastAsia"/>
                <w:color w:val="000000"/>
                <w:szCs w:val="21"/>
              </w:rPr>
              <w:t>京建房统7表</w:t>
            </w:r>
          </w:p>
        </w:tc>
        <w:tc>
          <w:tcPr>
            <w:tcW w:w="2730" w:type="dxa"/>
            <w:vAlign w:val="center"/>
          </w:tcPr>
          <w:p w:rsidR="00F779AC" w:rsidRDefault="000106D4">
            <w:pPr>
              <w:snapToGrid w:val="0"/>
              <w:rPr>
                <w:rFonts w:ascii="宋体" w:hAnsi="宋体"/>
                <w:bCs/>
                <w:color w:val="000000"/>
                <w:szCs w:val="21"/>
              </w:rPr>
            </w:pPr>
            <w:r>
              <w:rPr>
                <w:rFonts w:ascii="宋体" w:hAnsi="宋体" w:hint="eastAsia"/>
                <w:bCs/>
                <w:color w:val="000000"/>
                <w:szCs w:val="21"/>
              </w:rPr>
              <w:t>北京市</w:t>
            </w:r>
            <w:r>
              <w:rPr>
                <w:rFonts w:ascii="宋体" w:hAnsi="宋体" w:hint="eastAsia"/>
                <w:color w:val="000000"/>
                <w:szCs w:val="21"/>
              </w:rPr>
              <w:t>城镇房屋</w:t>
            </w:r>
            <w:r>
              <w:rPr>
                <w:rFonts w:ascii="宋体" w:hAnsi="宋体" w:hint="eastAsia"/>
                <w:bCs/>
                <w:color w:val="000000"/>
                <w:szCs w:val="21"/>
              </w:rPr>
              <w:t>二次供水及避雷设备检查汇总表</w:t>
            </w:r>
          </w:p>
        </w:tc>
        <w:tc>
          <w:tcPr>
            <w:tcW w:w="1154" w:type="dxa"/>
            <w:vAlign w:val="center"/>
          </w:tcPr>
          <w:p w:rsidR="00F779AC" w:rsidRDefault="000106D4">
            <w:pPr>
              <w:snapToGrid w:val="0"/>
              <w:ind w:right="-51"/>
              <w:jc w:val="center"/>
              <w:rPr>
                <w:rFonts w:ascii="宋体"/>
                <w:color w:val="000000"/>
                <w:spacing w:val="-10"/>
                <w:szCs w:val="21"/>
              </w:rPr>
            </w:pPr>
            <w:r>
              <w:rPr>
                <w:rFonts w:ascii="宋体" w:hint="eastAsia"/>
                <w:color w:val="000000"/>
                <w:spacing w:val="-10"/>
                <w:szCs w:val="21"/>
              </w:rPr>
              <w:t>年报</w:t>
            </w:r>
          </w:p>
        </w:tc>
        <w:tc>
          <w:tcPr>
            <w:tcW w:w="3739" w:type="dxa"/>
            <w:vAlign w:val="center"/>
          </w:tcPr>
          <w:p w:rsidR="00F779AC" w:rsidRDefault="000106D4">
            <w:pPr>
              <w:snapToGrid w:val="0"/>
              <w:ind w:right="-50"/>
              <w:rPr>
                <w:rFonts w:hAnsi="宋体"/>
                <w:color w:val="000000"/>
                <w:szCs w:val="21"/>
              </w:rPr>
            </w:pPr>
            <w:r>
              <w:rPr>
                <w:rFonts w:hAnsi="宋体" w:hint="eastAsia"/>
                <w:color w:val="000000"/>
                <w:szCs w:val="21"/>
              </w:rPr>
              <w:t>北京市城镇楼房的二次供水及避雷设备，不包括军产、厂矿工业用房等</w:t>
            </w:r>
          </w:p>
        </w:tc>
      </w:tr>
      <w:tr w:rsidR="00F779AC">
        <w:trPr>
          <w:cantSplit/>
          <w:trHeight w:hRule="exact" w:val="413"/>
        </w:trPr>
        <w:tc>
          <w:tcPr>
            <w:tcW w:w="9274" w:type="dxa"/>
            <w:gridSpan w:val="4"/>
            <w:vAlign w:val="center"/>
          </w:tcPr>
          <w:p w:rsidR="00F779AC" w:rsidRDefault="000106D4">
            <w:pPr>
              <w:snapToGrid w:val="0"/>
              <w:ind w:right="-50"/>
              <w:rPr>
                <w:rFonts w:ascii="宋体"/>
                <w:color w:val="000000"/>
                <w:szCs w:val="21"/>
              </w:rPr>
            </w:pPr>
            <w:r>
              <w:rPr>
                <w:rFonts w:ascii="宋体" w:hint="eastAsia"/>
                <w:color w:val="000000"/>
                <w:szCs w:val="21"/>
              </w:rPr>
              <w:t>（二）定报</w:t>
            </w:r>
          </w:p>
        </w:tc>
      </w:tr>
      <w:tr w:rsidR="00F779AC">
        <w:trPr>
          <w:cantSplit/>
          <w:trHeight w:hRule="exact" w:val="643"/>
        </w:trPr>
        <w:tc>
          <w:tcPr>
            <w:tcW w:w="1651" w:type="dxa"/>
            <w:vAlign w:val="center"/>
          </w:tcPr>
          <w:p w:rsidR="00F779AC" w:rsidRDefault="000106D4">
            <w:pPr>
              <w:snapToGrid w:val="0"/>
              <w:ind w:right="-50"/>
              <w:jc w:val="center"/>
              <w:rPr>
                <w:rFonts w:ascii="宋体" w:hAnsi="宋体"/>
                <w:color w:val="000000"/>
                <w:szCs w:val="21"/>
              </w:rPr>
            </w:pPr>
            <w:r>
              <w:rPr>
                <w:rFonts w:ascii="宋体" w:hAnsi="宋体" w:hint="eastAsia"/>
                <w:color w:val="000000"/>
                <w:szCs w:val="21"/>
              </w:rPr>
              <w:t>京建房统8表</w:t>
            </w:r>
          </w:p>
        </w:tc>
        <w:tc>
          <w:tcPr>
            <w:tcW w:w="2730" w:type="dxa"/>
            <w:vAlign w:val="center"/>
          </w:tcPr>
          <w:p w:rsidR="00F779AC" w:rsidRDefault="000106D4">
            <w:pPr>
              <w:pStyle w:val="a7"/>
              <w:pBdr>
                <w:bottom w:val="none" w:sz="0" w:space="0" w:color="auto"/>
              </w:pBdr>
              <w:tabs>
                <w:tab w:val="clear" w:pos="4153"/>
                <w:tab w:val="clear" w:pos="8306"/>
              </w:tabs>
              <w:jc w:val="both"/>
              <w:rPr>
                <w:color w:val="000000"/>
                <w:sz w:val="21"/>
                <w:szCs w:val="21"/>
              </w:rPr>
            </w:pPr>
            <w:r>
              <w:rPr>
                <w:rFonts w:hint="eastAsia"/>
                <w:color w:val="000000"/>
                <w:sz w:val="21"/>
                <w:szCs w:val="21"/>
              </w:rPr>
              <w:t>北京市直管房屋修缮投资情况汇总表</w:t>
            </w:r>
          </w:p>
        </w:tc>
        <w:tc>
          <w:tcPr>
            <w:tcW w:w="1154" w:type="dxa"/>
            <w:vAlign w:val="center"/>
          </w:tcPr>
          <w:p w:rsidR="00F779AC" w:rsidRDefault="000106D4">
            <w:pPr>
              <w:snapToGrid w:val="0"/>
              <w:ind w:right="-50"/>
              <w:jc w:val="center"/>
              <w:rPr>
                <w:rFonts w:ascii="宋体"/>
                <w:color w:val="000000"/>
                <w:szCs w:val="21"/>
              </w:rPr>
            </w:pPr>
            <w:r>
              <w:rPr>
                <w:rFonts w:ascii="宋体" w:hint="eastAsia"/>
                <w:color w:val="000000"/>
                <w:spacing w:val="-10"/>
                <w:szCs w:val="21"/>
              </w:rPr>
              <w:t>季报</w:t>
            </w:r>
          </w:p>
        </w:tc>
        <w:tc>
          <w:tcPr>
            <w:tcW w:w="3739" w:type="dxa"/>
            <w:vAlign w:val="center"/>
          </w:tcPr>
          <w:p w:rsidR="00F779AC" w:rsidRDefault="000106D4">
            <w:pPr>
              <w:snapToGrid w:val="0"/>
              <w:ind w:right="-50"/>
              <w:rPr>
                <w:rFonts w:hAnsi="宋体"/>
                <w:color w:val="000000"/>
                <w:szCs w:val="21"/>
              </w:rPr>
            </w:pPr>
            <w:r>
              <w:rPr>
                <w:rFonts w:hAnsi="宋体" w:hint="eastAsia"/>
                <w:color w:val="000000"/>
                <w:szCs w:val="21"/>
              </w:rPr>
              <w:t>北京市直管房屋</w:t>
            </w:r>
          </w:p>
        </w:tc>
      </w:tr>
      <w:tr w:rsidR="00F779AC">
        <w:trPr>
          <w:cantSplit/>
          <w:trHeight w:val="764"/>
        </w:trPr>
        <w:tc>
          <w:tcPr>
            <w:tcW w:w="1651" w:type="dxa"/>
            <w:vAlign w:val="center"/>
          </w:tcPr>
          <w:p w:rsidR="00F779AC" w:rsidRDefault="000106D4">
            <w:pPr>
              <w:snapToGrid w:val="0"/>
              <w:ind w:right="-50"/>
              <w:jc w:val="center"/>
              <w:rPr>
                <w:rFonts w:ascii="宋体" w:hAnsi="宋体"/>
                <w:color w:val="000000"/>
                <w:szCs w:val="21"/>
              </w:rPr>
            </w:pPr>
            <w:r>
              <w:rPr>
                <w:rFonts w:ascii="宋体" w:hAnsi="宋体" w:hint="eastAsia"/>
                <w:color w:val="000000"/>
                <w:szCs w:val="21"/>
              </w:rPr>
              <w:t>京建房统9表</w:t>
            </w:r>
          </w:p>
        </w:tc>
        <w:tc>
          <w:tcPr>
            <w:tcW w:w="2730" w:type="dxa"/>
            <w:vAlign w:val="center"/>
          </w:tcPr>
          <w:p w:rsidR="00F779AC" w:rsidRDefault="000106D4">
            <w:pPr>
              <w:pStyle w:val="a7"/>
              <w:pBdr>
                <w:bottom w:val="none" w:sz="0" w:space="0" w:color="auto"/>
              </w:pBdr>
              <w:tabs>
                <w:tab w:val="clear" w:pos="4153"/>
                <w:tab w:val="clear" w:pos="8306"/>
              </w:tabs>
              <w:jc w:val="both"/>
              <w:rPr>
                <w:color w:val="000000"/>
                <w:sz w:val="21"/>
                <w:szCs w:val="21"/>
              </w:rPr>
            </w:pPr>
            <w:r>
              <w:rPr>
                <w:rFonts w:hint="eastAsia"/>
                <w:color w:val="000000"/>
                <w:sz w:val="21"/>
                <w:szCs w:val="21"/>
              </w:rPr>
              <w:t>北京市直管房屋大修完成情况汇总表</w:t>
            </w:r>
          </w:p>
        </w:tc>
        <w:tc>
          <w:tcPr>
            <w:tcW w:w="1154" w:type="dxa"/>
            <w:vAlign w:val="center"/>
          </w:tcPr>
          <w:p w:rsidR="00F779AC" w:rsidRDefault="000106D4">
            <w:pPr>
              <w:snapToGrid w:val="0"/>
              <w:ind w:right="-50"/>
              <w:jc w:val="center"/>
              <w:rPr>
                <w:rFonts w:ascii="宋体"/>
                <w:color w:val="000000"/>
                <w:spacing w:val="-10"/>
                <w:szCs w:val="21"/>
              </w:rPr>
            </w:pPr>
            <w:r>
              <w:rPr>
                <w:rFonts w:ascii="宋体" w:hint="eastAsia"/>
                <w:color w:val="000000"/>
                <w:spacing w:val="-10"/>
                <w:szCs w:val="21"/>
              </w:rPr>
              <w:t>季报</w:t>
            </w:r>
          </w:p>
        </w:tc>
        <w:tc>
          <w:tcPr>
            <w:tcW w:w="3739" w:type="dxa"/>
            <w:vAlign w:val="center"/>
          </w:tcPr>
          <w:p w:rsidR="00F779AC" w:rsidRDefault="000106D4">
            <w:pPr>
              <w:snapToGrid w:val="0"/>
              <w:ind w:right="-50"/>
              <w:rPr>
                <w:rFonts w:hAnsi="宋体"/>
                <w:color w:val="000000"/>
                <w:szCs w:val="21"/>
              </w:rPr>
            </w:pPr>
            <w:r>
              <w:rPr>
                <w:rFonts w:hAnsi="宋体" w:hint="eastAsia"/>
                <w:color w:val="000000"/>
                <w:szCs w:val="21"/>
              </w:rPr>
              <w:t>北京市直管房屋</w:t>
            </w:r>
          </w:p>
        </w:tc>
      </w:tr>
      <w:tr w:rsidR="00F779AC">
        <w:trPr>
          <w:cantSplit/>
          <w:trHeight w:hRule="exact" w:val="765"/>
        </w:trPr>
        <w:tc>
          <w:tcPr>
            <w:tcW w:w="1651" w:type="dxa"/>
            <w:vAlign w:val="center"/>
          </w:tcPr>
          <w:p w:rsidR="00F779AC" w:rsidRDefault="000106D4">
            <w:pPr>
              <w:snapToGrid w:val="0"/>
              <w:ind w:right="-50"/>
              <w:jc w:val="center"/>
              <w:rPr>
                <w:rFonts w:ascii="宋体" w:hAnsi="宋体"/>
                <w:color w:val="000000"/>
                <w:szCs w:val="21"/>
              </w:rPr>
            </w:pPr>
            <w:r>
              <w:rPr>
                <w:rFonts w:ascii="宋体" w:hAnsi="宋体" w:hint="eastAsia"/>
                <w:color w:val="000000"/>
                <w:szCs w:val="21"/>
              </w:rPr>
              <w:t>京建房统10表</w:t>
            </w:r>
          </w:p>
        </w:tc>
        <w:tc>
          <w:tcPr>
            <w:tcW w:w="2730" w:type="dxa"/>
            <w:vAlign w:val="center"/>
          </w:tcPr>
          <w:p w:rsidR="00F779AC" w:rsidRDefault="000106D4">
            <w:pPr>
              <w:snapToGrid w:val="0"/>
              <w:rPr>
                <w:color w:val="000000"/>
                <w:szCs w:val="21"/>
              </w:rPr>
            </w:pPr>
            <w:r>
              <w:rPr>
                <w:rFonts w:hint="eastAsia"/>
                <w:color w:val="000000"/>
                <w:szCs w:val="21"/>
              </w:rPr>
              <w:t>北京市直管房屋中修完成情况汇总表</w:t>
            </w:r>
          </w:p>
        </w:tc>
        <w:tc>
          <w:tcPr>
            <w:tcW w:w="1154" w:type="dxa"/>
            <w:vAlign w:val="center"/>
          </w:tcPr>
          <w:p w:rsidR="00F779AC" w:rsidRDefault="000106D4">
            <w:pPr>
              <w:snapToGrid w:val="0"/>
              <w:ind w:right="-50"/>
              <w:jc w:val="center"/>
              <w:rPr>
                <w:rFonts w:ascii="宋体"/>
                <w:color w:val="000000"/>
                <w:spacing w:val="-10"/>
                <w:szCs w:val="21"/>
              </w:rPr>
            </w:pPr>
            <w:r>
              <w:rPr>
                <w:rFonts w:ascii="宋体" w:hint="eastAsia"/>
                <w:color w:val="000000"/>
                <w:spacing w:val="-10"/>
                <w:szCs w:val="21"/>
              </w:rPr>
              <w:t>季报</w:t>
            </w:r>
          </w:p>
        </w:tc>
        <w:tc>
          <w:tcPr>
            <w:tcW w:w="3739" w:type="dxa"/>
            <w:vAlign w:val="center"/>
          </w:tcPr>
          <w:p w:rsidR="00F779AC" w:rsidRDefault="000106D4">
            <w:pPr>
              <w:snapToGrid w:val="0"/>
              <w:ind w:right="-50"/>
              <w:rPr>
                <w:rFonts w:hAnsi="宋体"/>
                <w:color w:val="000000"/>
                <w:szCs w:val="21"/>
              </w:rPr>
            </w:pPr>
            <w:r>
              <w:rPr>
                <w:rFonts w:hAnsi="宋体" w:hint="eastAsia"/>
                <w:color w:val="000000"/>
                <w:szCs w:val="21"/>
              </w:rPr>
              <w:t>北京市直管房屋</w:t>
            </w:r>
          </w:p>
        </w:tc>
      </w:tr>
    </w:tbl>
    <w:p w:rsidR="00F779AC" w:rsidRDefault="00F779AC">
      <w:pPr>
        <w:pStyle w:val="WW-"/>
        <w:spacing w:line="520" w:lineRule="exact"/>
        <w:ind w:firstLine="660"/>
        <w:rPr>
          <w:rFonts w:ascii="黑体" w:eastAsia="黑体"/>
          <w:color w:val="000000"/>
          <w:sz w:val="30"/>
          <w:szCs w:val="30"/>
        </w:rPr>
      </w:pPr>
    </w:p>
    <w:p w:rsidR="00F779AC" w:rsidRDefault="00F779AC">
      <w:pPr>
        <w:pStyle w:val="WW-"/>
        <w:spacing w:line="500" w:lineRule="exact"/>
        <w:rPr>
          <w:rFonts w:ascii="黑体" w:eastAsia="黑体"/>
          <w:color w:val="000000"/>
          <w:sz w:val="32"/>
          <w:szCs w:val="32"/>
        </w:rPr>
        <w:sectPr w:rsidR="00F779AC">
          <w:footerReference w:type="even" r:id="rId8"/>
          <w:footerReference w:type="default" r:id="rId9"/>
          <w:pgSz w:w="11906" w:h="16838"/>
          <w:pgMar w:top="1531" w:right="1191" w:bottom="1304" w:left="1474" w:header="851" w:footer="992" w:gutter="0"/>
          <w:cols w:space="425"/>
          <w:titlePg/>
          <w:docGrid w:type="lines" w:linePitch="310"/>
        </w:sectPr>
      </w:pPr>
    </w:p>
    <w:p w:rsidR="00F779AC" w:rsidRDefault="000106D4">
      <w:pPr>
        <w:pStyle w:val="WW-"/>
        <w:spacing w:line="500" w:lineRule="exact"/>
        <w:jc w:val="center"/>
        <w:rPr>
          <w:rFonts w:ascii="黑体" w:eastAsia="黑体"/>
          <w:color w:val="000000"/>
          <w:sz w:val="32"/>
          <w:szCs w:val="32"/>
        </w:rPr>
      </w:pPr>
      <w:r>
        <w:rPr>
          <w:rFonts w:ascii="黑体" w:eastAsia="黑体" w:hint="eastAsia"/>
          <w:color w:val="000000"/>
          <w:sz w:val="32"/>
          <w:szCs w:val="32"/>
        </w:rPr>
        <w:lastRenderedPageBreak/>
        <w:t>三、报表表式</w:t>
      </w:r>
    </w:p>
    <w:p w:rsidR="00F779AC" w:rsidRDefault="000106D4">
      <w:pPr>
        <w:pStyle w:val="WW-"/>
        <w:spacing w:line="500" w:lineRule="exact"/>
        <w:jc w:val="center"/>
        <w:rPr>
          <w:rFonts w:ascii="黑体" w:eastAsia="黑体"/>
          <w:color w:val="000000"/>
          <w:sz w:val="32"/>
          <w:szCs w:val="32"/>
        </w:rPr>
      </w:pPr>
      <w:r>
        <w:rPr>
          <w:rFonts w:ascii="黑体" w:eastAsia="黑体" w:hint="eastAsia"/>
          <w:color w:val="000000"/>
          <w:sz w:val="32"/>
          <w:szCs w:val="32"/>
        </w:rPr>
        <w:t>（一）年报表式</w:t>
      </w:r>
    </w:p>
    <w:tbl>
      <w:tblPr>
        <w:tblW w:w="15580" w:type="dxa"/>
        <w:jc w:val="center"/>
        <w:tblLayout w:type="fixed"/>
        <w:tblLook w:val="04A0"/>
      </w:tblPr>
      <w:tblGrid>
        <w:gridCol w:w="396"/>
        <w:gridCol w:w="138"/>
        <w:gridCol w:w="474"/>
        <w:gridCol w:w="312"/>
        <w:gridCol w:w="113"/>
        <w:gridCol w:w="233"/>
        <w:gridCol w:w="66"/>
        <w:gridCol w:w="126"/>
        <w:gridCol w:w="110"/>
        <w:gridCol w:w="596"/>
        <w:gridCol w:w="145"/>
        <w:gridCol w:w="267"/>
        <w:gridCol w:w="608"/>
        <w:gridCol w:w="259"/>
        <w:gridCol w:w="157"/>
        <w:gridCol w:w="150"/>
        <w:gridCol w:w="266"/>
        <w:gridCol w:w="277"/>
        <w:gridCol w:w="134"/>
        <w:gridCol w:w="105"/>
        <w:gridCol w:w="416"/>
        <w:gridCol w:w="479"/>
        <w:gridCol w:w="110"/>
        <w:gridCol w:w="53"/>
        <w:gridCol w:w="463"/>
        <w:gridCol w:w="29"/>
        <w:gridCol w:w="96"/>
        <w:gridCol w:w="241"/>
        <w:gridCol w:w="38"/>
        <w:gridCol w:w="185"/>
        <w:gridCol w:w="516"/>
        <w:gridCol w:w="132"/>
        <w:gridCol w:w="284"/>
        <w:gridCol w:w="516"/>
        <w:gridCol w:w="347"/>
        <w:gridCol w:w="57"/>
        <w:gridCol w:w="12"/>
        <w:gridCol w:w="516"/>
        <w:gridCol w:w="416"/>
        <w:gridCol w:w="246"/>
        <w:gridCol w:w="270"/>
        <w:gridCol w:w="416"/>
        <w:gridCol w:w="160"/>
        <w:gridCol w:w="168"/>
        <w:gridCol w:w="188"/>
        <w:gridCol w:w="416"/>
        <w:gridCol w:w="362"/>
        <w:gridCol w:w="154"/>
        <w:gridCol w:w="63"/>
        <w:gridCol w:w="353"/>
        <w:gridCol w:w="230"/>
        <w:gridCol w:w="51"/>
        <w:gridCol w:w="318"/>
        <w:gridCol w:w="35"/>
        <w:gridCol w:w="448"/>
        <w:gridCol w:w="333"/>
        <w:gridCol w:w="150"/>
        <w:gridCol w:w="93"/>
        <w:gridCol w:w="333"/>
        <w:gridCol w:w="207"/>
        <w:gridCol w:w="67"/>
        <w:gridCol w:w="142"/>
        <w:gridCol w:w="207"/>
        <w:gridCol w:w="332"/>
      </w:tblGrid>
      <w:tr w:rsidR="00F779AC">
        <w:trPr>
          <w:gridAfter w:val="3"/>
          <w:wAfter w:w="681" w:type="dxa"/>
          <w:trHeight w:val="416"/>
          <w:jc w:val="center"/>
        </w:trPr>
        <w:tc>
          <w:tcPr>
            <w:tcW w:w="14899" w:type="dxa"/>
            <w:gridSpan w:val="61"/>
            <w:shd w:val="clear" w:color="auto" w:fill="auto"/>
            <w:vAlign w:val="center"/>
          </w:tcPr>
          <w:p w:rsidR="00F779AC" w:rsidRDefault="000106D4">
            <w:pPr>
              <w:widowControl/>
              <w:jc w:val="center"/>
              <w:rPr>
                <w:rFonts w:ascii="方正小标宋简体" w:eastAsia="方正小标宋简体" w:hAnsi="宋体" w:cs="宋体"/>
                <w:kern w:val="0"/>
                <w:sz w:val="32"/>
                <w:szCs w:val="32"/>
              </w:rPr>
            </w:pPr>
            <w:bookmarkStart w:id="0" w:name="RANGE!A1:O29"/>
            <w:r>
              <w:rPr>
                <w:rFonts w:ascii="方正小标宋简体" w:eastAsia="方正小标宋简体" w:hAnsi="宋体" w:cs="宋体" w:hint="eastAsia"/>
                <w:kern w:val="0"/>
                <w:sz w:val="32"/>
                <w:szCs w:val="32"/>
              </w:rPr>
              <w:t>北京市城镇房屋安全检查汇总表</w:t>
            </w:r>
            <w:bookmarkEnd w:id="0"/>
          </w:p>
        </w:tc>
      </w:tr>
      <w:tr w:rsidR="00F779AC">
        <w:trPr>
          <w:gridAfter w:val="3"/>
          <w:wAfter w:w="681" w:type="dxa"/>
          <w:trHeight w:val="227"/>
          <w:jc w:val="center"/>
        </w:trPr>
        <w:tc>
          <w:tcPr>
            <w:tcW w:w="534" w:type="dxa"/>
            <w:gridSpan w:val="2"/>
            <w:shd w:val="clear" w:color="auto" w:fill="auto"/>
            <w:vAlign w:val="bottom"/>
          </w:tcPr>
          <w:p w:rsidR="00F779AC" w:rsidRDefault="00F779AC">
            <w:pPr>
              <w:rPr>
                <w:rFonts w:eastAsia="仿宋_GB2312"/>
                <w:kern w:val="0"/>
                <w:sz w:val="18"/>
                <w:szCs w:val="18"/>
              </w:rPr>
            </w:pPr>
          </w:p>
        </w:tc>
        <w:tc>
          <w:tcPr>
            <w:tcW w:w="1132" w:type="dxa"/>
            <w:gridSpan w:val="4"/>
            <w:shd w:val="clear" w:color="auto" w:fill="auto"/>
          </w:tcPr>
          <w:p w:rsidR="00F779AC" w:rsidRDefault="00F779AC">
            <w:pPr>
              <w:rPr>
                <w:rFonts w:eastAsia="仿宋_GB2312"/>
                <w:b/>
                <w:bCs/>
                <w:kern w:val="0"/>
                <w:sz w:val="18"/>
                <w:szCs w:val="18"/>
              </w:rPr>
            </w:pPr>
          </w:p>
        </w:tc>
        <w:tc>
          <w:tcPr>
            <w:tcW w:w="1043" w:type="dxa"/>
            <w:gridSpan w:val="5"/>
            <w:shd w:val="clear" w:color="auto" w:fill="auto"/>
            <w:vAlign w:val="bottom"/>
          </w:tcPr>
          <w:p w:rsidR="00F779AC" w:rsidRDefault="00F779AC">
            <w:pPr>
              <w:rPr>
                <w:rFonts w:eastAsia="仿宋_GB2312"/>
                <w:kern w:val="0"/>
                <w:sz w:val="18"/>
                <w:szCs w:val="18"/>
              </w:rPr>
            </w:pPr>
          </w:p>
        </w:tc>
        <w:tc>
          <w:tcPr>
            <w:tcW w:w="1441" w:type="dxa"/>
            <w:gridSpan w:val="5"/>
            <w:shd w:val="clear" w:color="auto" w:fill="auto"/>
          </w:tcPr>
          <w:p w:rsidR="00F779AC" w:rsidRDefault="00F779AC">
            <w:pPr>
              <w:rPr>
                <w:rFonts w:eastAsia="仿宋_GB2312"/>
                <w:kern w:val="0"/>
                <w:sz w:val="18"/>
                <w:szCs w:val="18"/>
              </w:rPr>
            </w:pPr>
          </w:p>
        </w:tc>
        <w:tc>
          <w:tcPr>
            <w:tcW w:w="6948" w:type="dxa"/>
            <w:gridSpan w:val="28"/>
            <w:shd w:val="clear" w:color="auto" w:fill="auto"/>
          </w:tcPr>
          <w:p w:rsidR="00F779AC" w:rsidRDefault="000106D4">
            <w:pPr>
              <w:widowControl/>
              <w:ind w:firstLineChars="600" w:firstLine="1080"/>
              <w:jc w:val="left"/>
              <w:rPr>
                <w:rFonts w:eastAsia="仿宋_GB2312"/>
                <w:kern w:val="0"/>
                <w:sz w:val="18"/>
                <w:szCs w:val="18"/>
              </w:rPr>
            </w:pPr>
            <w:r>
              <w:rPr>
                <w:rFonts w:eastAsia="仿宋_GB2312"/>
                <w:kern w:val="0"/>
                <w:sz w:val="18"/>
                <w:szCs w:val="18"/>
              </w:rPr>
              <w:t xml:space="preserve"> (</w:t>
            </w:r>
            <w:r>
              <w:rPr>
                <w:rFonts w:eastAsia="仿宋_GB2312"/>
                <w:kern w:val="0"/>
                <w:sz w:val="18"/>
                <w:szCs w:val="18"/>
              </w:rPr>
              <w:t>查房日期</w:t>
            </w:r>
            <w:r>
              <w:rPr>
                <w:rFonts w:eastAsia="仿宋_GB2312"/>
                <w:kern w:val="0"/>
                <w:sz w:val="18"/>
                <w:szCs w:val="18"/>
              </w:rPr>
              <w:t xml:space="preserve">: 20    </w:t>
            </w:r>
            <w:r>
              <w:rPr>
                <w:rFonts w:eastAsia="仿宋_GB2312"/>
                <w:kern w:val="0"/>
                <w:sz w:val="18"/>
                <w:szCs w:val="18"/>
              </w:rPr>
              <w:t>年</w:t>
            </w:r>
            <w:r>
              <w:rPr>
                <w:rFonts w:eastAsia="仿宋_GB2312"/>
                <w:kern w:val="0"/>
                <w:sz w:val="18"/>
                <w:szCs w:val="18"/>
              </w:rPr>
              <w:t xml:space="preserve">  </w:t>
            </w:r>
            <w:r>
              <w:rPr>
                <w:rFonts w:eastAsia="仿宋_GB2312"/>
                <w:kern w:val="0"/>
                <w:sz w:val="18"/>
                <w:szCs w:val="18"/>
              </w:rPr>
              <w:t>月</w:t>
            </w:r>
            <w:r>
              <w:rPr>
                <w:rFonts w:eastAsia="仿宋_GB2312"/>
                <w:kern w:val="0"/>
                <w:sz w:val="18"/>
                <w:szCs w:val="18"/>
              </w:rPr>
              <w:t xml:space="preserve">  </w:t>
            </w:r>
            <w:r>
              <w:rPr>
                <w:rFonts w:eastAsia="仿宋_GB2312"/>
                <w:kern w:val="0"/>
                <w:sz w:val="18"/>
                <w:szCs w:val="18"/>
              </w:rPr>
              <w:t>日至</w:t>
            </w:r>
            <w:r>
              <w:rPr>
                <w:rFonts w:eastAsia="仿宋_GB2312"/>
                <w:kern w:val="0"/>
                <w:sz w:val="18"/>
                <w:szCs w:val="18"/>
              </w:rPr>
              <w:t xml:space="preserve">20    </w:t>
            </w:r>
            <w:r>
              <w:rPr>
                <w:rFonts w:eastAsia="仿宋_GB2312"/>
                <w:kern w:val="0"/>
                <w:sz w:val="18"/>
                <w:szCs w:val="18"/>
              </w:rPr>
              <w:t>年</w:t>
            </w:r>
            <w:r>
              <w:rPr>
                <w:rFonts w:eastAsia="仿宋_GB2312"/>
                <w:kern w:val="0"/>
                <w:sz w:val="18"/>
                <w:szCs w:val="18"/>
              </w:rPr>
              <w:t xml:space="preserve">  </w:t>
            </w:r>
            <w:r>
              <w:rPr>
                <w:rFonts w:eastAsia="仿宋_GB2312"/>
                <w:kern w:val="0"/>
                <w:sz w:val="18"/>
                <w:szCs w:val="18"/>
              </w:rPr>
              <w:t>月</w:t>
            </w:r>
            <w:r>
              <w:rPr>
                <w:rFonts w:eastAsia="仿宋_GB2312"/>
                <w:kern w:val="0"/>
                <w:sz w:val="18"/>
                <w:szCs w:val="18"/>
              </w:rPr>
              <w:t xml:space="preserve">  </w:t>
            </w:r>
            <w:r>
              <w:rPr>
                <w:rFonts w:eastAsia="仿宋_GB2312"/>
                <w:kern w:val="0"/>
                <w:sz w:val="18"/>
                <w:szCs w:val="18"/>
              </w:rPr>
              <w:t>日</w:t>
            </w:r>
            <w:r>
              <w:rPr>
                <w:rFonts w:eastAsia="仿宋_GB2312"/>
                <w:kern w:val="0"/>
                <w:sz w:val="18"/>
                <w:szCs w:val="18"/>
              </w:rPr>
              <w:t>)</w:t>
            </w:r>
          </w:p>
        </w:tc>
        <w:tc>
          <w:tcPr>
            <w:tcW w:w="1183" w:type="dxa"/>
            <w:gridSpan w:val="5"/>
            <w:shd w:val="clear" w:color="auto" w:fill="auto"/>
            <w:vAlign w:val="center"/>
          </w:tcPr>
          <w:p w:rsidR="00F779AC" w:rsidRDefault="000106D4">
            <w:pPr>
              <w:widowControl/>
              <w:jc w:val="distribute"/>
              <w:rPr>
                <w:rFonts w:eastAsia="仿宋_GB2312"/>
                <w:kern w:val="0"/>
                <w:sz w:val="18"/>
                <w:szCs w:val="18"/>
              </w:rPr>
            </w:pPr>
            <w:r>
              <w:rPr>
                <w:rFonts w:eastAsia="仿宋_GB2312"/>
                <w:kern w:val="0"/>
                <w:sz w:val="18"/>
                <w:szCs w:val="18"/>
              </w:rPr>
              <w:t>表</w:t>
            </w:r>
            <w:r>
              <w:rPr>
                <w:rFonts w:eastAsia="仿宋_GB2312"/>
                <w:kern w:val="0"/>
                <w:sz w:val="18"/>
                <w:szCs w:val="18"/>
              </w:rPr>
              <w:t xml:space="preserve">    </w:t>
            </w:r>
            <w:r>
              <w:rPr>
                <w:rFonts w:eastAsia="仿宋_GB2312"/>
                <w:kern w:val="0"/>
                <w:sz w:val="18"/>
                <w:szCs w:val="18"/>
              </w:rPr>
              <w:t>号：</w:t>
            </w:r>
          </w:p>
        </w:tc>
        <w:tc>
          <w:tcPr>
            <w:tcW w:w="2618" w:type="dxa"/>
            <w:gridSpan w:val="12"/>
            <w:shd w:val="clear" w:color="auto" w:fill="auto"/>
            <w:vAlign w:val="center"/>
          </w:tcPr>
          <w:p w:rsidR="00F779AC" w:rsidRDefault="000106D4">
            <w:pPr>
              <w:widowControl/>
              <w:jc w:val="distribute"/>
              <w:rPr>
                <w:rFonts w:eastAsia="仿宋_GB2312"/>
                <w:kern w:val="0"/>
                <w:sz w:val="18"/>
                <w:szCs w:val="18"/>
              </w:rPr>
            </w:pPr>
            <w:r>
              <w:rPr>
                <w:rFonts w:eastAsia="仿宋_GB2312"/>
                <w:kern w:val="0"/>
                <w:sz w:val="18"/>
                <w:szCs w:val="18"/>
              </w:rPr>
              <w:t>京建房统</w:t>
            </w:r>
            <w:r>
              <w:rPr>
                <w:rFonts w:eastAsia="仿宋_GB2312"/>
                <w:kern w:val="0"/>
                <w:sz w:val="18"/>
                <w:szCs w:val="18"/>
              </w:rPr>
              <w:t>1</w:t>
            </w:r>
            <w:r>
              <w:rPr>
                <w:rFonts w:eastAsia="仿宋_GB2312"/>
                <w:kern w:val="0"/>
                <w:sz w:val="18"/>
                <w:szCs w:val="18"/>
              </w:rPr>
              <w:t>表</w:t>
            </w:r>
          </w:p>
        </w:tc>
      </w:tr>
      <w:tr w:rsidR="00F779AC">
        <w:trPr>
          <w:gridAfter w:val="3"/>
          <w:wAfter w:w="681" w:type="dxa"/>
          <w:trHeight w:val="227"/>
          <w:jc w:val="center"/>
        </w:trPr>
        <w:tc>
          <w:tcPr>
            <w:tcW w:w="534" w:type="dxa"/>
            <w:gridSpan w:val="2"/>
            <w:shd w:val="clear" w:color="auto" w:fill="auto"/>
            <w:vAlign w:val="bottom"/>
          </w:tcPr>
          <w:p w:rsidR="00F779AC" w:rsidRDefault="00F779AC">
            <w:pPr>
              <w:rPr>
                <w:rFonts w:eastAsia="仿宋_GB2312"/>
                <w:kern w:val="0"/>
                <w:sz w:val="18"/>
                <w:szCs w:val="18"/>
              </w:rPr>
            </w:pPr>
          </w:p>
        </w:tc>
        <w:tc>
          <w:tcPr>
            <w:tcW w:w="1132" w:type="dxa"/>
            <w:gridSpan w:val="4"/>
            <w:shd w:val="clear" w:color="auto" w:fill="auto"/>
            <w:vAlign w:val="bottom"/>
          </w:tcPr>
          <w:p w:rsidR="00F779AC" w:rsidRDefault="00F779AC">
            <w:pPr>
              <w:rPr>
                <w:rFonts w:eastAsia="仿宋_GB2312"/>
                <w:kern w:val="0"/>
                <w:sz w:val="18"/>
                <w:szCs w:val="18"/>
              </w:rPr>
            </w:pPr>
          </w:p>
        </w:tc>
        <w:tc>
          <w:tcPr>
            <w:tcW w:w="1043" w:type="dxa"/>
            <w:gridSpan w:val="5"/>
            <w:shd w:val="clear" w:color="auto" w:fill="auto"/>
            <w:vAlign w:val="bottom"/>
          </w:tcPr>
          <w:p w:rsidR="00F779AC" w:rsidRDefault="00F779AC">
            <w:pPr>
              <w:rPr>
                <w:rFonts w:eastAsia="仿宋_GB2312"/>
                <w:kern w:val="0"/>
                <w:sz w:val="18"/>
                <w:szCs w:val="18"/>
              </w:rPr>
            </w:pPr>
          </w:p>
        </w:tc>
        <w:tc>
          <w:tcPr>
            <w:tcW w:w="1441" w:type="dxa"/>
            <w:gridSpan w:val="5"/>
            <w:shd w:val="clear" w:color="auto" w:fill="auto"/>
            <w:vAlign w:val="bottom"/>
          </w:tcPr>
          <w:p w:rsidR="00F779AC" w:rsidRDefault="00F779AC">
            <w:pPr>
              <w:rPr>
                <w:rFonts w:eastAsia="仿宋_GB2312"/>
                <w:kern w:val="0"/>
                <w:sz w:val="18"/>
                <w:szCs w:val="18"/>
              </w:rPr>
            </w:pPr>
          </w:p>
        </w:tc>
        <w:tc>
          <w:tcPr>
            <w:tcW w:w="677" w:type="dxa"/>
            <w:gridSpan w:val="3"/>
            <w:shd w:val="clear" w:color="auto" w:fill="auto"/>
            <w:vAlign w:val="bottom"/>
          </w:tcPr>
          <w:p w:rsidR="00F779AC" w:rsidRDefault="00F779AC">
            <w:pPr>
              <w:rPr>
                <w:rFonts w:eastAsia="仿宋_GB2312"/>
                <w:kern w:val="0"/>
                <w:sz w:val="18"/>
                <w:szCs w:val="18"/>
              </w:rPr>
            </w:pPr>
          </w:p>
        </w:tc>
        <w:tc>
          <w:tcPr>
            <w:tcW w:w="1163" w:type="dxa"/>
            <w:gridSpan w:val="5"/>
            <w:shd w:val="clear" w:color="auto" w:fill="auto"/>
          </w:tcPr>
          <w:p w:rsidR="00F779AC" w:rsidRDefault="00F779AC">
            <w:pPr>
              <w:rPr>
                <w:rFonts w:eastAsia="仿宋_GB2312"/>
                <w:kern w:val="0"/>
                <w:sz w:val="18"/>
                <w:szCs w:val="18"/>
              </w:rPr>
            </w:pPr>
          </w:p>
        </w:tc>
        <w:tc>
          <w:tcPr>
            <w:tcW w:w="588" w:type="dxa"/>
            <w:gridSpan w:val="3"/>
            <w:shd w:val="clear" w:color="auto" w:fill="auto"/>
          </w:tcPr>
          <w:p w:rsidR="00F779AC" w:rsidRDefault="00F779AC">
            <w:pPr>
              <w:rPr>
                <w:rFonts w:eastAsia="仿宋_GB2312"/>
                <w:kern w:val="0"/>
                <w:sz w:val="18"/>
                <w:szCs w:val="18"/>
              </w:rPr>
            </w:pPr>
          </w:p>
        </w:tc>
        <w:tc>
          <w:tcPr>
            <w:tcW w:w="1112" w:type="dxa"/>
            <w:gridSpan w:val="5"/>
            <w:shd w:val="clear" w:color="auto" w:fill="auto"/>
          </w:tcPr>
          <w:p w:rsidR="00F779AC" w:rsidRDefault="00F779AC">
            <w:pPr>
              <w:rPr>
                <w:rFonts w:eastAsia="仿宋_GB2312"/>
                <w:kern w:val="0"/>
                <w:sz w:val="18"/>
                <w:szCs w:val="18"/>
              </w:rPr>
            </w:pPr>
          </w:p>
        </w:tc>
        <w:tc>
          <w:tcPr>
            <w:tcW w:w="1147" w:type="dxa"/>
            <w:gridSpan w:val="3"/>
            <w:shd w:val="clear" w:color="auto" w:fill="auto"/>
          </w:tcPr>
          <w:p w:rsidR="00F779AC" w:rsidRDefault="00F779AC">
            <w:pPr>
              <w:rPr>
                <w:rFonts w:eastAsia="仿宋_GB2312"/>
                <w:kern w:val="0"/>
                <w:sz w:val="18"/>
                <w:szCs w:val="18"/>
              </w:rPr>
            </w:pPr>
          </w:p>
        </w:tc>
        <w:tc>
          <w:tcPr>
            <w:tcW w:w="1247" w:type="dxa"/>
            <w:gridSpan w:val="5"/>
            <w:shd w:val="clear" w:color="auto" w:fill="auto"/>
          </w:tcPr>
          <w:p w:rsidR="00F779AC" w:rsidRDefault="00F779AC">
            <w:pPr>
              <w:rPr>
                <w:rFonts w:eastAsia="仿宋_GB2312"/>
                <w:kern w:val="0"/>
                <w:sz w:val="18"/>
                <w:szCs w:val="18"/>
              </w:rPr>
            </w:pPr>
          </w:p>
        </w:tc>
        <w:tc>
          <w:tcPr>
            <w:tcW w:w="1014" w:type="dxa"/>
            <w:gridSpan w:val="4"/>
            <w:shd w:val="clear" w:color="auto" w:fill="auto"/>
          </w:tcPr>
          <w:p w:rsidR="00F779AC" w:rsidRDefault="00F779AC">
            <w:pPr>
              <w:rPr>
                <w:rFonts w:eastAsia="仿宋_GB2312"/>
                <w:kern w:val="0"/>
                <w:sz w:val="18"/>
                <w:szCs w:val="18"/>
              </w:rPr>
            </w:pPr>
          </w:p>
        </w:tc>
        <w:tc>
          <w:tcPr>
            <w:tcW w:w="1183" w:type="dxa"/>
            <w:gridSpan w:val="5"/>
            <w:shd w:val="clear" w:color="auto" w:fill="auto"/>
            <w:vAlign w:val="center"/>
          </w:tcPr>
          <w:p w:rsidR="00F779AC" w:rsidRDefault="000106D4">
            <w:pPr>
              <w:widowControl/>
              <w:spacing w:line="220" w:lineRule="exact"/>
              <w:jc w:val="distribute"/>
              <w:rPr>
                <w:rFonts w:eastAsia="仿宋_GB2312"/>
                <w:kern w:val="0"/>
                <w:sz w:val="18"/>
                <w:szCs w:val="18"/>
              </w:rPr>
            </w:pPr>
            <w:r>
              <w:rPr>
                <w:rFonts w:eastAsia="仿宋_GB2312"/>
                <w:kern w:val="0"/>
                <w:sz w:val="18"/>
                <w:szCs w:val="18"/>
              </w:rPr>
              <w:t>制定机关：</w:t>
            </w:r>
          </w:p>
        </w:tc>
        <w:tc>
          <w:tcPr>
            <w:tcW w:w="2618" w:type="dxa"/>
            <w:gridSpan w:val="12"/>
            <w:shd w:val="clear" w:color="auto" w:fill="auto"/>
            <w:vAlign w:val="center"/>
          </w:tcPr>
          <w:p w:rsidR="00F779AC" w:rsidRDefault="000106D4">
            <w:pPr>
              <w:widowControl/>
              <w:spacing w:line="220" w:lineRule="exact"/>
              <w:jc w:val="distribute"/>
              <w:rPr>
                <w:rFonts w:eastAsia="仿宋_GB2312"/>
                <w:kern w:val="0"/>
                <w:sz w:val="18"/>
                <w:szCs w:val="18"/>
              </w:rPr>
            </w:pPr>
            <w:r>
              <w:rPr>
                <w:rFonts w:eastAsia="仿宋_GB2312"/>
                <w:kern w:val="0"/>
                <w:sz w:val="18"/>
                <w:szCs w:val="18"/>
              </w:rPr>
              <w:t>北京市住房和城乡建设委员会</w:t>
            </w:r>
          </w:p>
        </w:tc>
      </w:tr>
      <w:tr w:rsidR="00F779AC">
        <w:trPr>
          <w:gridAfter w:val="3"/>
          <w:wAfter w:w="681" w:type="dxa"/>
          <w:trHeight w:val="227"/>
          <w:jc w:val="center"/>
        </w:trPr>
        <w:tc>
          <w:tcPr>
            <w:tcW w:w="534" w:type="dxa"/>
            <w:gridSpan w:val="2"/>
            <w:shd w:val="clear" w:color="auto" w:fill="auto"/>
            <w:vAlign w:val="bottom"/>
          </w:tcPr>
          <w:p w:rsidR="00F779AC" w:rsidRDefault="00F779AC">
            <w:pPr>
              <w:rPr>
                <w:rFonts w:eastAsia="仿宋_GB2312"/>
                <w:kern w:val="0"/>
                <w:sz w:val="18"/>
                <w:szCs w:val="18"/>
              </w:rPr>
            </w:pPr>
          </w:p>
        </w:tc>
        <w:tc>
          <w:tcPr>
            <w:tcW w:w="1132" w:type="dxa"/>
            <w:gridSpan w:val="4"/>
            <w:shd w:val="clear" w:color="auto" w:fill="auto"/>
            <w:vAlign w:val="bottom"/>
          </w:tcPr>
          <w:p w:rsidR="00F779AC" w:rsidRDefault="00F779AC">
            <w:pPr>
              <w:rPr>
                <w:rFonts w:eastAsia="仿宋_GB2312"/>
                <w:kern w:val="0"/>
                <w:sz w:val="18"/>
                <w:szCs w:val="18"/>
              </w:rPr>
            </w:pPr>
          </w:p>
        </w:tc>
        <w:tc>
          <w:tcPr>
            <w:tcW w:w="1043" w:type="dxa"/>
            <w:gridSpan w:val="5"/>
            <w:shd w:val="clear" w:color="auto" w:fill="auto"/>
            <w:vAlign w:val="bottom"/>
          </w:tcPr>
          <w:p w:rsidR="00F779AC" w:rsidRDefault="00F779AC">
            <w:pPr>
              <w:rPr>
                <w:rFonts w:eastAsia="仿宋_GB2312"/>
                <w:kern w:val="0"/>
                <w:sz w:val="18"/>
                <w:szCs w:val="18"/>
              </w:rPr>
            </w:pPr>
          </w:p>
        </w:tc>
        <w:tc>
          <w:tcPr>
            <w:tcW w:w="1441" w:type="dxa"/>
            <w:gridSpan w:val="5"/>
            <w:shd w:val="clear" w:color="auto" w:fill="auto"/>
            <w:vAlign w:val="bottom"/>
          </w:tcPr>
          <w:p w:rsidR="00F779AC" w:rsidRDefault="00F779AC">
            <w:pPr>
              <w:rPr>
                <w:rFonts w:eastAsia="仿宋_GB2312"/>
                <w:kern w:val="0"/>
                <w:sz w:val="18"/>
                <w:szCs w:val="18"/>
              </w:rPr>
            </w:pPr>
          </w:p>
        </w:tc>
        <w:tc>
          <w:tcPr>
            <w:tcW w:w="677" w:type="dxa"/>
            <w:gridSpan w:val="3"/>
            <w:shd w:val="clear" w:color="auto" w:fill="auto"/>
          </w:tcPr>
          <w:p w:rsidR="00F779AC" w:rsidRDefault="00F779AC">
            <w:pPr>
              <w:rPr>
                <w:rFonts w:eastAsia="仿宋_GB2312"/>
                <w:kern w:val="0"/>
                <w:sz w:val="18"/>
                <w:szCs w:val="18"/>
              </w:rPr>
            </w:pPr>
          </w:p>
        </w:tc>
        <w:tc>
          <w:tcPr>
            <w:tcW w:w="1163" w:type="dxa"/>
            <w:gridSpan w:val="5"/>
            <w:shd w:val="clear" w:color="auto" w:fill="auto"/>
          </w:tcPr>
          <w:p w:rsidR="00F779AC" w:rsidRDefault="00F779AC">
            <w:pPr>
              <w:rPr>
                <w:rFonts w:eastAsia="仿宋_GB2312"/>
                <w:kern w:val="0"/>
                <w:sz w:val="18"/>
                <w:szCs w:val="18"/>
              </w:rPr>
            </w:pPr>
          </w:p>
        </w:tc>
        <w:tc>
          <w:tcPr>
            <w:tcW w:w="588" w:type="dxa"/>
            <w:gridSpan w:val="3"/>
            <w:shd w:val="clear" w:color="auto" w:fill="auto"/>
          </w:tcPr>
          <w:p w:rsidR="00F779AC" w:rsidRDefault="00F779AC">
            <w:pPr>
              <w:rPr>
                <w:rFonts w:eastAsia="仿宋_GB2312"/>
                <w:kern w:val="0"/>
                <w:sz w:val="18"/>
                <w:szCs w:val="18"/>
              </w:rPr>
            </w:pPr>
          </w:p>
        </w:tc>
        <w:tc>
          <w:tcPr>
            <w:tcW w:w="1112" w:type="dxa"/>
            <w:gridSpan w:val="5"/>
            <w:shd w:val="clear" w:color="auto" w:fill="auto"/>
          </w:tcPr>
          <w:p w:rsidR="00F779AC" w:rsidRDefault="00F779AC">
            <w:pPr>
              <w:rPr>
                <w:rFonts w:eastAsia="仿宋_GB2312"/>
                <w:kern w:val="0"/>
                <w:sz w:val="18"/>
                <w:szCs w:val="18"/>
              </w:rPr>
            </w:pPr>
          </w:p>
        </w:tc>
        <w:tc>
          <w:tcPr>
            <w:tcW w:w="1147" w:type="dxa"/>
            <w:gridSpan w:val="3"/>
            <w:shd w:val="clear" w:color="auto" w:fill="auto"/>
          </w:tcPr>
          <w:p w:rsidR="00F779AC" w:rsidRDefault="00F779AC">
            <w:pPr>
              <w:rPr>
                <w:rFonts w:eastAsia="仿宋_GB2312"/>
                <w:kern w:val="0"/>
                <w:sz w:val="18"/>
                <w:szCs w:val="18"/>
              </w:rPr>
            </w:pPr>
          </w:p>
        </w:tc>
        <w:tc>
          <w:tcPr>
            <w:tcW w:w="1247" w:type="dxa"/>
            <w:gridSpan w:val="5"/>
            <w:shd w:val="clear" w:color="auto" w:fill="auto"/>
          </w:tcPr>
          <w:p w:rsidR="00F779AC" w:rsidRDefault="00F779AC">
            <w:pPr>
              <w:rPr>
                <w:rFonts w:eastAsia="仿宋_GB2312"/>
                <w:kern w:val="0"/>
                <w:sz w:val="18"/>
                <w:szCs w:val="18"/>
              </w:rPr>
            </w:pPr>
          </w:p>
        </w:tc>
        <w:tc>
          <w:tcPr>
            <w:tcW w:w="1014" w:type="dxa"/>
            <w:gridSpan w:val="4"/>
            <w:shd w:val="clear" w:color="auto" w:fill="auto"/>
          </w:tcPr>
          <w:p w:rsidR="00F779AC" w:rsidRDefault="00F779AC">
            <w:pPr>
              <w:rPr>
                <w:rFonts w:eastAsia="仿宋_GB2312"/>
                <w:kern w:val="0"/>
                <w:sz w:val="18"/>
                <w:szCs w:val="18"/>
              </w:rPr>
            </w:pPr>
          </w:p>
        </w:tc>
        <w:tc>
          <w:tcPr>
            <w:tcW w:w="1183" w:type="dxa"/>
            <w:gridSpan w:val="5"/>
            <w:shd w:val="clear" w:color="auto" w:fill="auto"/>
            <w:vAlign w:val="center"/>
          </w:tcPr>
          <w:p w:rsidR="00F779AC" w:rsidRDefault="000106D4">
            <w:pPr>
              <w:widowControl/>
              <w:jc w:val="distribute"/>
              <w:rPr>
                <w:rFonts w:eastAsia="仿宋_GB2312"/>
                <w:kern w:val="0"/>
                <w:sz w:val="18"/>
                <w:szCs w:val="18"/>
              </w:rPr>
            </w:pPr>
            <w:r>
              <w:rPr>
                <w:rFonts w:eastAsia="仿宋_GB2312"/>
                <w:kern w:val="0"/>
                <w:sz w:val="18"/>
                <w:szCs w:val="18"/>
              </w:rPr>
              <w:t>批准文号：</w:t>
            </w:r>
          </w:p>
        </w:tc>
        <w:tc>
          <w:tcPr>
            <w:tcW w:w="2618" w:type="dxa"/>
            <w:gridSpan w:val="12"/>
            <w:shd w:val="clear" w:color="auto" w:fill="auto"/>
            <w:vAlign w:val="center"/>
          </w:tcPr>
          <w:p w:rsidR="00F779AC" w:rsidRDefault="000106D4">
            <w:pPr>
              <w:widowControl/>
              <w:jc w:val="distribute"/>
              <w:rPr>
                <w:rFonts w:eastAsia="仿宋_GB2312"/>
                <w:kern w:val="0"/>
                <w:sz w:val="18"/>
                <w:szCs w:val="18"/>
              </w:rPr>
            </w:pPr>
            <w:r>
              <w:rPr>
                <w:rFonts w:eastAsia="仿宋_GB2312"/>
                <w:sz w:val="18"/>
                <w:szCs w:val="18"/>
              </w:rPr>
              <w:t>京统函</w:t>
            </w:r>
            <w:r>
              <w:rPr>
                <w:rFonts w:eastAsia="仿宋_GB2312"/>
                <w:kern w:val="0"/>
                <w:sz w:val="18"/>
                <w:szCs w:val="18"/>
              </w:rPr>
              <w:t>〔</w:t>
            </w:r>
            <w:r>
              <w:rPr>
                <w:rFonts w:eastAsia="仿宋_GB2312"/>
                <w:kern w:val="0"/>
                <w:sz w:val="18"/>
                <w:szCs w:val="18"/>
              </w:rPr>
              <w:t>2020</w:t>
            </w:r>
            <w:r>
              <w:rPr>
                <w:rFonts w:eastAsia="仿宋_GB2312"/>
                <w:kern w:val="0"/>
                <w:sz w:val="18"/>
                <w:szCs w:val="18"/>
              </w:rPr>
              <w:t>〕</w:t>
            </w:r>
            <w:r w:rsidR="00B353E5">
              <w:rPr>
                <w:rFonts w:eastAsia="仿宋_GB2312" w:hint="eastAsia"/>
                <w:kern w:val="0"/>
                <w:sz w:val="18"/>
                <w:szCs w:val="18"/>
              </w:rPr>
              <w:t>99</w:t>
            </w:r>
            <w:r>
              <w:rPr>
                <w:rFonts w:eastAsia="仿宋_GB2312"/>
                <w:kern w:val="0"/>
                <w:sz w:val="18"/>
                <w:szCs w:val="18"/>
              </w:rPr>
              <w:t>号</w:t>
            </w:r>
          </w:p>
        </w:tc>
      </w:tr>
      <w:tr w:rsidR="00F779AC">
        <w:trPr>
          <w:gridAfter w:val="3"/>
          <w:wAfter w:w="681" w:type="dxa"/>
          <w:trHeight w:val="227"/>
          <w:jc w:val="center"/>
        </w:trPr>
        <w:tc>
          <w:tcPr>
            <w:tcW w:w="1666" w:type="dxa"/>
            <w:gridSpan w:val="6"/>
            <w:tcBorders>
              <w:bottom w:val="single" w:sz="4" w:space="0" w:color="auto"/>
            </w:tcBorders>
            <w:shd w:val="clear" w:color="auto" w:fill="auto"/>
            <w:vAlign w:val="bottom"/>
          </w:tcPr>
          <w:p w:rsidR="00F779AC" w:rsidRDefault="000106D4">
            <w:pPr>
              <w:widowControl/>
              <w:jc w:val="left"/>
              <w:rPr>
                <w:rFonts w:eastAsia="仿宋_GB2312"/>
                <w:kern w:val="0"/>
                <w:sz w:val="18"/>
                <w:szCs w:val="18"/>
              </w:rPr>
            </w:pPr>
            <w:r>
              <w:rPr>
                <w:rFonts w:eastAsia="仿宋_GB2312"/>
                <w:kern w:val="0"/>
                <w:sz w:val="18"/>
                <w:szCs w:val="18"/>
              </w:rPr>
              <w:t>填报单位</w:t>
            </w:r>
            <w:r>
              <w:rPr>
                <w:rFonts w:eastAsia="仿宋_GB2312" w:hint="eastAsia"/>
                <w:kern w:val="0"/>
                <w:sz w:val="18"/>
                <w:szCs w:val="18"/>
              </w:rPr>
              <w:t>（签章）：</w:t>
            </w:r>
          </w:p>
        </w:tc>
        <w:tc>
          <w:tcPr>
            <w:tcW w:w="1043" w:type="dxa"/>
            <w:gridSpan w:val="5"/>
            <w:tcBorders>
              <w:bottom w:val="single" w:sz="4" w:space="0" w:color="auto"/>
            </w:tcBorders>
            <w:shd w:val="clear" w:color="auto" w:fill="auto"/>
            <w:vAlign w:val="bottom"/>
          </w:tcPr>
          <w:p w:rsidR="00F779AC" w:rsidRDefault="00F779AC">
            <w:pPr>
              <w:widowControl/>
              <w:jc w:val="left"/>
              <w:rPr>
                <w:rFonts w:eastAsia="仿宋_GB2312"/>
                <w:kern w:val="0"/>
                <w:sz w:val="18"/>
                <w:szCs w:val="18"/>
              </w:rPr>
            </w:pPr>
          </w:p>
        </w:tc>
        <w:tc>
          <w:tcPr>
            <w:tcW w:w="1441" w:type="dxa"/>
            <w:gridSpan w:val="5"/>
            <w:tcBorders>
              <w:bottom w:val="single" w:sz="4" w:space="0" w:color="auto"/>
            </w:tcBorders>
            <w:shd w:val="clear" w:color="auto" w:fill="auto"/>
            <w:vAlign w:val="bottom"/>
          </w:tcPr>
          <w:p w:rsidR="00F779AC" w:rsidRDefault="00F779AC">
            <w:pPr>
              <w:widowControl/>
              <w:jc w:val="left"/>
              <w:rPr>
                <w:rFonts w:eastAsia="仿宋_GB2312"/>
                <w:kern w:val="0"/>
                <w:sz w:val="18"/>
                <w:szCs w:val="18"/>
              </w:rPr>
            </w:pPr>
          </w:p>
        </w:tc>
        <w:tc>
          <w:tcPr>
            <w:tcW w:w="677" w:type="dxa"/>
            <w:gridSpan w:val="3"/>
            <w:tcBorders>
              <w:bottom w:val="single" w:sz="4" w:space="0" w:color="auto"/>
            </w:tcBorders>
            <w:shd w:val="clear" w:color="auto" w:fill="auto"/>
            <w:vAlign w:val="bottom"/>
          </w:tcPr>
          <w:p w:rsidR="00F779AC" w:rsidRDefault="00F779AC">
            <w:pPr>
              <w:rPr>
                <w:rFonts w:eastAsia="仿宋_GB2312"/>
                <w:kern w:val="0"/>
                <w:sz w:val="18"/>
                <w:szCs w:val="18"/>
              </w:rPr>
            </w:pPr>
          </w:p>
        </w:tc>
        <w:tc>
          <w:tcPr>
            <w:tcW w:w="1163" w:type="dxa"/>
            <w:gridSpan w:val="5"/>
            <w:tcBorders>
              <w:bottom w:val="single" w:sz="4" w:space="0" w:color="auto"/>
            </w:tcBorders>
            <w:shd w:val="clear" w:color="auto" w:fill="auto"/>
            <w:vAlign w:val="bottom"/>
          </w:tcPr>
          <w:p w:rsidR="00F779AC" w:rsidRDefault="000106D4">
            <w:pPr>
              <w:rPr>
                <w:rFonts w:eastAsia="仿宋_GB2312"/>
                <w:kern w:val="0"/>
                <w:sz w:val="18"/>
                <w:szCs w:val="18"/>
              </w:rPr>
            </w:pPr>
            <w:r>
              <w:rPr>
                <w:rFonts w:eastAsia="仿宋_GB2312"/>
                <w:kern w:val="0"/>
                <w:sz w:val="18"/>
                <w:szCs w:val="18"/>
              </w:rPr>
              <w:t>房屋产别：</w:t>
            </w:r>
          </w:p>
        </w:tc>
        <w:tc>
          <w:tcPr>
            <w:tcW w:w="588" w:type="dxa"/>
            <w:gridSpan w:val="3"/>
            <w:tcBorders>
              <w:bottom w:val="single" w:sz="4" w:space="0" w:color="auto"/>
            </w:tcBorders>
            <w:shd w:val="clear" w:color="auto" w:fill="auto"/>
            <w:vAlign w:val="bottom"/>
          </w:tcPr>
          <w:p w:rsidR="00F779AC" w:rsidRDefault="00F779AC">
            <w:pPr>
              <w:rPr>
                <w:rFonts w:eastAsia="仿宋_GB2312"/>
                <w:kern w:val="0"/>
                <w:sz w:val="18"/>
                <w:szCs w:val="18"/>
              </w:rPr>
            </w:pPr>
          </w:p>
        </w:tc>
        <w:tc>
          <w:tcPr>
            <w:tcW w:w="1112" w:type="dxa"/>
            <w:gridSpan w:val="5"/>
            <w:tcBorders>
              <w:bottom w:val="single" w:sz="4" w:space="0" w:color="auto"/>
            </w:tcBorders>
            <w:shd w:val="clear" w:color="auto" w:fill="auto"/>
            <w:vAlign w:val="bottom"/>
          </w:tcPr>
          <w:p w:rsidR="00F779AC" w:rsidRDefault="00F779AC">
            <w:pPr>
              <w:rPr>
                <w:rFonts w:eastAsia="仿宋_GB2312"/>
                <w:kern w:val="0"/>
                <w:sz w:val="18"/>
                <w:szCs w:val="18"/>
              </w:rPr>
            </w:pPr>
          </w:p>
        </w:tc>
        <w:tc>
          <w:tcPr>
            <w:tcW w:w="2394" w:type="dxa"/>
            <w:gridSpan w:val="8"/>
            <w:tcBorders>
              <w:bottom w:val="single" w:sz="4" w:space="0" w:color="auto"/>
            </w:tcBorders>
            <w:shd w:val="clear" w:color="auto" w:fill="auto"/>
            <w:vAlign w:val="bottom"/>
          </w:tcPr>
          <w:p w:rsidR="00F779AC" w:rsidRDefault="000106D4">
            <w:pPr>
              <w:widowControl/>
              <w:ind w:firstLineChars="700" w:firstLine="1260"/>
              <w:jc w:val="left"/>
              <w:rPr>
                <w:rFonts w:eastAsia="仿宋_GB2312"/>
                <w:kern w:val="0"/>
                <w:sz w:val="18"/>
                <w:szCs w:val="18"/>
              </w:rPr>
            </w:pPr>
            <w:r>
              <w:rPr>
                <w:rFonts w:eastAsia="仿宋_GB2312" w:hint="eastAsia"/>
                <w:kern w:val="0"/>
                <w:sz w:val="18"/>
                <w:szCs w:val="18"/>
              </w:rPr>
              <w:t xml:space="preserve">20    </w:t>
            </w:r>
            <w:r>
              <w:rPr>
                <w:rFonts w:eastAsia="仿宋_GB2312" w:hint="eastAsia"/>
                <w:kern w:val="0"/>
                <w:sz w:val="18"/>
                <w:szCs w:val="18"/>
              </w:rPr>
              <w:t>年度</w:t>
            </w:r>
          </w:p>
        </w:tc>
        <w:tc>
          <w:tcPr>
            <w:tcW w:w="1014" w:type="dxa"/>
            <w:gridSpan w:val="4"/>
            <w:tcBorders>
              <w:bottom w:val="single" w:sz="4" w:space="0" w:color="auto"/>
            </w:tcBorders>
            <w:shd w:val="clear" w:color="auto" w:fill="auto"/>
            <w:vAlign w:val="bottom"/>
          </w:tcPr>
          <w:p w:rsidR="00F779AC" w:rsidRDefault="00F779AC">
            <w:pPr>
              <w:rPr>
                <w:rFonts w:eastAsia="仿宋_GB2312"/>
                <w:kern w:val="0"/>
                <w:sz w:val="18"/>
                <w:szCs w:val="18"/>
              </w:rPr>
            </w:pPr>
          </w:p>
        </w:tc>
        <w:tc>
          <w:tcPr>
            <w:tcW w:w="1183" w:type="dxa"/>
            <w:gridSpan w:val="5"/>
            <w:tcBorders>
              <w:bottom w:val="single" w:sz="4" w:space="0" w:color="auto"/>
            </w:tcBorders>
            <w:shd w:val="clear" w:color="auto" w:fill="auto"/>
            <w:vAlign w:val="center"/>
          </w:tcPr>
          <w:p w:rsidR="00F779AC" w:rsidRDefault="000106D4">
            <w:pPr>
              <w:widowControl/>
              <w:spacing w:line="220" w:lineRule="exact"/>
              <w:jc w:val="distribute"/>
              <w:rPr>
                <w:rFonts w:eastAsia="仿宋_GB2312"/>
                <w:kern w:val="0"/>
                <w:sz w:val="18"/>
                <w:szCs w:val="18"/>
              </w:rPr>
            </w:pPr>
            <w:r>
              <w:rPr>
                <w:rFonts w:eastAsia="仿宋_GB2312"/>
                <w:kern w:val="0"/>
                <w:sz w:val="18"/>
                <w:szCs w:val="18"/>
              </w:rPr>
              <w:t xml:space="preserve">有效期至：　</w:t>
            </w:r>
          </w:p>
        </w:tc>
        <w:tc>
          <w:tcPr>
            <w:tcW w:w="2618" w:type="dxa"/>
            <w:gridSpan w:val="12"/>
            <w:tcBorders>
              <w:bottom w:val="single" w:sz="4" w:space="0" w:color="auto"/>
            </w:tcBorders>
            <w:shd w:val="clear" w:color="auto" w:fill="auto"/>
            <w:vAlign w:val="center"/>
          </w:tcPr>
          <w:p w:rsidR="00F779AC" w:rsidRDefault="000106D4">
            <w:pPr>
              <w:widowControl/>
              <w:spacing w:line="220" w:lineRule="exact"/>
              <w:jc w:val="distribute"/>
              <w:rPr>
                <w:rFonts w:eastAsia="仿宋_GB2312"/>
                <w:kern w:val="0"/>
                <w:sz w:val="18"/>
                <w:szCs w:val="18"/>
              </w:rPr>
            </w:pPr>
            <w:r>
              <w:rPr>
                <w:rFonts w:eastAsia="仿宋_GB2312"/>
                <w:kern w:val="0"/>
                <w:sz w:val="18"/>
                <w:szCs w:val="18"/>
              </w:rPr>
              <w:t>2022</w:t>
            </w:r>
            <w:r>
              <w:rPr>
                <w:rFonts w:eastAsia="仿宋_GB2312"/>
                <w:kern w:val="0"/>
                <w:sz w:val="18"/>
                <w:szCs w:val="18"/>
              </w:rPr>
              <w:t>年</w:t>
            </w:r>
            <w:r>
              <w:rPr>
                <w:rFonts w:eastAsia="仿宋_GB2312"/>
                <w:kern w:val="0"/>
                <w:sz w:val="18"/>
                <w:szCs w:val="18"/>
              </w:rPr>
              <w:t>3</w:t>
            </w:r>
            <w:r>
              <w:rPr>
                <w:rFonts w:eastAsia="仿宋_GB2312"/>
                <w:kern w:val="0"/>
                <w:sz w:val="18"/>
                <w:szCs w:val="18"/>
              </w:rPr>
              <w:t>月</w:t>
            </w:r>
          </w:p>
        </w:tc>
      </w:tr>
      <w:tr w:rsidR="00F779AC">
        <w:trPr>
          <w:gridAfter w:val="3"/>
          <w:wAfter w:w="681" w:type="dxa"/>
          <w:trHeight w:val="289"/>
          <w:jc w:val="center"/>
        </w:trPr>
        <w:tc>
          <w:tcPr>
            <w:tcW w:w="1666" w:type="dxa"/>
            <w:gridSpan w:val="6"/>
            <w:vMerge w:val="restart"/>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tc>
        <w:tc>
          <w:tcPr>
            <w:tcW w:w="104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应查房屋</w:t>
            </w:r>
          </w:p>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建筑面积     (万m</w:t>
            </w:r>
            <w:r>
              <w:rPr>
                <w:rFonts w:ascii="仿宋_GB2312" w:eastAsia="仿宋_GB2312" w:hAnsi="宋体" w:cs="宋体" w:hint="eastAsia"/>
                <w:kern w:val="0"/>
                <w:sz w:val="18"/>
                <w:szCs w:val="18"/>
                <w:vertAlign w:val="superscript"/>
              </w:rPr>
              <w:t>2</w:t>
            </w:r>
            <w:r>
              <w:rPr>
                <w:rFonts w:ascii="仿宋_GB2312" w:eastAsia="仿宋_GB2312" w:hAnsi="宋体" w:cs="宋体" w:hint="eastAsia"/>
                <w:kern w:val="0"/>
                <w:sz w:val="18"/>
                <w:szCs w:val="18"/>
              </w:rPr>
              <w:t>)</w:t>
            </w:r>
          </w:p>
        </w:tc>
        <w:tc>
          <w:tcPr>
            <w:tcW w:w="12190" w:type="dxa"/>
            <w:gridSpan w:val="50"/>
            <w:tcBorders>
              <w:top w:val="single" w:sz="4" w:space="0" w:color="auto"/>
              <w:left w:val="nil"/>
              <w:bottom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　　查　　房　　屋　　建　　筑</w:t>
            </w:r>
          </w:p>
        </w:tc>
      </w:tr>
      <w:tr w:rsidR="00F779AC">
        <w:trPr>
          <w:gridAfter w:val="3"/>
          <w:wAfter w:w="681" w:type="dxa"/>
          <w:trHeight w:val="289"/>
          <w:jc w:val="center"/>
        </w:trPr>
        <w:tc>
          <w:tcPr>
            <w:tcW w:w="1666" w:type="dxa"/>
            <w:gridSpan w:val="6"/>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1043" w:type="dxa"/>
            <w:gridSpan w:val="5"/>
            <w:vMerge/>
            <w:tcBorders>
              <w:top w:val="single" w:sz="8"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1984" w:type="dxa"/>
            <w:gridSpan w:val="7"/>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  计</w:t>
            </w:r>
          </w:p>
        </w:tc>
        <w:tc>
          <w:tcPr>
            <w:tcW w:w="2126" w:type="dxa"/>
            <w:gridSpan w:val="10"/>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完 好 房</w:t>
            </w:r>
          </w:p>
        </w:tc>
        <w:tc>
          <w:tcPr>
            <w:tcW w:w="2087" w:type="dxa"/>
            <w:gridSpan w:val="9"/>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基本完好房</w:t>
            </w:r>
          </w:p>
        </w:tc>
        <w:tc>
          <w:tcPr>
            <w:tcW w:w="2024" w:type="dxa"/>
            <w:gridSpan w:val="6"/>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一般破损房</w:t>
            </w:r>
          </w:p>
        </w:tc>
        <w:tc>
          <w:tcPr>
            <w:tcW w:w="1985" w:type="dxa"/>
            <w:gridSpan w:val="9"/>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严重破损房</w:t>
            </w:r>
          </w:p>
        </w:tc>
        <w:tc>
          <w:tcPr>
            <w:tcW w:w="1984" w:type="dxa"/>
            <w:gridSpan w:val="9"/>
            <w:tcBorders>
              <w:top w:val="single" w:sz="4" w:space="0" w:color="auto"/>
              <w:left w:val="nil"/>
              <w:bottom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危  险  房</w:t>
            </w:r>
          </w:p>
        </w:tc>
      </w:tr>
      <w:tr w:rsidR="00F779AC">
        <w:trPr>
          <w:gridAfter w:val="3"/>
          <w:wAfter w:w="681" w:type="dxa"/>
          <w:trHeight w:val="289"/>
          <w:jc w:val="center"/>
        </w:trPr>
        <w:tc>
          <w:tcPr>
            <w:tcW w:w="1666" w:type="dxa"/>
            <w:gridSpan w:val="6"/>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1043" w:type="dxa"/>
            <w:gridSpan w:val="5"/>
            <w:vMerge/>
            <w:tcBorders>
              <w:top w:val="single" w:sz="8"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113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面积（万</w:t>
            </w:r>
            <w:r>
              <w:rPr>
                <w:rFonts w:ascii="宋体" w:hAnsi="宋体" w:cs="宋体" w:hint="eastAsia"/>
                <w:kern w:val="0"/>
                <w:sz w:val="18"/>
                <w:szCs w:val="18"/>
              </w:rPr>
              <w:t>㎡）</w:t>
            </w:r>
          </w:p>
        </w:tc>
        <w:tc>
          <w:tcPr>
            <w:tcW w:w="850"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占应查%</w:t>
            </w:r>
          </w:p>
        </w:tc>
        <w:tc>
          <w:tcPr>
            <w:tcW w:w="1134"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面积（万</w:t>
            </w:r>
            <w:r>
              <w:rPr>
                <w:rFonts w:ascii="宋体" w:hAnsi="宋体" w:cs="宋体" w:hint="eastAsia"/>
                <w:kern w:val="0"/>
                <w:sz w:val="18"/>
                <w:szCs w:val="18"/>
              </w:rPr>
              <w:t>㎡）</w:t>
            </w:r>
          </w:p>
        </w:tc>
        <w:tc>
          <w:tcPr>
            <w:tcW w:w="992"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占实查总量%</w:t>
            </w:r>
          </w:p>
        </w:tc>
        <w:tc>
          <w:tcPr>
            <w:tcW w:w="1155"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面积（万</w:t>
            </w:r>
            <w:r>
              <w:rPr>
                <w:rFonts w:ascii="宋体" w:hAnsi="宋体" w:cs="宋体" w:hint="eastAsia"/>
                <w:kern w:val="0"/>
                <w:sz w:val="18"/>
                <w:szCs w:val="18"/>
              </w:rPr>
              <w:t>㎡）</w:t>
            </w:r>
          </w:p>
        </w:tc>
        <w:tc>
          <w:tcPr>
            <w:tcW w:w="9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占实查总量%</w:t>
            </w:r>
          </w:p>
        </w:tc>
        <w:tc>
          <w:tcPr>
            <w:tcW w:w="117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面积（万</w:t>
            </w:r>
            <w:r>
              <w:rPr>
                <w:rFonts w:ascii="宋体" w:hAnsi="宋体" w:cs="宋体" w:hint="eastAsia"/>
                <w:kern w:val="0"/>
                <w:sz w:val="18"/>
                <w:szCs w:val="18"/>
              </w:rPr>
              <w:t>㎡）</w:t>
            </w:r>
          </w:p>
        </w:tc>
        <w:tc>
          <w:tcPr>
            <w:tcW w:w="84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占实查总量%</w:t>
            </w:r>
          </w:p>
        </w:tc>
        <w:tc>
          <w:tcPr>
            <w:tcW w:w="1134"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面积（万</w:t>
            </w:r>
            <w:r>
              <w:rPr>
                <w:rFonts w:ascii="宋体" w:hAnsi="宋体" w:cs="宋体" w:hint="eastAsia"/>
                <w:kern w:val="0"/>
                <w:sz w:val="18"/>
                <w:szCs w:val="18"/>
              </w:rPr>
              <w:t>㎡）</w:t>
            </w:r>
          </w:p>
        </w:tc>
        <w:tc>
          <w:tcPr>
            <w:tcW w:w="851"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占实查总量%</w:t>
            </w:r>
          </w:p>
        </w:tc>
        <w:tc>
          <w:tcPr>
            <w:tcW w:w="1134"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面积（万</w:t>
            </w:r>
            <w:r>
              <w:rPr>
                <w:rFonts w:ascii="宋体" w:hAnsi="宋体" w:cs="宋体" w:hint="eastAsia"/>
                <w:kern w:val="0"/>
                <w:sz w:val="18"/>
                <w:szCs w:val="18"/>
              </w:rPr>
              <w:t>㎡）</w:t>
            </w:r>
          </w:p>
        </w:tc>
        <w:tc>
          <w:tcPr>
            <w:tcW w:w="850" w:type="dxa"/>
            <w:gridSpan w:val="5"/>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占实查总量%</w:t>
            </w:r>
          </w:p>
        </w:tc>
      </w:tr>
      <w:tr w:rsidR="00F779AC">
        <w:trPr>
          <w:gridAfter w:val="3"/>
          <w:wAfter w:w="681" w:type="dxa"/>
          <w:trHeight w:val="289"/>
          <w:jc w:val="center"/>
        </w:trPr>
        <w:tc>
          <w:tcPr>
            <w:tcW w:w="1666" w:type="dxa"/>
            <w:gridSpan w:val="6"/>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甲</w:t>
            </w:r>
          </w:p>
        </w:tc>
        <w:tc>
          <w:tcPr>
            <w:tcW w:w="1043"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1</w:t>
            </w:r>
          </w:p>
        </w:tc>
        <w:tc>
          <w:tcPr>
            <w:tcW w:w="113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2</w:t>
            </w:r>
          </w:p>
        </w:tc>
        <w:tc>
          <w:tcPr>
            <w:tcW w:w="850"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3=2/1</w:t>
            </w:r>
          </w:p>
        </w:tc>
        <w:tc>
          <w:tcPr>
            <w:tcW w:w="1134"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4</w:t>
            </w:r>
          </w:p>
        </w:tc>
        <w:tc>
          <w:tcPr>
            <w:tcW w:w="992"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5=4/2</w:t>
            </w:r>
          </w:p>
        </w:tc>
        <w:tc>
          <w:tcPr>
            <w:tcW w:w="1155"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6</w:t>
            </w:r>
          </w:p>
        </w:tc>
        <w:tc>
          <w:tcPr>
            <w:tcW w:w="9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7=6/2</w:t>
            </w:r>
          </w:p>
        </w:tc>
        <w:tc>
          <w:tcPr>
            <w:tcW w:w="117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8</w:t>
            </w:r>
          </w:p>
        </w:tc>
        <w:tc>
          <w:tcPr>
            <w:tcW w:w="84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9=8/2</w:t>
            </w:r>
          </w:p>
        </w:tc>
        <w:tc>
          <w:tcPr>
            <w:tcW w:w="1134"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10</w:t>
            </w:r>
          </w:p>
        </w:tc>
        <w:tc>
          <w:tcPr>
            <w:tcW w:w="851"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11=10/2</w:t>
            </w:r>
          </w:p>
        </w:tc>
        <w:tc>
          <w:tcPr>
            <w:tcW w:w="1134"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12</w:t>
            </w:r>
          </w:p>
        </w:tc>
        <w:tc>
          <w:tcPr>
            <w:tcW w:w="850" w:type="dxa"/>
            <w:gridSpan w:val="5"/>
            <w:tcBorders>
              <w:top w:val="nil"/>
              <w:left w:val="nil"/>
              <w:bottom w:val="single" w:sz="4" w:space="0" w:color="auto"/>
              <w:right w:val="nil"/>
            </w:tcBorders>
            <w:shd w:val="clear" w:color="auto" w:fill="auto"/>
            <w:vAlign w:val="center"/>
          </w:tcPr>
          <w:p w:rsidR="00F779AC" w:rsidRDefault="000106D4">
            <w:pPr>
              <w:widowControl/>
              <w:jc w:val="center"/>
              <w:rPr>
                <w:rFonts w:eastAsia="仿宋_GB2312"/>
                <w:kern w:val="0"/>
                <w:sz w:val="16"/>
                <w:szCs w:val="16"/>
              </w:rPr>
            </w:pPr>
            <w:r>
              <w:rPr>
                <w:rFonts w:eastAsia="仿宋_GB2312"/>
                <w:kern w:val="0"/>
                <w:sz w:val="16"/>
                <w:szCs w:val="16"/>
              </w:rPr>
              <w:t>13=12/2</w:t>
            </w:r>
          </w:p>
        </w:tc>
      </w:tr>
      <w:tr w:rsidR="00F779AC">
        <w:trPr>
          <w:gridAfter w:val="3"/>
          <w:wAfter w:w="681" w:type="dxa"/>
          <w:trHeight w:val="289"/>
          <w:jc w:val="center"/>
        </w:trPr>
        <w:tc>
          <w:tcPr>
            <w:tcW w:w="1666" w:type="dxa"/>
            <w:gridSpan w:val="6"/>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       计</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tcBorders>
              <w:top w:val="nil"/>
              <w:left w:val="nil"/>
              <w:bottom w:val="nil"/>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小    计</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住</w:t>
            </w: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平    房</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中式旧楼</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简易楼</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宅</w:t>
            </w: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多层正规楼</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高层楼</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vMerge w:val="restart"/>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非住宅</w:t>
            </w: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小    计</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vMerge/>
            <w:tcBorders>
              <w:top w:val="nil"/>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平    房</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vMerge/>
            <w:tcBorders>
              <w:top w:val="nil"/>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中式旧楼</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vMerge/>
            <w:tcBorders>
              <w:top w:val="nil"/>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简易楼</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vMerge/>
            <w:tcBorders>
              <w:top w:val="nil"/>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多层正规楼</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534" w:type="dxa"/>
            <w:gridSpan w:val="2"/>
            <w:vMerge/>
            <w:tcBorders>
              <w:top w:val="nil"/>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113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高层楼</w:t>
            </w:r>
          </w:p>
        </w:tc>
        <w:tc>
          <w:tcPr>
            <w:tcW w:w="104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92"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55"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93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4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1"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13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850" w:type="dxa"/>
            <w:gridSpan w:val="5"/>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gridAfter w:val="3"/>
          <w:wAfter w:w="681" w:type="dxa"/>
          <w:trHeight w:val="289"/>
          <w:jc w:val="center"/>
        </w:trPr>
        <w:tc>
          <w:tcPr>
            <w:tcW w:w="14899" w:type="dxa"/>
            <w:gridSpan w:val="61"/>
            <w:tcBorders>
              <w:top w:val="single" w:sz="4" w:space="0" w:color="auto"/>
              <w:left w:val="nil"/>
              <w:bottom w:val="single" w:sz="8"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补充资料：查房小组      个，查房人数        人，动员工日       个。</w:t>
            </w:r>
          </w:p>
        </w:tc>
      </w:tr>
      <w:tr w:rsidR="00F779AC">
        <w:trPr>
          <w:gridAfter w:val="3"/>
          <w:wAfter w:w="681" w:type="dxa"/>
          <w:trHeight w:val="246"/>
          <w:jc w:val="center"/>
        </w:trPr>
        <w:tc>
          <w:tcPr>
            <w:tcW w:w="14899" w:type="dxa"/>
            <w:gridSpan w:val="61"/>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单位负责人：                              填表人：                                     填表日期：20     年    月    日</w:t>
            </w:r>
          </w:p>
        </w:tc>
      </w:tr>
      <w:tr w:rsidR="00F779AC">
        <w:trPr>
          <w:gridAfter w:val="3"/>
          <w:wAfter w:w="681" w:type="dxa"/>
          <w:trHeight w:val="246"/>
          <w:jc w:val="center"/>
        </w:trPr>
        <w:tc>
          <w:tcPr>
            <w:tcW w:w="14899" w:type="dxa"/>
            <w:gridSpan w:val="61"/>
            <w:tcBorders>
              <w:top w:val="nil"/>
              <w:left w:val="nil"/>
              <w:bottom w:val="nil"/>
              <w:right w:val="nil"/>
            </w:tcBorders>
            <w:shd w:val="clear" w:color="auto" w:fill="auto"/>
            <w:vAlign w:val="center"/>
          </w:tcPr>
          <w:p w:rsidR="00F779AC" w:rsidRDefault="000106D4">
            <w:pPr>
              <w:widowControl/>
              <w:spacing w:line="2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说明：</w:t>
            </w:r>
          </w:p>
        </w:tc>
      </w:tr>
      <w:tr w:rsidR="00F779AC">
        <w:trPr>
          <w:gridAfter w:val="3"/>
          <w:wAfter w:w="681" w:type="dxa"/>
          <w:trHeight w:val="246"/>
          <w:jc w:val="center"/>
        </w:trPr>
        <w:tc>
          <w:tcPr>
            <w:tcW w:w="14899" w:type="dxa"/>
            <w:gridSpan w:val="61"/>
            <w:tcBorders>
              <w:top w:val="nil"/>
              <w:left w:val="nil"/>
              <w:bottom w:val="nil"/>
              <w:right w:val="nil"/>
            </w:tcBorders>
            <w:shd w:val="clear" w:color="auto" w:fill="auto"/>
            <w:vAlign w:val="center"/>
          </w:tcPr>
          <w:p w:rsidR="00F779AC" w:rsidRDefault="000106D4">
            <w:pPr>
              <w:widowControl/>
              <w:spacing w:line="2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1.统计范围：北京市城镇国有产权房屋（包括直管房、单位自管房）、私有产权房屋等, 不包括军产、厂矿工业用房等。本表由各区住建委（房管局）， 各房屋管理单位填报。</w:t>
            </w:r>
          </w:p>
        </w:tc>
      </w:tr>
      <w:tr w:rsidR="00F779AC">
        <w:trPr>
          <w:gridAfter w:val="3"/>
          <w:wAfter w:w="681" w:type="dxa"/>
          <w:trHeight w:val="246"/>
          <w:jc w:val="center"/>
        </w:trPr>
        <w:tc>
          <w:tcPr>
            <w:tcW w:w="14899" w:type="dxa"/>
            <w:gridSpan w:val="61"/>
            <w:tcBorders>
              <w:top w:val="nil"/>
              <w:left w:val="nil"/>
              <w:bottom w:val="nil"/>
              <w:right w:val="nil"/>
            </w:tcBorders>
            <w:shd w:val="clear" w:color="auto" w:fill="auto"/>
            <w:vAlign w:val="center"/>
          </w:tcPr>
          <w:p w:rsidR="00F779AC" w:rsidRDefault="000106D4">
            <w:pPr>
              <w:widowControl/>
              <w:spacing w:line="20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2.报送时间及方式：各区住建委（房管局）每年2月10日前将本调查表汇总上报市住房城乡建设委；各房屋管理单位的报送时间以各区住建委（房管局）规定的时间为准。</w:t>
            </w:r>
          </w:p>
        </w:tc>
      </w:tr>
      <w:tr w:rsidR="00F779AC">
        <w:trPr>
          <w:gridAfter w:val="3"/>
          <w:wAfter w:w="681" w:type="dxa"/>
          <w:trHeight w:val="246"/>
          <w:jc w:val="center"/>
        </w:trPr>
        <w:tc>
          <w:tcPr>
            <w:tcW w:w="14899" w:type="dxa"/>
            <w:gridSpan w:val="61"/>
            <w:tcBorders>
              <w:top w:val="nil"/>
              <w:left w:val="nil"/>
              <w:bottom w:val="nil"/>
              <w:right w:val="nil"/>
            </w:tcBorders>
            <w:shd w:val="clear" w:color="auto" w:fill="auto"/>
            <w:vAlign w:val="center"/>
          </w:tcPr>
          <w:p w:rsidR="00F779AC" w:rsidRDefault="000106D4">
            <w:pPr>
              <w:widowControl/>
              <w:spacing w:line="20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3.本表指标数值保留2位小数，第3位四舍五入。</w:t>
            </w:r>
          </w:p>
        </w:tc>
      </w:tr>
      <w:tr w:rsidR="00F779AC">
        <w:trPr>
          <w:gridAfter w:val="3"/>
          <w:wAfter w:w="681" w:type="dxa"/>
          <w:trHeight w:val="246"/>
          <w:jc w:val="center"/>
        </w:trPr>
        <w:tc>
          <w:tcPr>
            <w:tcW w:w="14899" w:type="dxa"/>
            <w:gridSpan w:val="61"/>
            <w:tcBorders>
              <w:top w:val="nil"/>
              <w:left w:val="nil"/>
              <w:bottom w:val="nil"/>
              <w:right w:val="nil"/>
            </w:tcBorders>
            <w:shd w:val="clear" w:color="auto" w:fill="auto"/>
            <w:vAlign w:val="center"/>
          </w:tcPr>
          <w:p w:rsidR="00F779AC" w:rsidRDefault="000106D4">
            <w:pPr>
              <w:widowControl/>
              <w:spacing w:line="2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4.主要审核关系：列关系：2=4+6+8+10+12。</w:t>
            </w:r>
          </w:p>
        </w:tc>
      </w:tr>
      <w:tr w:rsidR="00F779AC">
        <w:trPr>
          <w:trHeight w:val="420"/>
          <w:jc w:val="center"/>
        </w:trPr>
        <w:tc>
          <w:tcPr>
            <w:tcW w:w="15580" w:type="dxa"/>
            <w:gridSpan w:val="64"/>
            <w:tcBorders>
              <w:top w:val="nil"/>
              <w:left w:val="nil"/>
              <w:bottom w:val="nil"/>
              <w:right w:val="nil"/>
            </w:tcBorders>
            <w:shd w:val="clear" w:color="auto" w:fill="auto"/>
            <w:vAlign w:val="center"/>
          </w:tcPr>
          <w:p w:rsidR="00F779AC" w:rsidRDefault="000106D4" w:rsidP="00B353E5">
            <w:pPr>
              <w:widowControl/>
              <w:spacing w:beforeLines="50" w:afterLines="50"/>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lastRenderedPageBreak/>
              <w:t>北京市城镇楼房修缮工程量检查汇总表</w:t>
            </w:r>
          </w:p>
        </w:tc>
      </w:tr>
      <w:tr w:rsidR="00F779AC">
        <w:trPr>
          <w:trHeight w:val="227"/>
          <w:jc w:val="center"/>
        </w:trPr>
        <w:tc>
          <w:tcPr>
            <w:tcW w:w="39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92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412"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23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9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412"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08"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7286" w:type="dxa"/>
            <w:gridSpan w:val="30"/>
            <w:tcBorders>
              <w:top w:val="nil"/>
              <w:left w:val="nil"/>
              <w:bottom w:val="nil"/>
              <w:right w:val="nil"/>
            </w:tcBorders>
            <w:shd w:val="clear" w:color="auto" w:fill="auto"/>
            <w:vAlign w:val="center"/>
          </w:tcPr>
          <w:p w:rsidR="00F779AC" w:rsidRDefault="000106D4">
            <w:pPr>
              <w:widowControl/>
              <w:ind w:firstLineChars="600" w:firstLine="108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（查房日期：20      年    月    日至20      年    月   日）</w:t>
            </w:r>
          </w:p>
        </w:tc>
        <w:tc>
          <w:tcPr>
            <w:tcW w:w="416"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1162" w:type="dxa"/>
            <w:gridSpan w:val="5"/>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6"/>
                <w:szCs w:val="16"/>
              </w:rPr>
            </w:pPr>
            <w:r>
              <w:rPr>
                <w:rFonts w:eastAsia="仿宋_GB2312"/>
                <w:kern w:val="0"/>
                <w:sz w:val="18"/>
                <w:szCs w:val="18"/>
              </w:rPr>
              <w:t>表</w:t>
            </w:r>
            <w:r>
              <w:rPr>
                <w:rFonts w:eastAsia="仿宋_GB2312"/>
                <w:kern w:val="0"/>
                <w:sz w:val="18"/>
                <w:szCs w:val="18"/>
              </w:rPr>
              <w:t xml:space="preserve">    </w:t>
            </w:r>
            <w:r>
              <w:rPr>
                <w:rFonts w:eastAsia="仿宋_GB2312"/>
                <w:kern w:val="0"/>
                <w:sz w:val="18"/>
                <w:szCs w:val="18"/>
              </w:rPr>
              <w:t>号：</w:t>
            </w:r>
          </w:p>
        </w:tc>
        <w:tc>
          <w:tcPr>
            <w:tcW w:w="2716" w:type="dxa"/>
            <w:gridSpan w:val="13"/>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6"/>
                <w:szCs w:val="16"/>
              </w:rPr>
            </w:pPr>
            <w:r>
              <w:rPr>
                <w:rFonts w:eastAsia="仿宋_GB2312"/>
                <w:kern w:val="0"/>
                <w:sz w:val="18"/>
                <w:szCs w:val="18"/>
              </w:rPr>
              <w:t>京建房统</w:t>
            </w:r>
            <w:r>
              <w:rPr>
                <w:rFonts w:eastAsia="仿宋_GB2312" w:hint="eastAsia"/>
                <w:kern w:val="0"/>
                <w:sz w:val="18"/>
                <w:szCs w:val="18"/>
              </w:rPr>
              <w:t>2</w:t>
            </w:r>
            <w:r>
              <w:rPr>
                <w:rFonts w:eastAsia="仿宋_GB2312"/>
                <w:kern w:val="0"/>
                <w:sz w:val="18"/>
                <w:szCs w:val="18"/>
              </w:rPr>
              <w:t>表</w:t>
            </w:r>
          </w:p>
        </w:tc>
      </w:tr>
      <w:tr w:rsidR="00F779AC">
        <w:trPr>
          <w:trHeight w:val="227"/>
          <w:jc w:val="center"/>
        </w:trPr>
        <w:tc>
          <w:tcPr>
            <w:tcW w:w="39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92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412"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23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9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412"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08"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416"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589"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516"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589"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516"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416"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516"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41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516"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416"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516"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416"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51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416"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2"/>
                <w:szCs w:val="22"/>
              </w:rPr>
            </w:pPr>
          </w:p>
        </w:tc>
        <w:tc>
          <w:tcPr>
            <w:tcW w:w="1162" w:type="dxa"/>
            <w:gridSpan w:val="5"/>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6"/>
                <w:szCs w:val="16"/>
              </w:rPr>
            </w:pPr>
            <w:r>
              <w:rPr>
                <w:rFonts w:eastAsia="仿宋_GB2312"/>
                <w:kern w:val="0"/>
                <w:sz w:val="18"/>
                <w:szCs w:val="18"/>
              </w:rPr>
              <w:t>制定机关：</w:t>
            </w:r>
          </w:p>
        </w:tc>
        <w:tc>
          <w:tcPr>
            <w:tcW w:w="2716" w:type="dxa"/>
            <w:gridSpan w:val="13"/>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6"/>
                <w:szCs w:val="16"/>
              </w:rPr>
            </w:pPr>
            <w:r>
              <w:rPr>
                <w:rFonts w:eastAsia="仿宋_GB2312"/>
                <w:kern w:val="0"/>
                <w:sz w:val="18"/>
                <w:szCs w:val="18"/>
              </w:rPr>
              <w:t>北京市住房和城乡建设委员会</w:t>
            </w:r>
          </w:p>
        </w:tc>
      </w:tr>
      <w:tr w:rsidR="00F779AC">
        <w:trPr>
          <w:trHeight w:val="227"/>
          <w:jc w:val="center"/>
        </w:trPr>
        <w:tc>
          <w:tcPr>
            <w:tcW w:w="39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6"/>
                <w:szCs w:val="16"/>
              </w:rPr>
            </w:pPr>
          </w:p>
        </w:tc>
        <w:tc>
          <w:tcPr>
            <w:tcW w:w="924"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6"/>
                <w:szCs w:val="16"/>
              </w:rPr>
            </w:pPr>
          </w:p>
        </w:tc>
        <w:tc>
          <w:tcPr>
            <w:tcW w:w="412"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6"/>
                <w:szCs w:val="16"/>
              </w:rPr>
            </w:pPr>
          </w:p>
        </w:tc>
        <w:tc>
          <w:tcPr>
            <w:tcW w:w="236"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6"/>
                <w:szCs w:val="16"/>
              </w:rPr>
            </w:pPr>
          </w:p>
        </w:tc>
        <w:tc>
          <w:tcPr>
            <w:tcW w:w="596"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6"/>
                <w:szCs w:val="16"/>
              </w:rPr>
            </w:pPr>
          </w:p>
        </w:tc>
        <w:tc>
          <w:tcPr>
            <w:tcW w:w="412"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6"/>
                <w:szCs w:val="16"/>
              </w:rPr>
            </w:pPr>
          </w:p>
        </w:tc>
        <w:tc>
          <w:tcPr>
            <w:tcW w:w="608"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6"/>
                <w:szCs w:val="16"/>
              </w:rPr>
            </w:pP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6"/>
                <w:szCs w:val="16"/>
              </w:rPr>
            </w:pP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6"/>
                <w:szCs w:val="16"/>
              </w:rPr>
            </w:pPr>
          </w:p>
        </w:tc>
        <w:tc>
          <w:tcPr>
            <w:tcW w:w="51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4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6"/>
                <w:szCs w:val="16"/>
              </w:rPr>
            </w:pPr>
          </w:p>
        </w:tc>
        <w:tc>
          <w:tcPr>
            <w:tcW w:w="589" w:type="dxa"/>
            <w:gridSpan w:val="2"/>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516" w:type="dxa"/>
            <w:gridSpan w:val="2"/>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589" w:type="dxa"/>
            <w:gridSpan w:val="5"/>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516" w:type="dxa"/>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416" w:type="dxa"/>
            <w:gridSpan w:val="2"/>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516" w:type="dxa"/>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41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516" w:type="dxa"/>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416" w:type="dxa"/>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516" w:type="dxa"/>
            <w:gridSpan w:val="2"/>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416" w:type="dxa"/>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51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416" w:type="dxa"/>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6"/>
                <w:szCs w:val="16"/>
              </w:rPr>
            </w:pPr>
          </w:p>
        </w:tc>
        <w:tc>
          <w:tcPr>
            <w:tcW w:w="1162" w:type="dxa"/>
            <w:gridSpan w:val="5"/>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6"/>
                <w:szCs w:val="16"/>
              </w:rPr>
            </w:pPr>
            <w:r>
              <w:rPr>
                <w:rFonts w:eastAsia="仿宋_GB2312"/>
                <w:kern w:val="0"/>
                <w:sz w:val="18"/>
                <w:szCs w:val="18"/>
              </w:rPr>
              <w:t>批准文号：</w:t>
            </w:r>
          </w:p>
        </w:tc>
        <w:tc>
          <w:tcPr>
            <w:tcW w:w="2716" w:type="dxa"/>
            <w:gridSpan w:val="13"/>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6"/>
                <w:szCs w:val="16"/>
              </w:rPr>
            </w:pPr>
            <w:r>
              <w:rPr>
                <w:rFonts w:eastAsia="仿宋_GB2312"/>
                <w:sz w:val="18"/>
                <w:szCs w:val="18"/>
              </w:rPr>
              <w:t>京统函</w:t>
            </w:r>
            <w:r>
              <w:rPr>
                <w:rFonts w:eastAsia="仿宋_GB2312"/>
                <w:kern w:val="0"/>
                <w:sz w:val="18"/>
                <w:szCs w:val="18"/>
              </w:rPr>
              <w:t>〔</w:t>
            </w:r>
            <w:r>
              <w:rPr>
                <w:rFonts w:eastAsia="仿宋_GB2312"/>
                <w:kern w:val="0"/>
                <w:sz w:val="18"/>
                <w:szCs w:val="18"/>
              </w:rPr>
              <w:t>2020</w:t>
            </w:r>
            <w:r>
              <w:rPr>
                <w:rFonts w:eastAsia="仿宋_GB2312"/>
                <w:kern w:val="0"/>
                <w:sz w:val="18"/>
                <w:szCs w:val="18"/>
              </w:rPr>
              <w:t>〕</w:t>
            </w:r>
            <w:r w:rsidR="00B353E5">
              <w:rPr>
                <w:rFonts w:eastAsia="仿宋_GB2312" w:hint="eastAsia"/>
                <w:kern w:val="0"/>
                <w:sz w:val="18"/>
                <w:szCs w:val="18"/>
              </w:rPr>
              <w:t>99</w:t>
            </w:r>
            <w:r>
              <w:rPr>
                <w:rFonts w:eastAsia="仿宋_GB2312"/>
                <w:kern w:val="0"/>
                <w:sz w:val="18"/>
                <w:szCs w:val="18"/>
              </w:rPr>
              <w:t>号</w:t>
            </w:r>
          </w:p>
        </w:tc>
      </w:tr>
      <w:tr w:rsidR="00F779AC">
        <w:trPr>
          <w:trHeight w:val="227"/>
          <w:jc w:val="center"/>
        </w:trPr>
        <w:tc>
          <w:tcPr>
            <w:tcW w:w="1732" w:type="dxa"/>
            <w:gridSpan w:val="7"/>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填报单位</w:t>
            </w:r>
            <w:r>
              <w:rPr>
                <w:rFonts w:eastAsia="仿宋_GB2312" w:hint="eastAsia"/>
                <w:kern w:val="0"/>
                <w:sz w:val="18"/>
                <w:szCs w:val="18"/>
              </w:rPr>
              <w:t>（签章）</w:t>
            </w:r>
            <w:r>
              <w:rPr>
                <w:rFonts w:ascii="仿宋_GB2312" w:eastAsia="仿宋_GB2312" w:hAnsi="宋体" w:cs="宋体" w:hint="eastAsia"/>
                <w:kern w:val="0"/>
                <w:sz w:val="20"/>
                <w:szCs w:val="20"/>
              </w:rPr>
              <w:t>:</w:t>
            </w:r>
          </w:p>
        </w:tc>
        <w:tc>
          <w:tcPr>
            <w:tcW w:w="23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9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12"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608"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16" w:type="dxa"/>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20"/>
                <w:szCs w:val="20"/>
              </w:rPr>
            </w:pPr>
          </w:p>
        </w:tc>
        <w:tc>
          <w:tcPr>
            <w:tcW w:w="1134" w:type="dxa"/>
            <w:gridSpan w:val="5"/>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房屋产别:</w:t>
            </w:r>
          </w:p>
        </w:tc>
        <w:tc>
          <w:tcPr>
            <w:tcW w:w="375"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2037" w:type="dxa"/>
            <w:gridSpan w:val="7"/>
            <w:tcBorders>
              <w:top w:val="nil"/>
              <w:left w:val="nil"/>
              <w:bottom w:val="single" w:sz="8" w:space="0" w:color="auto"/>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2808" w:type="dxa"/>
            <w:gridSpan w:val="10"/>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24"/>
              </w:rPr>
            </w:pPr>
            <w:r>
              <w:rPr>
                <w:rFonts w:eastAsia="仿宋_GB2312" w:hint="eastAsia"/>
                <w:kern w:val="0"/>
                <w:sz w:val="18"/>
                <w:szCs w:val="18"/>
              </w:rPr>
              <w:t xml:space="preserve">20    </w:t>
            </w:r>
            <w:r>
              <w:rPr>
                <w:rFonts w:eastAsia="仿宋_GB2312" w:hint="eastAsia"/>
                <w:kern w:val="0"/>
                <w:sz w:val="18"/>
                <w:szCs w:val="18"/>
              </w:rPr>
              <w:t>年度</w:t>
            </w:r>
          </w:p>
        </w:tc>
        <w:tc>
          <w:tcPr>
            <w:tcW w:w="1566" w:type="dxa"/>
            <w:gridSpan w:val="8"/>
            <w:tcBorders>
              <w:top w:val="nil"/>
              <w:left w:val="nil"/>
              <w:bottom w:val="single" w:sz="8" w:space="0" w:color="auto"/>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6"/>
                <w:szCs w:val="16"/>
              </w:rPr>
            </w:pPr>
            <w:r>
              <w:rPr>
                <w:rFonts w:eastAsia="仿宋_GB2312"/>
                <w:kern w:val="0"/>
                <w:sz w:val="18"/>
                <w:szCs w:val="18"/>
              </w:rPr>
              <w:t xml:space="preserve">有效期至：　</w:t>
            </w:r>
          </w:p>
        </w:tc>
        <w:tc>
          <w:tcPr>
            <w:tcW w:w="2312" w:type="dxa"/>
            <w:gridSpan w:val="10"/>
            <w:tcBorders>
              <w:top w:val="nil"/>
              <w:left w:val="nil"/>
              <w:bottom w:val="single" w:sz="8" w:space="0" w:color="auto"/>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6"/>
                <w:szCs w:val="16"/>
              </w:rPr>
            </w:pPr>
            <w:r>
              <w:rPr>
                <w:rFonts w:eastAsia="仿宋_GB2312"/>
                <w:kern w:val="0"/>
                <w:sz w:val="18"/>
                <w:szCs w:val="18"/>
              </w:rPr>
              <w:t>2022</w:t>
            </w:r>
            <w:r>
              <w:rPr>
                <w:rFonts w:eastAsia="仿宋_GB2312"/>
                <w:kern w:val="0"/>
                <w:sz w:val="18"/>
                <w:szCs w:val="18"/>
              </w:rPr>
              <w:t>年</w:t>
            </w:r>
            <w:r>
              <w:rPr>
                <w:rFonts w:eastAsia="仿宋_GB2312"/>
                <w:kern w:val="0"/>
                <w:sz w:val="18"/>
                <w:szCs w:val="18"/>
              </w:rPr>
              <w:t>3</w:t>
            </w:r>
            <w:r>
              <w:rPr>
                <w:rFonts w:eastAsia="仿宋_GB2312"/>
                <w:kern w:val="0"/>
                <w:sz w:val="18"/>
                <w:szCs w:val="18"/>
              </w:rPr>
              <w:t>月</w:t>
            </w:r>
          </w:p>
        </w:tc>
      </w:tr>
      <w:tr w:rsidR="00F779AC">
        <w:trPr>
          <w:trHeight w:val="330"/>
          <w:jc w:val="center"/>
        </w:trPr>
        <w:tc>
          <w:tcPr>
            <w:tcW w:w="1008" w:type="dxa"/>
            <w:gridSpan w:val="3"/>
            <w:vMerge w:val="restart"/>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w:t>
            </w:r>
          </w:p>
        </w:tc>
        <w:tc>
          <w:tcPr>
            <w:tcW w:w="850" w:type="dxa"/>
            <w:gridSpan w:val="5"/>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spacing w:line="24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应查楼房</w:t>
            </w:r>
          </w:p>
        </w:tc>
        <w:tc>
          <w:tcPr>
            <w:tcW w:w="5700" w:type="dxa"/>
            <w:gridSpan w:val="23"/>
            <w:tcBorders>
              <w:top w:val="single" w:sz="8" w:space="0" w:color="auto"/>
              <w:left w:val="nil"/>
              <w:bottom w:val="single" w:sz="4" w:space="0" w:color="auto"/>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实查楼房</w:t>
            </w:r>
          </w:p>
        </w:tc>
        <w:tc>
          <w:tcPr>
            <w:tcW w:w="5675" w:type="dxa"/>
            <w:gridSpan w:val="22"/>
            <w:tcBorders>
              <w:top w:val="single" w:sz="8" w:space="0" w:color="auto"/>
              <w:left w:val="nil"/>
              <w:bottom w:val="single" w:sz="4" w:space="0" w:color="auto"/>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楼房大修</w:t>
            </w:r>
          </w:p>
        </w:tc>
        <w:tc>
          <w:tcPr>
            <w:tcW w:w="2347" w:type="dxa"/>
            <w:gridSpan w:val="11"/>
            <w:tcBorders>
              <w:top w:val="single" w:sz="8" w:space="0" w:color="auto"/>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楼  房  中  修</w:t>
            </w:r>
          </w:p>
        </w:tc>
      </w:tr>
      <w:tr w:rsidR="00F779AC">
        <w:trPr>
          <w:trHeight w:val="259"/>
          <w:jc w:val="center"/>
        </w:trPr>
        <w:tc>
          <w:tcPr>
            <w:tcW w:w="1008" w:type="dxa"/>
            <w:gridSpan w:val="3"/>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2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425"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套</w:t>
            </w:r>
          </w:p>
        </w:tc>
        <w:tc>
          <w:tcPr>
            <w:tcW w:w="172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高 层 楼</w:t>
            </w:r>
          </w:p>
        </w:tc>
        <w:tc>
          <w:tcPr>
            <w:tcW w:w="1348"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多 层 楼</w:t>
            </w:r>
          </w:p>
        </w:tc>
        <w:tc>
          <w:tcPr>
            <w:tcW w:w="1521" w:type="dxa"/>
            <w:gridSpan w:val="5"/>
            <w:vMerge w:val="restart"/>
            <w:tcBorders>
              <w:top w:val="single" w:sz="4" w:space="0" w:color="auto"/>
              <w:left w:val="single" w:sz="4" w:space="0" w:color="auto"/>
              <w:bottom w:val="single" w:sz="4" w:space="0" w:color="000000"/>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简 易 楼</w:t>
            </w:r>
          </w:p>
        </w:tc>
        <w:tc>
          <w:tcPr>
            <w:tcW w:w="1105"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其中：已出售住宅</w:t>
            </w:r>
          </w:p>
        </w:tc>
        <w:tc>
          <w:tcPr>
            <w:tcW w:w="932"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屋面大修</w:t>
            </w:r>
          </w:p>
        </w:tc>
        <w:tc>
          <w:tcPr>
            <w:tcW w:w="932"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综合维修</w:t>
            </w:r>
          </w:p>
        </w:tc>
        <w:tc>
          <w:tcPr>
            <w:tcW w:w="93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抗震加固</w:t>
            </w:r>
          </w:p>
        </w:tc>
        <w:tc>
          <w:tcPr>
            <w:tcW w:w="932"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整幢楼勾抹外墙板缝</w:t>
            </w:r>
          </w:p>
        </w:tc>
        <w:tc>
          <w:tcPr>
            <w:tcW w:w="932"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外立面粉饰</w:t>
            </w:r>
          </w:p>
        </w:tc>
        <w:tc>
          <w:tcPr>
            <w:tcW w:w="1015"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上下水更新</w:t>
            </w:r>
          </w:p>
        </w:tc>
        <w:tc>
          <w:tcPr>
            <w:tcW w:w="139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屋面维修</w:t>
            </w:r>
          </w:p>
        </w:tc>
        <w:tc>
          <w:tcPr>
            <w:tcW w:w="955" w:type="dxa"/>
            <w:gridSpan w:val="5"/>
            <w:vMerge w:val="restart"/>
            <w:tcBorders>
              <w:top w:val="single" w:sz="4" w:space="0" w:color="auto"/>
              <w:left w:val="single" w:sz="4" w:space="0" w:color="auto"/>
              <w:bottom w:val="single" w:sz="4" w:space="0" w:color="000000"/>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楼内粉刷</w:t>
            </w:r>
          </w:p>
        </w:tc>
      </w:tr>
      <w:tr w:rsidR="00F779AC">
        <w:trPr>
          <w:trHeight w:val="360"/>
          <w:jc w:val="center"/>
        </w:trPr>
        <w:tc>
          <w:tcPr>
            <w:tcW w:w="1008" w:type="dxa"/>
            <w:gridSpan w:val="3"/>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25" w:type="dxa"/>
            <w:gridSpan w:val="3"/>
            <w:vMerge/>
            <w:tcBorders>
              <w:top w:val="nil"/>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1726" w:type="dxa"/>
            <w:gridSpan w:val="5"/>
            <w:vMerge/>
            <w:tcBorders>
              <w:top w:val="single" w:sz="4" w:space="0" w:color="auto"/>
              <w:left w:val="single" w:sz="4" w:space="0" w:color="auto"/>
              <w:bottom w:val="single" w:sz="4" w:space="0" w:color="000000"/>
              <w:right w:val="single" w:sz="4" w:space="0" w:color="000000"/>
            </w:tcBorders>
            <w:vAlign w:val="center"/>
          </w:tcPr>
          <w:p w:rsidR="00F779AC" w:rsidRDefault="00F779AC">
            <w:pPr>
              <w:widowControl/>
              <w:jc w:val="left"/>
              <w:rPr>
                <w:rFonts w:ascii="仿宋_GB2312" w:eastAsia="仿宋_GB2312" w:hAnsi="宋体" w:cs="宋体"/>
                <w:kern w:val="0"/>
                <w:sz w:val="20"/>
                <w:szCs w:val="20"/>
              </w:rPr>
            </w:pPr>
          </w:p>
        </w:tc>
        <w:tc>
          <w:tcPr>
            <w:tcW w:w="1348" w:type="dxa"/>
            <w:gridSpan w:val="7"/>
            <w:vMerge/>
            <w:tcBorders>
              <w:top w:val="single" w:sz="4" w:space="0" w:color="auto"/>
              <w:left w:val="single" w:sz="4" w:space="0" w:color="auto"/>
              <w:bottom w:val="single" w:sz="4" w:space="0" w:color="000000"/>
              <w:right w:val="single" w:sz="4" w:space="0" w:color="000000"/>
            </w:tcBorders>
            <w:vAlign w:val="center"/>
          </w:tcPr>
          <w:p w:rsidR="00F779AC" w:rsidRDefault="00F779AC">
            <w:pPr>
              <w:widowControl/>
              <w:jc w:val="left"/>
              <w:rPr>
                <w:rFonts w:ascii="仿宋_GB2312" w:eastAsia="仿宋_GB2312" w:hAnsi="宋体" w:cs="宋体"/>
                <w:kern w:val="0"/>
                <w:sz w:val="20"/>
                <w:szCs w:val="20"/>
              </w:rPr>
            </w:pPr>
          </w:p>
        </w:tc>
        <w:tc>
          <w:tcPr>
            <w:tcW w:w="1521" w:type="dxa"/>
            <w:gridSpan w:val="5"/>
            <w:vMerge/>
            <w:tcBorders>
              <w:top w:val="single" w:sz="4" w:space="0" w:color="auto"/>
              <w:left w:val="single" w:sz="4" w:space="0" w:color="auto"/>
              <w:bottom w:val="single" w:sz="4" w:space="0" w:color="000000"/>
              <w:right w:val="nil"/>
            </w:tcBorders>
            <w:vAlign w:val="center"/>
          </w:tcPr>
          <w:p w:rsidR="00F779AC" w:rsidRDefault="00F779AC">
            <w:pPr>
              <w:widowControl/>
              <w:jc w:val="left"/>
              <w:rPr>
                <w:rFonts w:ascii="仿宋_GB2312" w:eastAsia="仿宋_GB2312" w:hAnsi="宋体" w:cs="宋体"/>
                <w:kern w:val="0"/>
                <w:sz w:val="20"/>
                <w:szCs w:val="20"/>
              </w:rPr>
            </w:pPr>
          </w:p>
        </w:tc>
        <w:tc>
          <w:tcPr>
            <w:tcW w:w="1105" w:type="dxa"/>
            <w:gridSpan w:val="6"/>
            <w:vMerge/>
            <w:tcBorders>
              <w:top w:val="single" w:sz="4" w:space="0" w:color="auto"/>
              <w:left w:val="single" w:sz="4" w:space="0" w:color="auto"/>
              <w:bottom w:val="single" w:sz="4" w:space="0" w:color="000000"/>
              <w:right w:val="single" w:sz="4" w:space="0" w:color="000000"/>
            </w:tcBorders>
            <w:vAlign w:val="center"/>
          </w:tcPr>
          <w:p w:rsidR="00F779AC" w:rsidRDefault="00F779AC">
            <w:pPr>
              <w:widowControl/>
              <w:jc w:val="left"/>
              <w:rPr>
                <w:rFonts w:ascii="仿宋_GB2312" w:eastAsia="仿宋_GB2312" w:hAnsi="宋体" w:cs="宋体"/>
                <w:kern w:val="0"/>
                <w:sz w:val="20"/>
                <w:szCs w:val="20"/>
              </w:rPr>
            </w:pPr>
          </w:p>
        </w:tc>
        <w:tc>
          <w:tcPr>
            <w:tcW w:w="932" w:type="dxa"/>
            <w:gridSpan w:val="3"/>
            <w:vMerge/>
            <w:tcBorders>
              <w:top w:val="single" w:sz="4" w:space="0" w:color="auto"/>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932" w:type="dxa"/>
            <w:gridSpan w:val="4"/>
            <w:vMerge/>
            <w:tcBorders>
              <w:top w:val="single" w:sz="4" w:space="0" w:color="auto"/>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932" w:type="dxa"/>
            <w:gridSpan w:val="3"/>
            <w:vMerge/>
            <w:tcBorders>
              <w:top w:val="single" w:sz="4" w:space="0" w:color="auto"/>
              <w:left w:val="single" w:sz="4" w:space="0" w:color="auto"/>
              <w:bottom w:val="single" w:sz="4" w:space="0" w:color="000000"/>
              <w:right w:val="single" w:sz="4" w:space="0" w:color="000000"/>
            </w:tcBorders>
            <w:vAlign w:val="center"/>
          </w:tcPr>
          <w:p w:rsidR="00F779AC" w:rsidRDefault="00F779AC">
            <w:pPr>
              <w:widowControl/>
              <w:jc w:val="left"/>
              <w:rPr>
                <w:rFonts w:ascii="仿宋_GB2312" w:eastAsia="仿宋_GB2312" w:hAnsi="宋体" w:cs="宋体"/>
                <w:kern w:val="0"/>
                <w:sz w:val="20"/>
                <w:szCs w:val="20"/>
              </w:rPr>
            </w:pPr>
          </w:p>
        </w:tc>
        <w:tc>
          <w:tcPr>
            <w:tcW w:w="932" w:type="dxa"/>
            <w:gridSpan w:val="4"/>
            <w:vMerge/>
            <w:tcBorders>
              <w:top w:val="single" w:sz="4" w:space="0" w:color="auto"/>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932" w:type="dxa"/>
            <w:gridSpan w:val="3"/>
            <w:vMerge/>
            <w:tcBorders>
              <w:top w:val="single" w:sz="4" w:space="0" w:color="auto"/>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1015" w:type="dxa"/>
            <w:gridSpan w:val="5"/>
            <w:vMerge/>
            <w:tcBorders>
              <w:top w:val="single" w:sz="4" w:space="0" w:color="auto"/>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1392" w:type="dxa"/>
            <w:gridSpan w:val="6"/>
            <w:vMerge/>
            <w:tcBorders>
              <w:top w:val="single" w:sz="4" w:space="0" w:color="auto"/>
              <w:left w:val="single" w:sz="4" w:space="0" w:color="auto"/>
              <w:bottom w:val="single" w:sz="4" w:space="0" w:color="000000"/>
              <w:right w:val="single" w:sz="4" w:space="0" w:color="000000"/>
            </w:tcBorders>
            <w:vAlign w:val="center"/>
          </w:tcPr>
          <w:p w:rsidR="00F779AC" w:rsidRDefault="00F779AC">
            <w:pPr>
              <w:widowControl/>
              <w:jc w:val="left"/>
              <w:rPr>
                <w:rFonts w:ascii="仿宋_GB2312" w:eastAsia="仿宋_GB2312" w:hAnsi="宋体" w:cs="宋体"/>
                <w:kern w:val="0"/>
                <w:sz w:val="20"/>
                <w:szCs w:val="20"/>
              </w:rPr>
            </w:pPr>
          </w:p>
        </w:tc>
        <w:tc>
          <w:tcPr>
            <w:tcW w:w="955" w:type="dxa"/>
            <w:gridSpan w:val="5"/>
            <w:vMerge/>
            <w:tcBorders>
              <w:top w:val="single" w:sz="4" w:space="0" w:color="auto"/>
              <w:left w:val="single" w:sz="4" w:space="0" w:color="auto"/>
              <w:bottom w:val="single" w:sz="4" w:space="0" w:color="000000"/>
              <w:right w:val="nil"/>
            </w:tcBorders>
            <w:vAlign w:val="center"/>
          </w:tcPr>
          <w:p w:rsidR="00F779AC" w:rsidRDefault="00F779AC">
            <w:pPr>
              <w:widowControl/>
              <w:jc w:val="left"/>
              <w:rPr>
                <w:rFonts w:ascii="仿宋_GB2312" w:eastAsia="仿宋_GB2312" w:hAnsi="宋体" w:cs="宋体"/>
                <w:kern w:val="0"/>
                <w:sz w:val="20"/>
                <w:szCs w:val="20"/>
              </w:rPr>
            </w:pPr>
          </w:p>
        </w:tc>
      </w:tr>
      <w:tr w:rsidR="00F779AC">
        <w:trPr>
          <w:trHeight w:val="765"/>
          <w:jc w:val="center"/>
        </w:trPr>
        <w:tc>
          <w:tcPr>
            <w:tcW w:w="1008" w:type="dxa"/>
            <w:gridSpan w:val="3"/>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25" w:type="dxa"/>
            <w:gridSpan w:val="3"/>
            <w:vMerge/>
            <w:tcBorders>
              <w:top w:val="nil"/>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70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412"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套</w:t>
            </w:r>
          </w:p>
        </w:tc>
        <w:tc>
          <w:tcPr>
            <w:tcW w:w="608"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面积(万</w:t>
            </w:r>
            <w:r>
              <w:rPr>
                <w:rFonts w:ascii="宋体" w:hAnsi="宋体" w:cs="宋体" w:hint="eastAsia"/>
                <w:kern w:val="0"/>
                <w:sz w:val="20"/>
                <w:szCs w:val="20"/>
              </w:rPr>
              <w:t>㎡)</w:t>
            </w:r>
          </w:p>
        </w:tc>
        <w:tc>
          <w:tcPr>
            <w:tcW w:w="4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4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套</w:t>
            </w:r>
          </w:p>
        </w:tc>
        <w:tc>
          <w:tcPr>
            <w:tcW w:w="51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面积(万</w:t>
            </w:r>
            <w:r>
              <w:rPr>
                <w:rFonts w:ascii="宋体" w:hAnsi="宋体" w:cs="宋体" w:hint="eastAsia"/>
                <w:kern w:val="0"/>
                <w:sz w:val="20"/>
                <w:szCs w:val="20"/>
              </w:rPr>
              <w:t>㎡)</w:t>
            </w:r>
          </w:p>
        </w:tc>
        <w:tc>
          <w:tcPr>
            <w:tcW w:w="4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58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套</w:t>
            </w:r>
            <w:r>
              <w:rPr>
                <w:rFonts w:ascii="仿宋_GB2312" w:eastAsia="仿宋_GB2312" w:hAnsi="宋体" w:cs="宋体" w:hint="eastAsia"/>
                <w:kern w:val="0"/>
                <w:sz w:val="18"/>
                <w:szCs w:val="18"/>
              </w:rPr>
              <w:t>(间)</w:t>
            </w:r>
          </w:p>
        </w:tc>
        <w:tc>
          <w:tcPr>
            <w:tcW w:w="5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面积(万</w:t>
            </w:r>
            <w:r>
              <w:rPr>
                <w:rFonts w:ascii="宋体" w:hAnsi="宋体" w:cs="宋体" w:hint="eastAsia"/>
                <w:kern w:val="0"/>
                <w:sz w:val="20"/>
                <w:szCs w:val="20"/>
              </w:rPr>
              <w:t>㎡)</w:t>
            </w:r>
          </w:p>
        </w:tc>
        <w:tc>
          <w:tcPr>
            <w:tcW w:w="589"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套</w:t>
            </w:r>
            <w:r>
              <w:rPr>
                <w:rFonts w:ascii="仿宋_GB2312" w:eastAsia="仿宋_GB2312" w:hAnsi="宋体" w:cs="宋体" w:hint="eastAsia"/>
                <w:kern w:val="0"/>
                <w:sz w:val="18"/>
                <w:szCs w:val="18"/>
              </w:rPr>
              <w:t>(间)</w:t>
            </w:r>
          </w:p>
        </w:tc>
        <w:tc>
          <w:tcPr>
            <w:tcW w:w="5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面积(万</w:t>
            </w:r>
            <w:r>
              <w:rPr>
                <w:rFonts w:ascii="宋体" w:hAnsi="宋体" w:cs="宋体" w:hint="eastAsia"/>
                <w:kern w:val="0"/>
                <w:sz w:val="20"/>
                <w:szCs w:val="20"/>
              </w:rPr>
              <w:t>㎡)</w:t>
            </w:r>
          </w:p>
        </w:tc>
        <w:tc>
          <w:tcPr>
            <w:tcW w:w="4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5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面积(万</w:t>
            </w:r>
            <w:r>
              <w:rPr>
                <w:rFonts w:ascii="宋体" w:hAnsi="宋体" w:cs="宋体" w:hint="eastAsia"/>
                <w:kern w:val="0"/>
                <w:sz w:val="20"/>
                <w:szCs w:val="20"/>
              </w:rPr>
              <w:t>㎡)</w:t>
            </w:r>
          </w:p>
        </w:tc>
        <w:tc>
          <w:tcPr>
            <w:tcW w:w="41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5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面积(万</w:t>
            </w:r>
            <w:r>
              <w:rPr>
                <w:rFonts w:ascii="宋体" w:hAnsi="宋体" w:cs="宋体" w:hint="eastAsia"/>
                <w:kern w:val="0"/>
                <w:sz w:val="20"/>
                <w:szCs w:val="20"/>
              </w:rPr>
              <w:t>㎡)</w:t>
            </w:r>
          </w:p>
        </w:tc>
        <w:tc>
          <w:tcPr>
            <w:tcW w:w="4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5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面积(万</w:t>
            </w:r>
            <w:r>
              <w:rPr>
                <w:rFonts w:ascii="宋体" w:hAnsi="宋体" w:cs="宋体" w:hint="eastAsia"/>
                <w:kern w:val="0"/>
                <w:sz w:val="20"/>
                <w:szCs w:val="20"/>
              </w:rPr>
              <w:t>㎡)</w:t>
            </w:r>
          </w:p>
        </w:tc>
        <w:tc>
          <w:tcPr>
            <w:tcW w:w="4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51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面积(万</w:t>
            </w:r>
            <w:r>
              <w:rPr>
                <w:rFonts w:ascii="宋体" w:hAnsi="宋体" w:cs="宋体" w:hint="eastAsia"/>
                <w:kern w:val="0"/>
                <w:sz w:val="20"/>
                <w:szCs w:val="20"/>
              </w:rPr>
              <w:t>㎡)</w:t>
            </w:r>
          </w:p>
        </w:tc>
        <w:tc>
          <w:tcPr>
            <w:tcW w:w="4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5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面积(万</w:t>
            </w:r>
            <w:r>
              <w:rPr>
                <w:rFonts w:ascii="宋体" w:hAnsi="宋体" w:cs="宋体" w:hint="eastAsia"/>
                <w:kern w:val="0"/>
                <w:sz w:val="20"/>
                <w:szCs w:val="20"/>
              </w:rPr>
              <w:t>㎡)</w:t>
            </w:r>
          </w:p>
        </w:tc>
        <w:tc>
          <w:tcPr>
            <w:tcW w:w="4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599"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面积(万</w:t>
            </w:r>
            <w:r>
              <w:rPr>
                <w:rFonts w:ascii="宋体" w:hAnsi="宋体" w:cs="宋体" w:hint="eastAsia"/>
                <w:kern w:val="0"/>
                <w:sz w:val="20"/>
                <w:szCs w:val="20"/>
              </w:rPr>
              <w:t>㎡)</w:t>
            </w:r>
          </w:p>
        </w:tc>
        <w:tc>
          <w:tcPr>
            <w:tcW w:w="48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48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平顶</w:t>
            </w:r>
            <w:r>
              <w:rPr>
                <w:rFonts w:ascii="仿宋_GB2312" w:eastAsia="仿宋_GB2312" w:hAnsi="宋体" w:cs="宋体" w:hint="eastAsia"/>
                <w:kern w:val="0"/>
                <w:sz w:val="14"/>
                <w:szCs w:val="14"/>
              </w:rPr>
              <w:t>(万</w:t>
            </w:r>
            <w:r>
              <w:rPr>
                <w:rFonts w:ascii="宋体" w:hAnsi="宋体" w:cs="宋体" w:hint="eastAsia"/>
                <w:kern w:val="0"/>
                <w:sz w:val="14"/>
                <w:szCs w:val="14"/>
              </w:rPr>
              <w:t>㎡</w:t>
            </w:r>
            <w:r>
              <w:rPr>
                <w:rFonts w:ascii="仿宋_GB2312" w:eastAsia="仿宋_GB2312" w:hAnsi="宋体" w:cs="宋体" w:hint="eastAsia"/>
                <w:kern w:val="0"/>
                <w:sz w:val="14"/>
                <w:szCs w:val="14"/>
              </w:rPr>
              <w:t>)</w:t>
            </w:r>
          </w:p>
        </w:tc>
        <w:tc>
          <w:tcPr>
            <w:tcW w:w="42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坡顶</w:t>
            </w:r>
            <w:r>
              <w:rPr>
                <w:rFonts w:ascii="仿宋_GB2312" w:eastAsia="仿宋_GB2312" w:hAnsi="宋体" w:cs="宋体" w:hint="eastAsia"/>
                <w:kern w:val="0"/>
                <w:sz w:val="14"/>
                <w:szCs w:val="14"/>
              </w:rPr>
              <w:t>(万</w:t>
            </w:r>
            <w:r>
              <w:rPr>
                <w:rFonts w:ascii="宋体" w:hAnsi="宋体" w:cs="宋体" w:hint="eastAsia"/>
                <w:kern w:val="0"/>
                <w:sz w:val="14"/>
                <w:szCs w:val="14"/>
              </w:rPr>
              <w:t>㎡</w:t>
            </w:r>
            <w:r>
              <w:rPr>
                <w:rFonts w:ascii="仿宋_GB2312" w:eastAsia="仿宋_GB2312" w:hAnsi="宋体" w:cs="宋体" w:hint="eastAsia"/>
                <w:kern w:val="0"/>
                <w:sz w:val="14"/>
                <w:szCs w:val="14"/>
              </w:rPr>
              <w:t>)</w:t>
            </w:r>
          </w:p>
        </w:tc>
        <w:tc>
          <w:tcPr>
            <w:tcW w:w="41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539" w:type="dxa"/>
            <w:gridSpan w:val="2"/>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面积(万</w:t>
            </w:r>
            <w:r>
              <w:rPr>
                <w:rFonts w:ascii="宋体" w:hAnsi="宋体" w:cs="宋体" w:hint="eastAsia"/>
                <w:kern w:val="0"/>
                <w:sz w:val="20"/>
                <w:szCs w:val="20"/>
              </w:rPr>
              <w:t>㎡)</w:t>
            </w:r>
          </w:p>
        </w:tc>
      </w:tr>
      <w:tr w:rsidR="00F779AC">
        <w:trPr>
          <w:trHeight w:val="345"/>
          <w:jc w:val="center"/>
        </w:trPr>
        <w:tc>
          <w:tcPr>
            <w:tcW w:w="1008" w:type="dxa"/>
            <w:gridSpan w:val="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甲</w:t>
            </w:r>
          </w:p>
        </w:tc>
        <w:tc>
          <w:tcPr>
            <w:tcW w:w="425"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w:t>
            </w:r>
          </w:p>
        </w:tc>
        <w:tc>
          <w:tcPr>
            <w:tcW w:w="42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w:t>
            </w:r>
          </w:p>
        </w:tc>
        <w:tc>
          <w:tcPr>
            <w:tcW w:w="70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3</w:t>
            </w:r>
          </w:p>
        </w:tc>
        <w:tc>
          <w:tcPr>
            <w:tcW w:w="412"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4</w:t>
            </w:r>
          </w:p>
        </w:tc>
        <w:tc>
          <w:tcPr>
            <w:tcW w:w="608"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5</w:t>
            </w:r>
          </w:p>
        </w:tc>
        <w:tc>
          <w:tcPr>
            <w:tcW w:w="4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6</w:t>
            </w:r>
          </w:p>
        </w:tc>
        <w:tc>
          <w:tcPr>
            <w:tcW w:w="4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7</w:t>
            </w:r>
          </w:p>
        </w:tc>
        <w:tc>
          <w:tcPr>
            <w:tcW w:w="51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8</w:t>
            </w:r>
          </w:p>
        </w:tc>
        <w:tc>
          <w:tcPr>
            <w:tcW w:w="4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9</w:t>
            </w:r>
          </w:p>
        </w:tc>
        <w:tc>
          <w:tcPr>
            <w:tcW w:w="58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10</w:t>
            </w:r>
          </w:p>
        </w:tc>
        <w:tc>
          <w:tcPr>
            <w:tcW w:w="5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11</w:t>
            </w:r>
          </w:p>
        </w:tc>
        <w:tc>
          <w:tcPr>
            <w:tcW w:w="589"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12</w:t>
            </w:r>
          </w:p>
        </w:tc>
        <w:tc>
          <w:tcPr>
            <w:tcW w:w="5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13</w:t>
            </w:r>
          </w:p>
        </w:tc>
        <w:tc>
          <w:tcPr>
            <w:tcW w:w="4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14</w:t>
            </w:r>
          </w:p>
        </w:tc>
        <w:tc>
          <w:tcPr>
            <w:tcW w:w="5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15</w:t>
            </w:r>
          </w:p>
        </w:tc>
        <w:tc>
          <w:tcPr>
            <w:tcW w:w="41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16</w:t>
            </w:r>
          </w:p>
        </w:tc>
        <w:tc>
          <w:tcPr>
            <w:tcW w:w="5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17</w:t>
            </w:r>
          </w:p>
        </w:tc>
        <w:tc>
          <w:tcPr>
            <w:tcW w:w="4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18</w:t>
            </w:r>
          </w:p>
        </w:tc>
        <w:tc>
          <w:tcPr>
            <w:tcW w:w="5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19</w:t>
            </w:r>
          </w:p>
        </w:tc>
        <w:tc>
          <w:tcPr>
            <w:tcW w:w="4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20</w:t>
            </w:r>
          </w:p>
        </w:tc>
        <w:tc>
          <w:tcPr>
            <w:tcW w:w="51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21</w:t>
            </w:r>
          </w:p>
        </w:tc>
        <w:tc>
          <w:tcPr>
            <w:tcW w:w="41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22</w:t>
            </w:r>
          </w:p>
        </w:tc>
        <w:tc>
          <w:tcPr>
            <w:tcW w:w="5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23</w:t>
            </w:r>
          </w:p>
        </w:tc>
        <w:tc>
          <w:tcPr>
            <w:tcW w:w="41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24</w:t>
            </w:r>
          </w:p>
        </w:tc>
        <w:tc>
          <w:tcPr>
            <w:tcW w:w="599"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25</w:t>
            </w:r>
          </w:p>
        </w:tc>
        <w:tc>
          <w:tcPr>
            <w:tcW w:w="48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26</w:t>
            </w:r>
          </w:p>
        </w:tc>
        <w:tc>
          <w:tcPr>
            <w:tcW w:w="48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27</w:t>
            </w:r>
          </w:p>
        </w:tc>
        <w:tc>
          <w:tcPr>
            <w:tcW w:w="42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28</w:t>
            </w:r>
          </w:p>
        </w:tc>
        <w:tc>
          <w:tcPr>
            <w:tcW w:w="41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29</w:t>
            </w:r>
          </w:p>
        </w:tc>
        <w:tc>
          <w:tcPr>
            <w:tcW w:w="539" w:type="dxa"/>
            <w:gridSpan w:val="2"/>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30</w:t>
            </w:r>
          </w:p>
        </w:tc>
      </w:tr>
      <w:tr w:rsidR="00F779AC">
        <w:trPr>
          <w:trHeight w:val="402"/>
          <w:jc w:val="center"/>
        </w:trPr>
        <w:tc>
          <w:tcPr>
            <w:tcW w:w="1008" w:type="dxa"/>
            <w:gridSpan w:val="3"/>
            <w:tcBorders>
              <w:top w:val="single" w:sz="4" w:space="0" w:color="auto"/>
              <w:left w:val="nil"/>
              <w:bottom w:val="single" w:sz="4" w:space="0" w:color="auto"/>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合计</w:t>
            </w:r>
          </w:p>
        </w:tc>
        <w:tc>
          <w:tcPr>
            <w:tcW w:w="42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2"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08"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99"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39" w:type="dxa"/>
            <w:gridSpan w:val="2"/>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F779AC">
        <w:trPr>
          <w:trHeight w:val="402"/>
          <w:jc w:val="center"/>
        </w:trPr>
        <w:tc>
          <w:tcPr>
            <w:tcW w:w="396" w:type="dxa"/>
            <w:vMerge w:val="restart"/>
            <w:tcBorders>
              <w:top w:val="nil"/>
              <w:left w:val="nil"/>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直管房</w:t>
            </w:r>
          </w:p>
        </w:tc>
        <w:tc>
          <w:tcPr>
            <w:tcW w:w="612"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居民住宅</w:t>
            </w:r>
          </w:p>
        </w:tc>
        <w:tc>
          <w:tcPr>
            <w:tcW w:w="42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2"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08"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99"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39" w:type="dxa"/>
            <w:gridSpan w:val="2"/>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F779AC">
        <w:trPr>
          <w:trHeight w:val="402"/>
          <w:jc w:val="center"/>
        </w:trPr>
        <w:tc>
          <w:tcPr>
            <w:tcW w:w="396" w:type="dxa"/>
            <w:vMerge/>
            <w:tcBorders>
              <w:top w:val="nil"/>
              <w:left w:val="nil"/>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612"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行政事业</w:t>
            </w:r>
          </w:p>
        </w:tc>
        <w:tc>
          <w:tcPr>
            <w:tcW w:w="42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2"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08"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99"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39" w:type="dxa"/>
            <w:gridSpan w:val="2"/>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F779AC">
        <w:trPr>
          <w:trHeight w:val="402"/>
          <w:jc w:val="center"/>
        </w:trPr>
        <w:tc>
          <w:tcPr>
            <w:tcW w:w="396" w:type="dxa"/>
            <w:vMerge/>
            <w:tcBorders>
              <w:top w:val="nil"/>
              <w:left w:val="nil"/>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612"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工商企业</w:t>
            </w:r>
          </w:p>
        </w:tc>
        <w:tc>
          <w:tcPr>
            <w:tcW w:w="42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2"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08"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99"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39" w:type="dxa"/>
            <w:gridSpan w:val="2"/>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F779AC">
        <w:trPr>
          <w:trHeight w:val="402"/>
          <w:jc w:val="center"/>
        </w:trPr>
        <w:tc>
          <w:tcPr>
            <w:tcW w:w="1008" w:type="dxa"/>
            <w:gridSpan w:val="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2"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08"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99"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39" w:type="dxa"/>
            <w:gridSpan w:val="2"/>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F779AC">
        <w:trPr>
          <w:trHeight w:val="402"/>
          <w:jc w:val="center"/>
        </w:trPr>
        <w:tc>
          <w:tcPr>
            <w:tcW w:w="1008" w:type="dxa"/>
            <w:gridSpan w:val="3"/>
            <w:tcBorders>
              <w:top w:val="single" w:sz="4" w:space="0" w:color="auto"/>
              <w:left w:val="nil"/>
              <w:bottom w:val="single" w:sz="8"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5"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5"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2"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08" w:type="dxa"/>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89"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99"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83"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1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39" w:type="dxa"/>
            <w:gridSpan w:val="2"/>
            <w:tcBorders>
              <w:top w:val="nil"/>
              <w:left w:val="nil"/>
              <w:bottom w:val="single" w:sz="8" w:space="0" w:color="auto"/>
              <w:right w:val="nil"/>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F779AC">
        <w:trPr>
          <w:trHeight w:val="285"/>
          <w:jc w:val="center"/>
        </w:trPr>
        <w:tc>
          <w:tcPr>
            <w:tcW w:w="15580" w:type="dxa"/>
            <w:gridSpan w:val="64"/>
            <w:tcBorders>
              <w:top w:val="single" w:sz="8" w:space="0" w:color="auto"/>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单位负责人：                                          填表人：                             填表日期：20         年       月      日</w:t>
            </w:r>
          </w:p>
        </w:tc>
      </w:tr>
      <w:tr w:rsidR="00F779AC">
        <w:trPr>
          <w:trHeight w:val="222"/>
          <w:jc w:val="center"/>
        </w:trPr>
        <w:tc>
          <w:tcPr>
            <w:tcW w:w="7558" w:type="dxa"/>
            <w:gridSpan w:val="31"/>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p w:rsidR="00F779AC" w:rsidRDefault="00F779AC">
            <w:pPr>
              <w:widowControl/>
              <w:jc w:val="left"/>
              <w:rPr>
                <w:rFonts w:ascii="仿宋_GB2312" w:eastAsia="仿宋_GB2312" w:hAnsi="宋体" w:cs="宋体"/>
                <w:kern w:val="0"/>
                <w:sz w:val="18"/>
                <w:szCs w:val="18"/>
              </w:rPr>
            </w:pPr>
          </w:p>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说明：</w:t>
            </w: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99"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83"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7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40"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32"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r>
      <w:tr w:rsidR="00F779AC">
        <w:trPr>
          <w:trHeight w:val="222"/>
          <w:jc w:val="center"/>
        </w:trPr>
        <w:tc>
          <w:tcPr>
            <w:tcW w:w="15248" w:type="dxa"/>
            <w:gridSpan w:val="63"/>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1.统计范围：北京市城镇楼房，不包括军产、厂矿工业用房等。本表由各区住建委(房管局)，各房屋管理单位填报。</w:t>
            </w:r>
          </w:p>
        </w:tc>
        <w:tc>
          <w:tcPr>
            <w:tcW w:w="332"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r>
      <w:tr w:rsidR="00F779AC">
        <w:trPr>
          <w:trHeight w:val="222"/>
          <w:jc w:val="center"/>
        </w:trPr>
        <w:tc>
          <w:tcPr>
            <w:tcW w:w="15580" w:type="dxa"/>
            <w:gridSpan w:val="64"/>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2.报送时间及方式：各区住建委(房管局)每年2月10日前将本调查表汇总上报市住房城乡建设委；各房屋管理单位的报送时间以各区住建委（房管局）规定的时间为准。</w:t>
            </w:r>
          </w:p>
        </w:tc>
      </w:tr>
      <w:tr w:rsidR="00F779AC">
        <w:trPr>
          <w:trHeight w:val="222"/>
          <w:jc w:val="center"/>
        </w:trPr>
        <w:tc>
          <w:tcPr>
            <w:tcW w:w="7558" w:type="dxa"/>
            <w:gridSpan w:val="31"/>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3.非直管房不填报甲栏中“直管房”分类的三行数据。</w:t>
            </w: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99"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83"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7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40"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32"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r>
      <w:tr w:rsidR="00F779AC">
        <w:trPr>
          <w:trHeight w:val="222"/>
          <w:jc w:val="center"/>
        </w:trPr>
        <w:tc>
          <w:tcPr>
            <w:tcW w:w="7558" w:type="dxa"/>
            <w:gridSpan w:val="31"/>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4.本表计量单位为“万</w:t>
            </w:r>
            <w:r>
              <w:rPr>
                <w:rFonts w:ascii="宋体" w:hAnsi="宋体" w:cs="宋体" w:hint="eastAsia"/>
                <w:color w:val="000000"/>
                <w:kern w:val="0"/>
                <w:sz w:val="18"/>
                <w:szCs w:val="18"/>
              </w:rPr>
              <w:t>㎡</w:t>
            </w:r>
            <w:r>
              <w:rPr>
                <w:rFonts w:ascii="仿宋_GB2312" w:eastAsia="仿宋_GB2312" w:hAnsi="仿宋_GB2312" w:cs="仿宋_GB2312" w:hint="eastAsia"/>
                <w:color w:val="000000"/>
                <w:kern w:val="0"/>
                <w:sz w:val="18"/>
                <w:szCs w:val="18"/>
              </w:rPr>
              <w:t>”的指标数值保留2位小数，第3位四舍五入。</w:t>
            </w: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99"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83"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7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40"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32"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r>
    </w:tbl>
    <w:p w:rsidR="00F779AC" w:rsidRDefault="00F779AC">
      <w:pPr>
        <w:pStyle w:val="WW-"/>
        <w:spacing w:line="500" w:lineRule="exact"/>
        <w:ind w:firstLine="660"/>
        <w:rPr>
          <w:rFonts w:ascii="黑体" w:eastAsia="黑体"/>
          <w:color w:val="000000"/>
          <w:sz w:val="32"/>
          <w:szCs w:val="32"/>
        </w:rPr>
      </w:pPr>
    </w:p>
    <w:tbl>
      <w:tblPr>
        <w:tblW w:w="15519" w:type="dxa"/>
        <w:jc w:val="center"/>
        <w:tblLayout w:type="fixed"/>
        <w:tblLook w:val="04A0"/>
      </w:tblPr>
      <w:tblGrid>
        <w:gridCol w:w="375"/>
        <w:gridCol w:w="243"/>
        <w:gridCol w:w="383"/>
        <w:gridCol w:w="118"/>
        <w:gridCol w:w="467"/>
        <w:gridCol w:w="34"/>
        <w:gridCol w:w="77"/>
        <w:gridCol w:w="111"/>
        <w:gridCol w:w="219"/>
        <w:gridCol w:w="73"/>
        <w:gridCol w:w="112"/>
        <w:gridCol w:w="3"/>
        <w:gridCol w:w="219"/>
        <w:gridCol w:w="42"/>
        <w:gridCol w:w="112"/>
        <w:gridCol w:w="34"/>
        <w:gridCol w:w="219"/>
        <w:gridCol w:w="11"/>
        <w:gridCol w:w="112"/>
        <w:gridCol w:w="66"/>
        <w:gridCol w:w="220"/>
        <w:gridCol w:w="118"/>
        <w:gridCol w:w="44"/>
        <w:gridCol w:w="27"/>
        <w:gridCol w:w="41"/>
        <w:gridCol w:w="179"/>
        <w:gridCol w:w="189"/>
        <w:gridCol w:w="36"/>
        <w:gridCol w:w="95"/>
        <w:gridCol w:w="17"/>
        <w:gridCol w:w="72"/>
        <w:gridCol w:w="189"/>
        <w:gridCol w:w="143"/>
        <w:gridCol w:w="77"/>
        <w:gridCol w:w="35"/>
        <w:gridCol w:w="34"/>
        <w:gridCol w:w="120"/>
        <w:gridCol w:w="220"/>
        <w:gridCol w:w="30"/>
        <w:gridCol w:w="112"/>
        <w:gridCol w:w="47"/>
        <w:gridCol w:w="38"/>
        <w:gridCol w:w="182"/>
        <w:gridCol w:w="137"/>
        <w:gridCol w:w="52"/>
        <w:gridCol w:w="60"/>
        <w:gridCol w:w="160"/>
        <w:gridCol w:w="189"/>
        <w:gridCol w:w="60"/>
        <w:gridCol w:w="107"/>
        <w:gridCol w:w="53"/>
        <w:gridCol w:w="189"/>
        <w:gridCol w:w="167"/>
        <w:gridCol w:w="53"/>
        <w:gridCol w:w="189"/>
        <w:gridCol w:w="220"/>
        <w:gridCol w:w="54"/>
        <w:gridCol w:w="354"/>
        <w:gridCol w:w="47"/>
        <w:gridCol w:w="115"/>
        <w:gridCol w:w="246"/>
        <w:gridCol w:w="206"/>
        <w:gridCol w:w="64"/>
        <w:gridCol w:w="107"/>
        <w:gridCol w:w="31"/>
        <w:gridCol w:w="189"/>
        <w:gridCol w:w="35"/>
        <w:gridCol w:w="107"/>
        <w:gridCol w:w="47"/>
        <w:gridCol w:w="31"/>
        <w:gridCol w:w="189"/>
        <w:gridCol w:w="220"/>
        <w:gridCol w:w="22"/>
        <w:gridCol w:w="107"/>
        <w:gridCol w:w="60"/>
        <w:gridCol w:w="209"/>
        <w:gridCol w:w="11"/>
        <w:gridCol w:w="96"/>
        <w:gridCol w:w="93"/>
        <w:gridCol w:w="176"/>
        <w:gridCol w:w="44"/>
        <w:gridCol w:w="189"/>
        <w:gridCol w:w="143"/>
        <w:gridCol w:w="77"/>
        <w:gridCol w:w="189"/>
        <w:gridCol w:w="220"/>
        <w:gridCol w:w="4"/>
        <w:gridCol w:w="107"/>
        <w:gridCol w:w="78"/>
        <w:gridCol w:w="220"/>
        <w:gridCol w:w="85"/>
        <w:gridCol w:w="104"/>
        <w:gridCol w:w="3"/>
        <w:gridCol w:w="217"/>
        <w:gridCol w:w="28"/>
        <w:gridCol w:w="96"/>
        <w:gridCol w:w="285"/>
        <w:gridCol w:w="94"/>
        <w:gridCol w:w="324"/>
        <w:gridCol w:w="69"/>
        <w:gridCol w:w="274"/>
        <w:gridCol w:w="65"/>
        <w:gridCol w:w="54"/>
        <w:gridCol w:w="70"/>
        <w:gridCol w:w="95"/>
        <w:gridCol w:w="112"/>
        <w:gridCol w:w="78"/>
        <w:gridCol w:w="38"/>
        <w:gridCol w:w="370"/>
        <w:gridCol w:w="9"/>
        <w:gridCol w:w="399"/>
        <w:gridCol w:w="8"/>
        <w:gridCol w:w="393"/>
        <w:gridCol w:w="7"/>
        <w:gridCol w:w="369"/>
        <w:gridCol w:w="39"/>
        <w:gridCol w:w="339"/>
        <w:gridCol w:w="15"/>
        <w:gridCol w:w="54"/>
        <w:gridCol w:w="408"/>
      </w:tblGrid>
      <w:tr w:rsidR="00F779AC">
        <w:trPr>
          <w:trHeight w:val="842"/>
          <w:jc w:val="center"/>
        </w:trPr>
        <w:tc>
          <w:tcPr>
            <w:tcW w:w="15519" w:type="dxa"/>
            <w:gridSpan w:val="120"/>
            <w:tcBorders>
              <w:top w:val="nil"/>
              <w:left w:val="nil"/>
              <w:bottom w:val="nil"/>
              <w:right w:val="nil"/>
            </w:tcBorders>
            <w:shd w:val="clear" w:color="auto" w:fill="auto"/>
            <w:vAlign w:val="center"/>
          </w:tcPr>
          <w:p w:rsidR="00F779AC" w:rsidRDefault="000106D4">
            <w:pPr>
              <w:widowControl/>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lastRenderedPageBreak/>
              <w:t>北京市城镇公有平房修缮工程量检查汇总表</w:t>
            </w:r>
          </w:p>
        </w:tc>
      </w:tr>
      <w:tr w:rsidR="00F779AC">
        <w:trPr>
          <w:trHeight w:val="199"/>
          <w:jc w:val="center"/>
        </w:trPr>
        <w:tc>
          <w:tcPr>
            <w:tcW w:w="37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27"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8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7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7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1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16"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698" w:type="dxa"/>
            <w:gridSpan w:val="58"/>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（查房日期：20      年    月    日至20      年    月   日）</w:t>
            </w:r>
          </w:p>
        </w:tc>
        <w:tc>
          <w:tcPr>
            <w:tcW w:w="448"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1330" w:type="dxa"/>
            <w:gridSpan w:val="9"/>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6"/>
                <w:szCs w:val="16"/>
              </w:rPr>
            </w:pPr>
            <w:r>
              <w:rPr>
                <w:rFonts w:eastAsia="仿宋_GB2312"/>
                <w:kern w:val="0"/>
                <w:sz w:val="18"/>
                <w:szCs w:val="18"/>
              </w:rPr>
              <w:t>表</w:t>
            </w:r>
            <w:r>
              <w:rPr>
                <w:rFonts w:eastAsia="仿宋_GB2312"/>
                <w:kern w:val="0"/>
                <w:sz w:val="18"/>
                <w:szCs w:val="18"/>
              </w:rPr>
              <w:t xml:space="preserve">    </w:t>
            </w:r>
            <w:r>
              <w:rPr>
                <w:rFonts w:eastAsia="仿宋_GB2312"/>
                <w:kern w:val="0"/>
                <w:sz w:val="18"/>
                <w:szCs w:val="18"/>
              </w:rPr>
              <w:t>号：</w:t>
            </w:r>
          </w:p>
        </w:tc>
        <w:tc>
          <w:tcPr>
            <w:tcW w:w="2638" w:type="dxa"/>
            <w:gridSpan w:val="15"/>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6"/>
                <w:szCs w:val="16"/>
              </w:rPr>
            </w:pPr>
            <w:r>
              <w:rPr>
                <w:rFonts w:eastAsia="仿宋_GB2312"/>
                <w:kern w:val="0"/>
                <w:sz w:val="18"/>
                <w:szCs w:val="18"/>
              </w:rPr>
              <w:t>京建房统</w:t>
            </w:r>
            <w:r>
              <w:rPr>
                <w:rFonts w:eastAsia="仿宋_GB2312" w:hint="eastAsia"/>
                <w:kern w:val="0"/>
                <w:sz w:val="18"/>
                <w:szCs w:val="18"/>
              </w:rPr>
              <w:t>3</w:t>
            </w:r>
            <w:r>
              <w:rPr>
                <w:rFonts w:eastAsia="仿宋_GB2312"/>
                <w:kern w:val="0"/>
                <w:sz w:val="18"/>
                <w:szCs w:val="18"/>
              </w:rPr>
              <w:t>表</w:t>
            </w:r>
          </w:p>
        </w:tc>
      </w:tr>
      <w:tr w:rsidR="00F779AC">
        <w:trPr>
          <w:trHeight w:val="199"/>
          <w:jc w:val="center"/>
        </w:trPr>
        <w:tc>
          <w:tcPr>
            <w:tcW w:w="37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27"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8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7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7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1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16"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16" w:type="dxa"/>
            <w:gridSpan w:val="6"/>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516"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516"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516"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516"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51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51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362"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616" w:type="dxa"/>
            <w:gridSpan w:val="6"/>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37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376"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37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490"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490"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448"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4"/>
              </w:rPr>
            </w:pPr>
          </w:p>
        </w:tc>
        <w:tc>
          <w:tcPr>
            <w:tcW w:w="1330" w:type="dxa"/>
            <w:gridSpan w:val="9"/>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6"/>
                <w:szCs w:val="16"/>
              </w:rPr>
            </w:pPr>
            <w:r>
              <w:rPr>
                <w:rFonts w:eastAsia="仿宋_GB2312"/>
                <w:kern w:val="0"/>
                <w:sz w:val="18"/>
                <w:szCs w:val="18"/>
              </w:rPr>
              <w:t>制定机关：</w:t>
            </w:r>
          </w:p>
        </w:tc>
        <w:tc>
          <w:tcPr>
            <w:tcW w:w="2638" w:type="dxa"/>
            <w:gridSpan w:val="15"/>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6"/>
                <w:szCs w:val="16"/>
              </w:rPr>
            </w:pPr>
            <w:r>
              <w:rPr>
                <w:rFonts w:eastAsia="仿宋_GB2312"/>
                <w:kern w:val="0"/>
                <w:sz w:val="18"/>
                <w:szCs w:val="18"/>
              </w:rPr>
              <w:t>北京市住房和城乡建设委员会</w:t>
            </w:r>
          </w:p>
        </w:tc>
      </w:tr>
      <w:tr w:rsidR="00F779AC">
        <w:trPr>
          <w:trHeight w:val="343"/>
          <w:jc w:val="center"/>
        </w:trPr>
        <w:tc>
          <w:tcPr>
            <w:tcW w:w="37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仿宋_GB2312" w:cs="仿宋_GB2312"/>
                <w:kern w:val="0"/>
                <w:sz w:val="18"/>
                <w:szCs w:val="18"/>
              </w:rPr>
            </w:pPr>
          </w:p>
        </w:tc>
        <w:tc>
          <w:tcPr>
            <w:tcW w:w="627"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仿宋_GB2312" w:cs="仿宋_GB2312"/>
                <w:kern w:val="0"/>
                <w:sz w:val="18"/>
                <w:szCs w:val="18"/>
              </w:rPr>
            </w:pPr>
          </w:p>
        </w:tc>
        <w:tc>
          <w:tcPr>
            <w:tcW w:w="586"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仿宋_GB2312" w:cs="仿宋_GB2312"/>
                <w:kern w:val="0"/>
                <w:sz w:val="18"/>
                <w:szCs w:val="18"/>
              </w:rPr>
            </w:pPr>
          </w:p>
        </w:tc>
        <w:tc>
          <w:tcPr>
            <w:tcW w:w="516" w:type="dxa"/>
            <w:gridSpan w:val="5"/>
            <w:tcBorders>
              <w:top w:val="nil"/>
              <w:left w:val="nil"/>
              <w:bottom w:val="nil"/>
              <w:right w:val="nil"/>
            </w:tcBorders>
            <w:shd w:val="clear" w:color="auto" w:fill="auto"/>
          </w:tcPr>
          <w:p w:rsidR="00F779AC" w:rsidRDefault="00F779AC">
            <w:pPr>
              <w:widowControl/>
              <w:jc w:val="center"/>
              <w:rPr>
                <w:rFonts w:ascii="仿宋_GB2312" w:eastAsia="仿宋_GB2312" w:hAnsi="仿宋_GB2312" w:cs="仿宋_GB2312"/>
                <w:kern w:val="0"/>
                <w:sz w:val="18"/>
                <w:szCs w:val="18"/>
              </w:rPr>
            </w:pPr>
          </w:p>
        </w:tc>
        <w:tc>
          <w:tcPr>
            <w:tcW w:w="376"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仿宋_GB2312" w:cs="仿宋_GB2312"/>
                <w:kern w:val="0"/>
                <w:sz w:val="18"/>
                <w:szCs w:val="18"/>
              </w:rPr>
            </w:pPr>
          </w:p>
        </w:tc>
        <w:tc>
          <w:tcPr>
            <w:tcW w:w="376"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仿宋_GB2312" w:cs="仿宋_GB2312"/>
                <w:kern w:val="0"/>
                <w:sz w:val="18"/>
                <w:szCs w:val="18"/>
              </w:rPr>
            </w:pPr>
          </w:p>
        </w:tc>
        <w:tc>
          <w:tcPr>
            <w:tcW w:w="51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仿宋_GB2312" w:cs="仿宋_GB2312"/>
                <w:kern w:val="0"/>
                <w:sz w:val="18"/>
                <w:szCs w:val="18"/>
              </w:rPr>
            </w:pPr>
          </w:p>
        </w:tc>
        <w:tc>
          <w:tcPr>
            <w:tcW w:w="516"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仿宋_GB2312" w:cs="仿宋_GB2312"/>
                <w:kern w:val="0"/>
                <w:sz w:val="18"/>
                <w:szCs w:val="18"/>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仿宋_GB2312" w:cs="仿宋_GB2312"/>
                <w:kern w:val="0"/>
                <w:sz w:val="18"/>
                <w:szCs w:val="18"/>
              </w:rPr>
            </w:pPr>
          </w:p>
        </w:tc>
        <w:tc>
          <w:tcPr>
            <w:tcW w:w="516" w:type="dxa"/>
            <w:gridSpan w:val="6"/>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仿宋_GB2312" w:cs="仿宋_GB2312"/>
                <w:kern w:val="0"/>
                <w:sz w:val="18"/>
                <w:szCs w:val="18"/>
              </w:rPr>
            </w:pPr>
          </w:p>
        </w:tc>
        <w:tc>
          <w:tcPr>
            <w:tcW w:w="516" w:type="dxa"/>
            <w:gridSpan w:val="5"/>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516"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516"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51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51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362"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616" w:type="dxa"/>
            <w:gridSpan w:val="6"/>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37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376"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37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490"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490"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448" w:type="dxa"/>
            <w:gridSpan w:val="5"/>
            <w:tcBorders>
              <w:top w:val="nil"/>
              <w:left w:val="nil"/>
              <w:bottom w:val="nil"/>
              <w:right w:val="nil"/>
            </w:tcBorders>
            <w:shd w:val="clear" w:color="auto" w:fill="auto"/>
          </w:tcPr>
          <w:p w:rsidR="00F779AC" w:rsidRDefault="00F779AC">
            <w:pPr>
              <w:widowControl/>
              <w:jc w:val="left"/>
              <w:rPr>
                <w:rFonts w:ascii="仿宋_GB2312" w:eastAsia="仿宋_GB2312" w:hAnsi="仿宋_GB2312" w:cs="仿宋_GB2312"/>
                <w:kern w:val="0"/>
                <w:sz w:val="18"/>
                <w:szCs w:val="18"/>
              </w:rPr>
            </w:pPr>
          </w:p>
        </w:tc>
        <w:tc>
          <w:tcPr>
            <w:tcW w:w="1330" w:type="dxa"/>
            <w:gridSpan w:val="9"/>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批准文号：</w:t>
            </w:r>
          </w:p>
        </w:tc>
        <w:tc>
          <w:tcPr>
            <w:tcW w:w="2638" w:type="dxa"/>
            <w:gridSpan w:val="15"/>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京统函〔2020〕</w:t>
            </w:r>
            <w:r w:rsidR="00B353E5">
              <w:rPr>
                <w:rFonts w:ascii="仿宋_GB2312" w:eastAsia="仿宋_GB2312" w:hAnsi="仿宋_GB2312" w:cs="仿宋_GB2312" w:hint="eastAsia"/>
                <w:kern w:val="0"/>
                <w:sz w:val="18"/>
                <w:szCs w:val="18"/>
              </w:rPr>
              <w:t>99</w:t>
            </w:r>
            <w:r>
              <w:rPr>
                <w:rFonts w:ascii="仿宋_GB2312" w:eastAsia="仿宋_GB2312" w:hAnsi="仿宋_GB2312" w:cs="仿宋_GB2312" w:hint="eastAsia"/>
                <w:kern w:val="0"/>
                <w:sz w:val="18"/>
                <w:szCs w:val="18"/>
              </w:rPr>
              <w:t>号</w:t>
            </w:r>
          </w:p>
        </w:tc>
      </w:tr>
      <w:tr w:rsidR="00F779AC">
        <w:trPr>
          <w:trHeight w:val="225"/>
          <w:jc w:val="center"/>
        </w:trPr>
        <w:tc>
          <w:tcPr>
            <w:tcW w:w="1701" w:type="dxa"/>
            <w:gridSpan w:val="7"/>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18"/>
                <w:szCs w:val="18"/>
              </w:rPr>
            </w:pPr>
            <w:bookmarkStart w:id="1" w:name="_GoBack" w:colFirst="14" w:colLast="19"/>
            <w:r>
              <w:rPr>
                <w:rFonts w:ascii="仿宋_GB2312" w:eastAsia="仿宋_GB2312" w:hAnsi="宋体" w:cs="宋体" w:hint="eastAsia"/>
                <w:kern w:val="0"/>
                <w:sz w:val="20"/>
                <w:szCs w:val="20"/>
              </w:rPr>
              <w:t>填报单位</w:t>
            </w:r>
            <w:r>
              <w:rPr>
                <w:rFonts w:eastAsia="仿宋_GB2312" w:hint="eastAsia"/>
                <w:kern w:val="0"/>
                <w:sz w:val="18"/>
                <w:szCs w:val="18"/>
              </w:rPr>
              <w:t>（签章）</w:t>
            </w:r>
            <w:r>
              <w:rPr>
                <w:rFonts w:ascii="仿宋_GB2312" w:eastAsia="仿宋_GB2312" w:hAnsi="宋体" w:cs="宋体" w:hint="eastAsia"/>
                <w:kern w:val="0"/>
                <w:sz w:val="20"/>
                <w:szCs w:val="20"/>
              </w:rPr>
              <w:t>:</w:t>
            </w:r>
          </w:p>
        </w:tc>
        <w:tc>
          <w:tcPr>
            <w:tcW w:w="51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76" w:type="dxa"/>
            <w:gridSpan w:val="4"/>
            <w:tcBorders>
              <w:top w:val="nil"/>
              <w:left w:val="nil"/>
              <w:bottom w:val="single" w:sz="4" w:space="0" w:color="auto"/>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76" w:type="dxa"/>
            <w:gridSpan w:val="4"/>
            <w:tcBorders>
              <w:top w:val="nil"/>
              <w:left w:val="nil"/>
              <w:bottom w:val="single" w:sz="4" w:space="0" w:color="auto"/>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16"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16" w:type="dxa"/>
            <w:gridSpan w:val="6"/>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20"/>
                <w:szCs w:val="20"/>
              </w:rPr>
            </w:pPr>
          </w:p>
        </w:tc>
        <w:tc>
          <w:tcPr>
            <w:tcW w:w="51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2064" w:type="dxa"/>
            <w:gridSpan w:val="14"/>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房屋产别:</w:t>
            </w:r>
          </w:p>
        </w:tc>
        <w:tc>
          <w:tcPr>
            <w:tcW w:w="362"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16"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7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1242" w:type="dxa"/>
            <w:gridSpan w:val="10"/>
            <w:tcBorders>
              <w:top w:val="nil"/>
              <w:left w:val="nil"/>
              <w:bottom w:val="nil"/>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eastAsia="仿宋_GB2312" w:hint="eastAsia"/>
                <w:kern w:val="0"/>
                <w:sz w:val="18"/>
                <w:szCs w:val="18"/>
              </w:rPr>
              <w:t xml:space="preserve">20    </w:t>
            </w:r>
            <w:r>
              <w:rPr>
                <w:rFonts w:eastAsia="仿宋_GB2312" w:hint="eastAsia"/>
                <w:kern w:val="0"/>
                <w:sz w:val="18"/>
                <w:szCs w:val="18"/>
              </w:rPr>
              <w:t>年度</w:t>
            </w:r>
          </w:p>
        </w:tc>
        <w:tc>
          <w:tcPr>
            <w:tcW w:w="490" w:type="dxa"/>
            <w:gridSpan w:val="5"/>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24"/>
              </w:rPr>
            </w:pPr>
          </w:p>
        </w:tc>
        <w:tc>
          <w:tcPr>
            <w:tcW w:w="33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24"/>
              </w:rPr>
            </w:pPr>
          </w:p>
        </w:tc>
        <w:tc>
          <w:tcPr>
            <w:tcW w:w="1442" w:type="dxa"/>
            <w:gridSpan w:val="10"/>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6"/>
                <w:szCs w:val="16"/>
              </w:rPr>
            </w:pPr>
            <w:r>
              <w:rPr>
                <w:rFonts w:eastAsia="仿宋_GB2312"/>
                <w:kern w:val="0"/>
                <w:sz w:val="18"/>
                <w:szCs w:val="18"/>
              </w:rPr>
              <w:t>有效期至：</w:t>
            </w:r>
          </w:p>
        </w:tc>
        <w:tc>
          <w:tcPr>
            <w:tcW w:w="2526" w:type="dxa"/>
            <w:gridSpan w:val="14"/>
            <w:tcBorders>
              <w:top w:val="nil"/>
              <w:left w:val="nil"/>
              <w:bottom w:val="single" w:sz="8" w:space="0" w:color="auto"/>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6"/>
                <w:szCs w:val="16"/>
              </w:rPr>
            </w:pPr>
            <w:r>
              <w:rPr>
                <w:rFonts w:eastAsia="仿宋_GB2312"/>
                <w:kern w:val="0"/>
                <w:sz w:val="18"/>
                <w:szCs w:val="18"/>
              </w:rPr>
              <w:t>2022</w:t>
            </w:r>
            <w:r>
              <w:rPr>
                <w:rFonts w:eastAsia="仿宋_GB2312"/>
                <w:kern w:val="0"/>
                <w:sz w:val="18"/>
                <w:szCs w:val="18"/>
              </w:rPr>
              <w:t>年</w:t>
            </w:r>
            <w:r>
              <w:rPr>
                <w:rFonts w:eastAsia="仿宋_GB2312"/>
                <w:kern w:val="0"/>
                <w:sz w:val="18"/>
                <w:szCs w:val="18"/>
              </w:rPr>
              <w:t>3</w:t>
            </w:r>
            <w:r>
              <w:rPr>
                <w:rFonts w:eastAsia="仿宋_GB2312"/>
                <w:kern w:val="0"/>
                <w:sz w:val="18"/>
                <w:szCs w:val="18"/>
              </w:rPr>
              <w:t>月</w:t>
            </w:r>
          </w:p>
        </w:tc>
      </w:tr>
      <w:bookmarkEnd w:id="1"/>
      <w:tr w:rsidR="00F779AC">
        <w:trPr>
          <w:trHeight w:val="360"/>
          <w:jc w:val="center"/>
        </w:trPr>
        <w:tc>
          <w:tcPr>
            <w:tcW w:w="1003" w:type="dxa"/>
            <w:gridSpan w:val="3"/>
            <w:vMerge w:val="restart"/>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项目</w:t>
            </w:r>
          </w:p>
        </w:tc>
        <w:tc>
          <w:tcPr>
            <w:tcW w:w="586"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应查  平房含中式旧楼</w:t>
            </w:r>
            <w:r>
              <w:rPr>
                <w:rFonts w:ascii="仿宋_GB2312" w:eastAsia="仿宋_GB2312" w:hAnsi="宋体" w:cs="宋体" w:hint="eastAsia"/>
                <w:kern w:val="0"/>
                <w:sz w:val="15"/>
                <w:szCs w:val="15"/>
              </w:rPr>
              <w:t>(间)</w:t>
            </w:r>
          </w:p>
        </w:tc>
        <w:tc>
          <w:tcPr>
            <w:tcW w:w="516" w:type="dxa"/>
            <w:gridSpan w:val="5"/>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实查  平房</w:t>
            </w:r>
            <w:r>
              <w:rPr>
                <w:rFonts w:ascii="仿宋_GB2312" w:eastAsia="仿宋_GB2312" w:hAnsi="宋体" w:cs="宋体" w:hint="eastAsia"/>
                <w:kern w:val="0"/>
                <w:sz w:val="15"/>
                <w:szCs w:val="15"/>
              </w:rPr>
              <w:t>(间)</w:t>
            </w:r>
          </w:p>
        </w:tc>
        <w:tc>
          <w:tcPr>
            <w:tcW w:w="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779AC" w:rsidRDefault="000106D4">
            <w:pPr>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其中：       中式旧楼</w:t>
            </w:r>
          </w:p>
        </w:tc>
        <w:tc>
          <w:tcPr>
            <w:tcW w:w="3096" w:type="dxa"/>
            <w:gridSpan w:val="31"/>
            <w:tcBorders>
              <w:top w:val="single" w:sz="8"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房   屋   现   状</w:t>
            </w:r>
          </w:p>
        </w:tc>
        <w:tc>
          <w:tcPr>
            <w:tcW w:w="1433" w:type="dxa"/>
            <w:gridSpan w:val="10"/>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翻修达标房</w:t>
            </w:r>
          </w:p>
        </w:tc>
        <w:tc>
          <w:tcPr>
            <w:tcW w:w="993" w:type="dxa"/>
            <w:gridSpan w:val="8"/>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挑修达标房</w:t>
            </w:r>
          </w:p>
        </w:tc>
        <w:tc>
          <w:tcPr>
            <w:tcW w:w="3172" w:type="dxa"/>
            <w:gridSpan w:val="29"/>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木  结  构  加  固</w:t>
            </w:r>
          </w:p>
        </w:tc>
        <w:tc>
          <w:tcPr>
            <w:tcW w:w="1558" w:type="dxa"/>
            <w:gridSpan w:val="12"/>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屋 面 维 修</w:t>
            </w:r>
          </w:p>
        </w:tc>
        <w:tc>
          <w:tcPr>
            <w:tcW w:w="1179" w:type="dxa"/>
            <w:gridSpan w:val="5"/>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改善项目</w:t>
            </w:r>
          </w:p>
        </w:tc>
        <w:tc>
          <w:tcPr>
            <w:tcW w:w="769" w:type="dxa"/>
            <w:gridSpan w:val="5"/>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庭院排水</w:t>
            </w:r>
          </w:p>
        </w:tc>
        <w:tc>
          <w:tcPr>
            <w:tcW w:w="462" w:type="dxa"/>
            <w:gridSpan w:val="2"/>
            <w:vMerge w:val="restart"/>
            <w:tcBorders>
              <w:top w:val="nil"/>
              <w:left w:val="single" w:sz="4" w:space="0" w:color="auto"/>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墙体整修</w:t>
            </w:r>
            <w:r>
              <w:rPr>
                <w:rFonts w:ascii="仿宋_GB2312" w:eastAsia="仿宋_GB2312" w:hAnsi="宋体" w:cs="宋体" w:hint="eastAsia"/>
                <w:kern w:val="0"/>
                <w:sz w:val="12"/>
                <w:szCs w:val="12"/>
              </w:rPr>
              <w:t>(间)</w:t>
            </w:r>
          </w:p>
        </w:tc>
      </w:tr>
      <w:tr w:rsidR="00F779AC">
        <w:trPr>
          <w:trHeight w:val="360"/>
          <w:jc w:val="center"/>
        </w:trPr>
        <w:tc>
          <w:tcPr>
            <w:tcW w:w="1003" w:type="dxa"/>
            <w:gridSpan w:val="3"/>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86" w:type="dxa"/>
            <w:gridSpan w:val="2"/>
            <w:vMerge/>
            <w:tcBorders>
              <w:top w:val="single" w:sz="8"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16" w:type="dxa"/>
            <w:gridSpan w:val="5"/>
            <w:vMerge/>
            <w:tcBorders>
              <w:top w:val="single" w:sz="4" w:space="0" w:color="auto"/>
              <w:left w:val="single" w:sz="4" w:space="0" w:color="auto"/>
              <w:bottom w:val="single" w:sz="4" w:space="0" w:color="auto"/>
              <w:right w:val="single" w:sz="4" w:space="0" w:color="000000"/>
            </w:tcBorders>
            <w:vAlign w:val="center"/>
          </w:tcPr>
          <w:p w:rsidR="00F779AC" w:rsidRDefault="00F779AC">
            <w:pPr>
              <w:widowControl/>
              <w:jc w:val="left"/>
              <w:rPr>
                <w:rFonts w:ascii="仿宋_GB2312" w:eastAsia="仿宋_GB2312" w:hAnsi="宋体" w:cs="宋体"/>
                <w:kern w:val="0"/>
                <w:sz w:val="16"/>
                <w:szCs w:val="16"/>
              </w:rPr>
            </w:pPr>
          </w:p>
        </w:tc>
        <w:tc>
          <w:tcPr>
            <w:tcW w:w="376" w:type="dxa"/>
            <w:gridSpan w:val="4"/>
            <w:tcBorders>
              <w:top w:val="single" w:sz="4" w:space="0" w:color="auto"/>
              <w:left w:val="single" w:sz="4" w:space="0" w:color="auto"/>
              <w:right w:val="single" w:sz="4" w:space="0" w:color="000000"/>
            </w:tcBorders>
            <w:shd w:val="clear" w:color="auto" w:fill="auto"/>
            <w:vAlign w:val="center"/>
          </w:tcPr>
          <w:p w:rsidR="00F779AC" w:rsidRDefault="00F779AC">
            <w:pPr>
              <w:widowControl/>
              <w:jc w:val="center"/>
              <w:rPr>
                <w:rFonts w:ascii="仿宋_GB2312" w:eastAsia="仿宋_GB2312" w:hAnsi="宋体" w:cs="宋体"/>
                <w:kern w:val="0"/>
                <w:sz w:val="16"/>
                <w:szCs w:val="16"/>
              </w:rPr>
            </w:pPr>
          </w:p>
        </w:tc>
        <w:tc>
          <w:tcPr>
            <w:tcW w:w="376" w:type="dxa"/>
            <w:gridSpan w:val="4"/>
            <w:tcBorders>
              <w:top w:val="single" w:sz="4" w:space="0" w:color="auto"/>
              <w:left w:val="single" w:sz="4" w:space="0" w:color="auto"/>
              <w:right w:val="single" w:sz="4" w:space="0" w:color="000000"/>
            </w:tcBorders>
            <w:shd w:val="clear" w:color="auto" w:fill="auto"/>
            <w:vAlign w:val="center"/>
          </w:tcPr>
          <w:p w:rsidR="00F779AC" w:rsidRDefault="00F779AC">
            <w:pPr>
              <w:widowControl/>
              <w:jc w:val="center"/>
              <w:rPr>
                <w:rFonts w:ascii="仿宋_GB2312" w:eastAsia="仿宋_GB2312" w:hAnsi="宋体" w:cs="宋体"/>
                <w:kern w:val="0"/>
                <w:sz w:val="16"/>
                <w:szCs w:val="16"/>
              </w:rPr>
            </w:pPr>
          </w:p>
        </w:tc>
        <w:tc>
          <w:tcPr>
            <w:tcW w:w="560" w:type="dxa"/>
            <w:gridSpan w:val="5"/>
            <w:vMerge w:val="restart"/>
            <w:tcBorders>
              <w:top w:val="nil"/>
              <w:left w:val="single" w:sz="4" w:space="0" w:color="000000"/>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合筒 瓦房</w:t>
            </w:r>
            <w:r>
              <w:rPr>
                <w:rFonts w:ascii="仿宋_GB2312" w:eastAsia="仿宋_GB2312" w:hAnsi="宋体" w:cs="宋体" w:hint="eastAsia"/>
                <w:kern w:val="0"/>
                <w:sz w:val="15"/>
                <w:szCs w:val="15"/>
              </w:rPr>
              <w:t>(间)</w:t>
            </w:r>
          </w:p>
        </w:tc>
        <w:tc>
          <w:tcPr>
            <w:tcW w:w="567" w:type="dxa"/>
            <w:gridSpan w:val="6"/>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泥瓦  水泥瓦</w:t>
            </w:r>
            <w:r>
              <w:rPr>
                <w:rFonts w:ascii="仿宋_GB2312" w:eastAsia="仿宋_GB2312" w:hAnsi="宋体" w:cs="宋体" w:hint="eastAsia"/>
                <w:kern w:val="0"/>
                <w:sz w:val="15"/>
                <w:szCs w:val="15"/>
              </w:rPr>
              <w:t>(间)</w:t>
            </w:r>
          </w:p>
        </w:tc>
        <w:tc>
          <w:tcPr>
            <w:tcW w:w="567" w:type="dxa"/>
            <w:gridSpan w:val="7"/>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青灰 顶房</w:t>
            </w:r>
            <w:r>
              <w:rPr>
                <w:rFonts w:ascii="仿宋_GB2312" w:eastAsia="仿宋_GB2312" w:hAnsi="宋体" w:cs="宋体" w:hint="eastAsia"/>
                <w:kern w:val="0"/>
                <w:sz w:val="15"/>
                <w:szCs w:val="15"/>
              </w:rPr>
              <w:t>(间)</w:t>
            </w:r>
          </w:p>
        </w:tc>
        <w:tc>
          <w:tcPr>
            <w:tcW w:w="567" w:type="dxa"/>
            <w:gridSpan w:val="6"/>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干挂  瓦房</w:t>
            </w:r>
            <w:r>
              <w:rPr>
                <w:rFonts w:ascii="仿宋_GB2312" w:eastAsia="仿宋_GB2312" w:hAnsi="宋体" w:cs="宋体" w:hint="eastAsia"/>
                <w:kern w:val="0"/>
                <w:sz w:val="15"/>
                <w:szCs w:val="15"/>
              </w:rPr>
              <w:t>(间)</w:t>
            </w:r>
          </w:p>
        </w:tc>
        <w:tc>
          <w:tcPr>
            <w:tcW w:w="426"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棋盘心</w:t>
            </w:r>
            <w:r>
              <w:rPr>
                <w:rFonts w:ascii="仿宋_GB2312" w:eastAsia="仿宋_GB2312" w:hAnsi="宋体" w:cs="宋体" w:hint="eastAsia"/>
                <w:kern w:val="0"/>
                <w:sz w:val="15"/>
                <w:szCs w:val="15"/>
              </w:rPr>
              <w:t>(间)</w:t>
            </w:r>
          </w:p>
        </w:tc>
        <w:tc>
          <w:tcPr>
            <w:tcW w:w="409"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天沟</w:t>
            </w:r>
            <w:r>
              <w:rPr>
                <w:rFonts w:ascii="仿宋_GB2312" w:eastAsia="仿宋_GB2312" w:hAnsi="宋体" w:cs="宋体" w:hint="eastAsia"/>
                <w:kern w:val="0"/>
                <w:sz w:val="15"/>
                <w:szCs w:val="15"/>
              </w:rPr>
              <w:t>(间)</w:t>
            </w:r>
          </w:p>
        </w:tc>
        <w:tc>
          <w:tcPr>
            <w:tcW w:w="516"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危险房屋</w:t>
            </w:r>
            <w:r>
              <w:rPr>
                <w:rFonts w:ascii="仿宋_GB2312" w:eastAsia="仿宋_GB2312" w:hAnsi="宋体" w:cs="宋体" w:hint="eastAsia"/>
                <w:kern w:val="0"/>
                <w:sz w:val="15"/>
                <w:szCs w:val="15"/>
              </w:rPr>
              <w:t>(间)</w:t>
            </w:r>
          </w:p>
        </w:tc>
        <w:tc>
          <w:tcPr>
            <w:tcW w:w="516"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严重破损房屋</w:t>
            </w:r>
            <w:r>
              <w:rPr>
                <w:rFonts w:ascii="仿宋_GB2312" w:eastAsia="仿宋_GB2312" w:hAnsi="宋体" w:cs="宋体" w:hint="eastAsia"/>
                <w:kern w:val="0"/>
                <w:sz w:val="15"/>
                <w:szCs w:val="15"/>
              </w:rPr>
              <w:t>(间)</w:t>
            </w:r>
          </w:p>
        </w:tc>
        <w:tc>
          <w:tcPr>
            <w:tcW w:w="40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其他</w:t>
            </w:r>
            <w:r>
              <w:rPr>
                <w:rFonts w:ascii="仿宋_GB2312" w:eastAsia="仿宋_GB2312" w:hAnsi="宋体" w:cs="宋体" w:hint="eastAsia"/>
                <w:kern w:val="0"/>
                <w:sz w:val="15"/>
                <w:szCs w:val="15"/>
              </w:rPr>
              <w:t>(间)</w:t>
            </w:r>
          </w:p>
        </w:tc>
        <w:tc>
          <w:tcPr>
            <w:tcW w:w="567"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积水挑顶长高</w:t>
            </w:r>
            <w:r>
              <w:rPr>
                <w:rFonts w:ascii="仿宋_GB2312" w:eastAsia="仿宋_GB2312" w:hAnsi="宋体" w:cs="宋体" w:hint="eastAsia"/>
                <w:kern w:val="0"/>
                <w:sz w:val="15"/>
                <w:szCs w:val="15"/>
              </w:rPr>
              <w:t>(间)</w:t>
            </w:r>
          </w:p>
        </w:tc>
        <w:tc>
          <w:tcPr>
            <w:tcW w:w="426" w:type="dxa"/>
            <w:gridSpan w:val="5"/>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其他</w:t>
            </w:r>
            <w:r>
              <w:rPr>
                <w:rFonts w:ascii="仿宋_GB2312" w:eastAsia="仿宋_GB2312" w:hAnsi="宋体" w:cs="宋体" w:hint="eastAsia"/>
                <w:kern w:val="0"/>
                <w:sz w:val="15"/>
                <w:szCs w:val="15"/>
              </w:rPr>
              <w:t>(间)</w:t>
            </w:r>
          </w:p>
        </w:tc>
        <w:tc>
          <w:tcPr>
            <w:tcW w:w="616" w:type="dxa"/>
            <w:gridSpan w:val="6"/>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合计加固</w:t>
            </w:r>
            <w:r>
              <w:rPr>
                <w:rFonts w:ascii="仿宋_GB2312" w:eastAsia="仿宋_GB2312" w:hAnsi="宋体" w:cs="宋体" w:hint="eastAsia"/>
                <w:kern w:val="0"/>
                <w:sz w:val="15"/>
                <w:szCs w:val="15"/>
              </w:rPr>
              <w:t>(间)</w:t>
            </w:r>
          </w:p>
        </w:tc>
        <w:tc>
          <w:tcPr>
            <w:tcW w:w="37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柁</w:t>
            </w:r>
            <w:r>
              <w:rPr>
                <w:rFonts w:ascii="仿宋_GB2312" w:eastAsia="仿宋_GB2312" w:hAnsi="宋体" w:cs="宋体" w:hint="eastAsia"/>
                <w:kern w:val="0"/>
                <w:sz w:val="15"/>
                <w:szCs w:val="15"/>
              </w:rPr>
              <w:t>(架)</w:t>
            </w:r>
          </w:p>
        </w:tc>
        <w:tc>
          <w:tcPr>
            <w:tcW w:w="376"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檩</w:t>
            </w:r>
            <w:r>
              <w:rPr>
                <w:rFonts w:ascii="仿宋_GB2312" w:eastAsia="仿宋_GB2312" w:hAnsi="宋体" w:cs="宋体" w:hint="eastAsia"/>
                <w:kern w:val="0"/>
                <w:sz w:val="15"/>
                <w:szCs w:val="15"/>
              </w:rPr>
              <w:t>(根)</w:t>
            </w:r>
          </w:p>
        </w:tc>
        <w:tc>
          <w:tcPr>
            <w:tcW w:w="37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柱</w:t>
            </w:r>
            <w:r>
              <w:rPr>
                <w:rFonts w:ascii="仿宋_GB2312" w:eastAsia="仿宋_GB2312" w:hAnsi="宋体" w:cs="宋体" w:hint="eastAsia"/>
                <w:kern w:val="0"/>
                <w:sz w:val="15"/>
                <w:szCs w:val="15"/>
              </w:rPr>
              <w:t>(根)</w:t>
            </w:r>
          </w:p>
        </w:tc>
        <w:tc>
          <w:tcPr>
            <w:tcW w:w="1428" w:type="dxa"/>
            <w:gridSpan w:val="1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已抢修加固</w:t>
            </w:r>
          </w:p>
        </w:tc>
        <w:tc>
          <w:tcPr>
            <w:tcW w:w="37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屋面整修</w:t>
            </w:r>
            <w:r>
              <w:rPr>
                <w:rFonts w:ascii="仿宋_GB2312" w:eastAsia="仿宋_GB2312" w:hAnsi="宋体" w:cs="宋体" w:hint="eastAsia"/>
                <w:kern w:val="0"/>
                <w:sz w:val="15"/>
                <w:szCs w:val="15"/>
              </w:rPr>
              <w:t>(间)</w:t>
            </w:r>
          </w:p>
        </w:tc>
        <w:tc>
          <w:tcPr>
            <w:tcW w:w="393"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换瓦补漏</w:t>
            </w:r>
            <w:r>
              <w:rPr>
                <w:rFonts w:ascii="仿宋_GB2312" w:eastAsia="仿宋_GB2312" w:hAnsi="宋体" w:cs="宋体" w:hint="eastAsia"/>
                <w:kern w:val="0"/>
                <w:sz w:val="15"/>
                <w:szCs w:val="15"/>
              </w:rPr>
              <w:t>(间)</w:t>
            </w:r>
          </w:p>
        </w:tc>
        <w:tc>
          <w:tcPr>
            <w:tcW w:w="393"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灰房补漏</w:t>
            </w:r>
            <w:r>
              <w:rPr>
                <w:rFonts w:ascii="仿宋_GB2312" w:eastAsia="仿宋_GB2312" w:hAnsi="宋体" w:cs="宋体" w:hint="eastAsia"/>
                <w:kern w:val="0"/>
                <w:sz w:val="15"/>
                <w:szCs w:val="15"/>
              </w:rPr>
              <w:t>(间)</w:t>
            </w:r>
          </w:p>
        </w:tc>
        <w:tc>
          <w:tcPr>
            <w:tcW w:w="393" w:type="dxa"/>
            <w:gridSpan w:val="5"/>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天沟补漏</w:t>
            </w:r>
            <w:r>
              <w:rPr>
                <w:rFonts w:ascii="仿宋_GB2312" w:eastAsia="仿宋_GB2312" w:hAnsi="宋体" w:cs="宋体" w:hint="eastAsia"/>
                <w:kern w:val="0"/>
                <w:sz w:val="15"/>
                <w:szCs w:val="15"/>
              </w:rPr>
              <w:t>(间)</w:t>
            </w:r>
          </w:p>
        </w:tc>
        <w:tc>
          <w:tcPr>
            <w:tcW w:w="37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新做顶棚</w:t>
            </w:r>
            <w:r>
              <w:rPr>
                <w:rFonts w:ascii="仿宋_GB2312" w:eastAsia="仿宋_GB2312" w:hAnsi="宋体" w:cs="宋体" w:hint="eastAsia"/>
                <w:kern w:val="0"/>
                <w:sz w:val="15"/>
                <w:szCs w:val="15"/>
              </w:rPr>
              <w:t>(间)</w:t>
            </w:r>
          </w:p>
        </w:tc>
        <w:tc>
          <w:tcPr>
            <w:tcW w:w="40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新做地面</w:t>
            </w:r>
            <w:r>
              <w:rPr>
                <w:rFonts w:ascii="仿宋_GB2312" w:eastAsia="仿宋_GB2312" w:hAnsi="宋体" w:cs="宋体" w:hint="eastAsia"/>
                <w:kern w:val="0"/>
                <w:sz w:val="15"/>
                <w:szCs w:val="15"/>
              </w:rPr>
              <w:t>(间)</w:t>
            </w:r>
          </w:p>
        </w:tc>
        <w:tc>
          <w:tcPr>
            <w:tcW w:w="393" w:type="dxa"/>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改善装修</w:t>
            </w:r>
            <w:r>
              <w:rPr>
                <w:rFonts w:ascii="仿宋_GB2312" w:eastAsia="仿宋_GB2312" w:hAnsi="宋体" w:cs="宋体" w:hint="eastAsia"/>
                <w:kern w:val="0"/>
                <w:sz w:val="15"/>
                <w:szCs w:val="15"/>
              </w:rPr>
              <w:t>(间)</w:t>
            </w:r>
          </w:p>
        </w:tc>
        <w:tc>
          <w:tcPr>
            <w:tcW w:w="37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处</w:t>
            </w:r>
          </w:p>
        </w:tc>
        <w:tc>
          <w:tcPr>
            <w:tcW w:w="393"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米</w:t>
            </w:r>
          </w:p>
        </w:tc>
        <w:tc>
          <w:tcPr>
            <w:tcW w:w="462" w:type="dxa"/>
            <w:gridSpan w:val="2"/>
            <w:tcBorders>
              <w:top w:val="nil"/>
              <w:left w:val="single" w:sz="4" w:space="0" w:color="auto"/>
              <w:bottom w:val="single" w:sz="4" w:space="0" w:color="auto"/>
              <w:right w:val="nil"/>
            </w:tcBorders>
            <w:vAlign w:val="center"/>
          </w:tcPr>
          <w:p w:rsidR="00F779AC" w:rsidRDefault="00F779AC">
            <w:pPr>
              <w:widowControl/>
              <w:jc w:val="left"/>
              <w:rPr>
                <w:rFonts w:ascii="仿宋_GB2312" w:eastAsia="仿宋_GB2312" w:hAnsi="宋体" w:cs="宋体"/>
                <w:kern w:val="0"/>
                <w:sz w:val="16"/>
                <w:szCs w:val="16"/>
              </w:rPr>
            </w:pPr>
          </w:p>
        </w:tc>
      </w:tr>
      <w:tr w:rsidR="00F779AC">
        <w:trPr>
          <w:trHeight w:val="529"/>
          <w:jc w:val="center"/>
        </w:trPr>
        <w:tc>
          <w:tcPr>
            <w:tcW w:w="1003" w:type="dxa"/>
            <w:gridSpan w:val="3"/>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86" w:type="dxa"/>
            <w:gridSpan w:val="2"/>
            <w:vMerge/>
            <w:tcBorders>
              <w:top w:val="single" w:sz="8"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16" w:type="dxa"/>
            <w:gridSpan w:val="5"/>
            <w:vMerge/>
            <w:tcBorders>
              <w:top w:val="single" w:sz="8" w:space="0" w:color="auto"/>
              <w:left w:val="single" w:sz="4" w:space="0" w:color="auto"/>
              <w:bottom w:val="single" w:sz="4" w:space="0" w:color="auto"/>
              <w:right w:val="single" w:sz="4" w:space="0" w:color="000000"/>
            </w:tcBorders>
            <w:vAlign w:val="center"/>
          </w:tcPr>
          <w:p w:rsidR="00F779AC" w:rsidRDefault="00F779AC">
            <w:pPr>
              <w:widowControl/>
              <w:jc w:val="left"/>
              <w:rPr>
                <w:rFonts w:ascii="仿宋_GB2312" w:eastAsia="仿宋_GB2312" w:hAnsi="宋体" w:cs="宋体"/>
                <w:kern w:val="0"/>
                <w:sz w:val="16"/>
                <w:szCs w:val="16"/>
              </w:rPr>
            </w:pPr>
          </w:p>
        </w:tc>
        <w:tc>
          <w:tcPr>
            <w:tcW w:w="376" w:type="dxa"/>
            <w:gridSpan w:val="4"/>
            <w:tcBorders>
              <w:left w:val="single" w:sz="4" w:space="0" w:color="auto"/>
              <w:bottom w:val="single" w:sz="4" w:space="0" w:color="auto"/>
              <w:right w:val="single" w:sz="4" w:space="0" w:color="000000"/>
            </w:tcBorders>
            <w:shd w:val="clear" w:color="auto" w:fill="auto"/>
            <w:vAlign w:val="center"/>
          </w:tcPr>
          <w:p w:rsidR="00F779AC" w:rsidRDefault="000106D4">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幢</w:t>
            </w:r>
          </w:p>
        </w:tc>
        <w:tc>
          <w:tcPr>
            <w:tcW w:w="376" w:type="dxa"/>
            <w:gridSpan w:val="4"/>
            <w:tcBorders>
              <w:left w:val="single" w:sz="4" w:space="0" w:color="auto"/>
              <w:bottom w:val="single" w:sz="4" w:space="0" w:color="auto"/>
              <w:right w:val="single" w:sz="4" w:space="0" w:color="000000"/>
            </w:tcBorders>
            <w:shd w:val="clear" w:color="auto" w:fill="auto"/>
            <w:vAlign w:val="center"/>
          </w:tcPr>
          <w:p w:rsidR="00F779AC" w:rsidRDefault="000106D4">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间</w:t>
            </w:r>
          </w:p>
        </w:tc>
        <w:tc>
          <w:tcPr>
            <w:tcW w:w="560" w:type="dxa"/>
            <w:gridSpan w:val="5"/>
            <w:vMerge/>
            <w:tcBorders>
              <w:top w:val="nil"/>
              <w:left w:val="single" w:sz="4" w:space="0" w:color="000000"/>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67" w:type="dxa"/>
            <w:gridSpan w:val="6"/>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67" w:type="dxa"/>
            <w:gridSpan w:val="7"/>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67" w:type="dxa"/>
            <w:gridSpan w:val="6"/>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426"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409"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16"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16"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401"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67"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426" w:type="dxa"/>
            <w:gridSpan w:val="5"/>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616" w:type="dxa"/>
            <w:gridSpan w:val="6"/>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376"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490"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断柁</w:t>
            </w:r>
            <w:r>
              <w:rPr>
                <w:rFonts w:ascii="仿宋_GB2312" w:eastAsia="仿宋_GB2312" w:hAnsi="宋体" w:cs="宋体" w:hint="eastAsia"/>
                <w:kern w:val="0"/>
                <w:sz w:val="15"/>
                <w:szCs w:val="15"/>
              </w:rPr>
              <w:t>(架)</w:t>
            </w:r>
          </w:p>
        </w:tc>
        <w:tc>
          <w:tcPr>
            <w:tcW w:w="490"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断檩</w:t>
            </w:r>
            <w:r>
              <w:rPr>
                <w:rFonts w:ascii="仿宋_GB2312" w:eastAsia="仿宋_GB2312" w:hAnsi="宋体" w:cs="宋体" w:hint="eastAsia"/>
                <w:kern w:val="0"/>
                <w:sz w:val="15"/>
                <w:szCs w:val="15"/>
              </w:rPr>
              <w:t>(根)</w:t>
            </w:r>
          </w:p>
        </w:tc>
        <w:tc>
          <w:tcPr>
            <w:tcW w:w="448"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柁头糟朽</w:t>
            </w:r>
            <w:r>
              <w:rPr>
                <w:rFonts w:ascii="仿宋_GB2312" w:eastAsia="仿宋_GB2312" w:hAnsi="宋体" w:cs="宋体" w:hint="eastAsia"/>
                <w:kern w:val="0"/>
                <w:sz w:val="15"/>
                <w:szCs w:val="15"/>
              </w:rPr>
              <w:t>(架)</w:t>
            </w:r>
          </w:p>
        </w:tc>
        <w:tc>
          <w:tcPr>
            <w:tcW w:w="379"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393"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393"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393" w:type="dxa"/>
            <w:gridSpan w:val="5"/>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407"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393" w:type="dxa"/>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376"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393"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462" w:type="dxa"/>
            <w:gridSpan w:val="2"/>
            <w:tcBorders>
              <w:top w:val="nil"/>
              <w:left w:val="single" w:sz="4" w:space="0" w:color="auto"/>
              <w:bottom w:val="single" w:sz="4" w:space="0" w:color="auto"/>
              <w:right w:val="nil"/>
            </w:tcBorders>
            <w:vAlign w:val="center"/>
          </w:tcPr>
          <w:p w:rsidR="00F779AC" w:rsidRDefault="00F779AC">
            <w:pPr>
              <w:widowControl/>
              <w:jc w:val="left"/>
              <w:rPr>
                <w:rFonts w:ascii="仿宋_GB2312" w:eastAsia="仿宋_GB2312" w:hAnsi="宋体" w:cs="宋体"/>
                <w:kern w:val="0"/>
                <w:sz w:val="16"/>
                <w:szCs w:val="16"/>
              </w:rPr>
            </w:pPr>
          </w:p>
        </w:tc>
      </w:tr>
      <w:tr w:rsidR="00F779AC">
        <w:trPr>
          <w:trHeight w:val="300"/>
          <w:jc w:val="center"/>
        </w:trPr>
        <w:tc>
          <w:tcPr>
            <w:tcW w:w="1003" w:type="dxa"/>
            <w:gridSpan w:val="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甲</w:t>
            </w:r>
          </w:p>
        </w:tc>
        <w:tc>
          <w:tcPr>
            <w:tcW w:w="58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1</w:t>
            </w:r>
          </w:p>
        </w:tc>
        <w:tc>
          <w:tcPr>
            <w:tcW w:w="51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2</w:t>
            </w:r>
          </w:p>
        </w:tc>
        <w:tc>
          <w:tcPr>
            <w:tcW w:w="37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3</w:t>
            </w:r>
          </w:p>
        </w:tc>
        <w:tc>
          <w:tcPr>
            <w:tcW w:w="37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4</w:t>
            </w:r>
          </w:p>
        </w:tc>
        <w:tc>
          <w:tcPr>
            <w:tcW w:w="560"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5</w:t>
            </w:r>
          </w:p>
        </w:tc>
        <w:tc>
          <w:tcPr>
            <w:tcW w:w="567"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6</w:t>
            </w:r>
          </w:p>
        </w:tc>
        <w:tc>
          <w:tcPr>
            <w:tcW w:w="567"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7</w:t>
            </w:r>
          </w:p>
        </w:tc>
        <w:tc>
          <w:tcPr>
            <w:tcW w:w="567"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8</w:t>
            </w:r>
          </w:p>
        </w:tc>
        <w:tc>
          <w:tcPr>
            <w:tcW w:w="42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9</w:t>
            </w:r>
          </w:p>
        </w:tc>
        <w:tc>
          <w:tcPr>
            <w:tcW w:w="409"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10</w:t>
            </w:r>
          </w:p>
        </w:tc>
        <w:tc>
          <w:tcPr>
            <w:tcW w:w="51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11</w:t>
            </w:r>
          </w:p>
        </w:tc>
        <w:tc>
          <w:tcPr>
            <w:tcW w:w="51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12</w:t>
            </w:r>
          </w:p>
        </w:tc>
        <w:tc>
          <w:tcPr>
            <w:tcW w:w="401"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13</w:t>
            </w:r>
          </w:p>
        </w:tc>
        <w:tc>
          <w:tcPr>
            <w:tcW w:w="567"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14</w:t>
            </w:r>
          </w:p>
        </w:tc>
        <w:tc>
          <w:tcPr>
            <w:tcW w:w="42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15</w:t>
            </w:r>
          </w:p>
        </w:tc>
        <w:tc>
          <w:tcPr>
            <w:tcW w:w="616"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16</w:t>
            </w:r>
          </w:p>
        </w:tc>
        <w:tc>
          <w:tcPr>
            <w:tcW w:w="37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17</w:t>
            </w:r>
          </w:p>
        </w:tc>
        <w:tc>
          <w:tcPr>
            <w:tcW w:w="37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18</w:t>
            </w:r>
          </w:p>
        </w:tc>
        <w:tc>
          <w:tcPr>
            <w:tcW w:w="37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19</w:t>
            </w:r>
          </w:p>
        </w:tc>
        <w:tc>
          <w:tcPr>
            <w:tcW w:w="490"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20</w:t>
            </w:r>
          </w:p>
        </w:tc>
        <w:tc>
          <w:tcPr>
            <w:tcW w:w="490"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21</w:t>
            </w:r>
          </w:p>
        </w:tc>
        <w:tc>
          <w:tcPr>
            <w:tcW w:w="448"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22</w:t>
            </w:r>
          </w:p>
        </w:tc>
        <w:tc>
          <w:tcPr>
            <w:tcW w:w="37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23</w:t>
            </w:r>
          </w:p>
        </w:tc>
        <w:tc>
          <w:tcPr>
            <w:tcW w:w="39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24</w:t>
            </w:r>
          </w:p>
        </w:tc>
        <w:tc>
          <w:tcPr>
            <w:tcW w:w="393"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25</w:t>
            </w:r>
          </w:p>
        </w:tc>
        <w:tc>
          <w:tcPr>
            <w:tcW w:w="393"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26</w:t>
            </w:r>
          </w:p>
        </w:tc>
        <w:tc>
          <w:tcPr>
            <w:tcW w:w="37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27</w:t>
            </w:r>
          </w:p>
        </w:tc>
        <w:tc>
          <w:tcPr>
            <w:tcW w:w="40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28</w:t>
            </w:r>
          </w:p>
        </w:tc>
        <w:tc>
          <w:tcPr>
            <w:tcW w:w="393"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29</w:t>
            </w:r>
          </w:p>
        </w:tc>
        <w:tc>
          <w:tcPr>
            <w:tcW w:w="37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30</w:t>
            </w:r>
          </w:p>
        </w:tc>
        <w:tc>
          <w:tcPr>
            <w:tcW w:w="393"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6"/>
                <w:szCs w:val="16"/>
              </w:rPr>
            </w:pPr>
            <w:r>
              <w:rPr>
                <w:kern w:val="0"/>
                <w:sz w:val="16"/>
                <w:szCs w:val="16"/>
              </w:rPr>
              <w:t>31</w:t>
            </w:r>
          </w:p>
        </w:tc>
        <w:tc>
          <w:tcPr>
            <w:tcW w:w="462" w:type="dxa"/>
            <w:gridSpan w:val="2"/>
            <w:tcBorders>
              <w:top w:val="nil"/>
              <w:left w:val="nil"/>
              <w:bottom w:val="single" w:sz="4" w:space="0" w:color="auto"/>
              <w:right w:val="nil"/>
            </w:tcBorders>
            <w:shd w:val="clear" w:color="auto" w:fill="auto"/>
            <w:vAlign w:val="center"/>
          </w:tcPr>
          <w:p w:rsidR="00F779AC" w:rsidRDefault="000106D4">
            <w:pPr>
              <w:widowControl/>
              <w:jc w:val="center"/>
              <w:rPr>
                <w:kern w:val="0"/>
                <w:sz w:val="16"/>
                <w:szCs w:val="16"/>
              </w:rPr>
            </w:pPr>
            <w:r>
              <w:rPr>
                <w:kern w:val="0"/>
                <w:sz w:val="16"/>
                <w:szCs w:val="16"/>
              </w:rPr>
              <w:t>32</w:t>
            </w:r>
          </w:p>
        </w:tc>
      </w:tr>
      <w:tr w:rsidR="00F779AC">
        <w:trPr>
          <w:trHeight w:val="480"/>
          <w:jc w:val="center"/>
        </w:trPr>
        <w:tc>
          <w:tcPr>
            <w:tcW w:w="376" w:type="dxa"/>
            <w:vMerge w:val="restart"/>
            <w:tcBorders>
              <w:top w:val="nil"/>
              <w:left w:val="nil"/>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直管房</w:t>
            </w:r>
          </w:p>
        </w:tc>
        <w:tc>
          <w:tcPr>
            <w:tcW w:w="627" w:type="dxa"/>
            <w:gridSpan w:val="2"/>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合计</w:t>
            </w:r>
          </w:p>
        </w:tc>
        <w:tc>
          <w:tcPr>
            <w:tcW w:w="586" w:type="dxa"/>
            <w:gridSpan w:val="2"/>
            <w:tcBorders>
              <w:top w:val="nil"/>
              <w:left w:val="single" w:sz="4" w:space="0" w:color="auto"/>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0"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2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9"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1"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2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616"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9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9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48"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7"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62" w:type="dxa"/>
            <w:gridSpan w:val="2"/>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F779AC">
        <w:trPr>
          <w:trHeight w:val="480"/>
          <w:jc w:val="center"/>
        </w:trPr>
        <w:tc>
          <w:tcPr>
            <w:tcW w:w="376" w:type="dxa"/>
            <w:vMerge/>
            <w:tcBorders>
              <w:top w:val="nil"/>
              <w:left w:val="nil"/>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62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居民住宅</w:t>
            </w:r>
          </w:p>
        </w:tc>
        <w:tc>
          <w:tcPr>
            <w:tcW w:w="58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0"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2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9"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1"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2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616"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9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9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48"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7"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62" w:type="dxa"/>
            <w:gridSpan w:val="2"/>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F779AC">
        <w:trPr>
          <w:trHeight w:val="480"/>
          <w:jc w:val="center"/>
        </w:trPr>
        <w:tc>
          <w:tcPr>
            <w:tcW w:w="376" w:type="dxa"/>
            <w:vMerge/>
            <w:tcBorders>
              <w:top w:val="nil"/>
              <w:left w:val="nil"/>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62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行政事业</w:t>
            </w:r>
          </w:p>
        </w:tc>
        <w:tc>
          <w:tcPr>
            <w:tcW w:w="58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0"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2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9"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1"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2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616"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9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9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48"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7"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62" w:type="dxa"/>
            <w:gridSpan w:val="2"/>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F779AC">
        <w:trPr>
          <w:trHeight w:val="480"/>
          <w:jc w:val="center"/>
        </w:trPr>
        <w:tc>
          <w:tcPr>
            <w:tcW w:w="376" w:type="dxa"/>
            <w:vMerge/>
            <w:tcBorders>
              <w:top w:val="nil"/>
              <w:left w:val="nil"/>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62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工商企业</w:t>
            </w:r>
          </w:p>
        </w:tc>
        <w:tc>
          <w:tcPr>
            <w:tcW w:w="58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0"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2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9"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1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1"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567"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2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616"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9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90"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48"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9"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07"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7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39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c>
          <w:tcPr>
            <w:tcW w:w="462" w:type="dxa"/>
            <w:gridSpan w:val="2"/>
            <w:tcBorders>
              <w:top w:val="nil"/>
              <w:left w:val="nil"/>
              <w:bottom w:val="single" w:sz="4" w:space="0" w:color="auto"/>
              <w:right w:val="nil"/>
            </w:tcBorders>
            <w:shd w:val="clear" w:color="auto" w:fill="auto"/>
            <w:vAlign w:val="bottom"/>
          </w:tcPr>
          <w:p w:rsidR="00F779AC" w:rsidRDefault="000106D4">
            <w:pPr>
              <w:widowControl/>
              <w:jc w:val="righ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F779AC">
        <w:trPr>
          <w:trHeight w:val="465"/>
          <w:jc w:val="center"/>
        </w:trPr>
        <w:tc>
          <w:tcPr>
            <w:tcW w:w="1003" w:type="dxa"/>
            <w:gridSpan w:val="3"/>
            <w:tcBorders>
              <w:top w:val="single" w:sz="4" w:space="0" w:color="auto"/>
              <w:left w:val="nil"/>
              <w:bottom w:val="single" w:sz="8" w:space="0" w:color="auto"/>
              <w:right w:val="single" w:sz="4" w:space="0" w:color="auto"/>
            </w:tcBorders>
            <w:shd w:val="clear" w:color="auto" w:fill="auto"/>
            <w:vAlign w:val="center"/>
          </w:tcPr>
          <w:p w:rsidR="00F779AC" w:rsidRDefault="00F779AC">
            <w:pPr>
              <w:widowControl/>
              <w:jc w:val="center"/>
              <w:rPr>
                <w:rFonts w:ascii="仿宋_GB2312" w:eastAsia="仿宋_GB2312" w:hAnsi="宋体" w:cs="宋体"/>
                <w:kern w:val="0"/>
                <w:sz w:val="20"/>
                <w:szCs w:val="20"/>
              </w:rPr>
            </w:pPr>
          </w:p>
        </w:tc>
        <w:tc>
          <w:tcPr>
            <w:tcW w:w="586" w:type="dxa"/>
            <w:gridSpan w:val="2"/>
            <w:tcBorders>
              <w:top w:val="nil"/>
              <w:left w:val="nil"/>
              <w:bottom w:val="single" w:sz="8" w:space="0" w:color="auto"/>
              <w:right w:val="single" w:sz="4" w:space="0" w:color="auto"/>
            </w:tcBorders>
            <w:shd w:val="clear" w:color="auto" w:fill="auto"/>
            <w:vAlign w:val="center"/>
          </w:tcPr>
          <w:p w:rsidR="00F779AC" w:rsidRDefault="00F779AC">
            <w:pPr>
              <w:widowControl/>
              <w:jc w:val="center"/>
              <w:rPr>
                <w:rFonts w:ascii="仿宋_GB2312" w:eastAsia="仿宋_GB2312" w:hAnsi="宋体" w:cs="宋体"/>
                <w:kern w:val="0"/>
                <w:sz w:val="20"/>
                <w:szCs w:val="20"/>
              </w:rPr>
            </w:pPr>
          </w:p>
        </w:tc>
        <w:tc>
          <w:tcPr>
            <w:tcW w:w="516" w:type="dxa"/>
            <w:gridSpan w:val="5"/>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76"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76"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560" w:type="dxa"/>
            <w:gridSpan w:val="5"/>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567" w:type="dxa"/>
            <w:gridSpan w:val="6"/>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567" w:type="dxa"/>
            <w:gridSpan w:val="7"/>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567" w:type="dxa"/>
            <w:gridSpan w:val="6"/>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426"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409"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516"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516"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401" w:type="dxa"/>
            <w:gridSpan w:val="2"/>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567"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426" w:type="dxa"/>
            <w:gridSpan w:val="5"/>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616" w:type="dxa"/>
            <w:gridSpan w:val="6"/>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76"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76"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76"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490"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490"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448" w:type="dxa"/>
            <w:gridSpan w:val="5"/>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79" w:type="dxa"/>
            <w:gridSpan w:val="2"/>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93" w:type="dxa"/>
            <w:gridSpan w:val="2"/>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93"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93" w:type="dxa"/>
            <w:gridSpan w:val="5"/>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79" w:type="dxa"/>
            <w:gridSpan w:val="2"/>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407" w:type="dxa"/>
            <w:gridSpan w:val="2"/>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93" w:type="dxa"/>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76" w:type="dxa"/>
            <w:gridSpan w:val="2"/>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393"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c>
          <w:tcPr>
            <w:tcW w:w="462" w:type="dxa"/>
            <w:gridSpan w:val="2"/>
            <w:tcBorders>
              <w:top w:val="nil"/>
              <w:left w:val="nil"/>
              <w:bottom w:val="single" w:sz="8" w:space="0" w:color="auto"/>
              <w:right w:val="nil"/>
            </w:tcBorders>
            <w:shd w:val="clear" w:color="auto" w:fill="auto"/>
            <w:vAlign w:val="bottom"/>
          </w:tcPr>
          <w:p w:rsidR="00F779AC" w:rsidRDefault="00F779AC">
            <w:pPr>
              <w:widowControl/>
              <w:jc w:val="right"/>
              <w:rPr>
                <w:rFonts w:ascii="仿宋_GB2312" w:eastAsia="仿宋_GB2312" w:hAnsi="宋体" w:cs="宋体"/>
                <w:kern w:val="0"/>
                <w:sz w:val="20"/>
                <w:szCs w:val="20"/>
              </w:rPr>
            </w:pPr>
          </w:p>
        </w:tc>
      </w:tr>
      <w:tr w:rsidR="00F779AC">
        <w:trPr>
          <w:trHeight w:val="465"/>
          <w:jc w:val="center"/>
        </w:trPr>
        <w:tc>
          <w:tcPr>
            <w:tcW w:w="1003" w:type="dxa"/>
            <w:gridSpan w:val="3"/>
            <w:tcBorders>
              <w:top w:val="single" w:sz="4" w:space="0" w:color="auto"/>
              <w:left w:val="nil"/>
              <w:bottom w:val="single" w:sz="8"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w:t>
            </w:r>
          </w:p>
        </w:tc>
        <w:tc>
          <w:tcPr>
            <w:tcW w:w="586" w:type="dxa"/>
            <w:gridSpan w:val="2"/>
            <w:tcBorders>
              <w:top w:val="nil"/>
              <w:left w:val="nil"/>
              <w:bottom w:val="single" w:sz="8"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7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7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60"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67" w:type="dxa"/>
            <w:gridSpan w:val="6"/>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67" w:type="dxa"/>
            <w:gridSpan w:val="7"/>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67" w:type="dxa"/>
            <w:gridSpan w:val="6"/>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9"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1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1"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67"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16" w:type="dxa"/>
            <w:gridSpan w:val="6"/>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7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7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7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90"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90"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48"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79"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3"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3"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3"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79"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7"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3" w:type="dxa"/>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7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3"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62" w:type="dxa"/>
            <w:gridSpan w:val="2"/>
            <w:tcBorders>
              <w:top w:val="nil"/>
              <w:left w:val="nil"/>
              <w:bottom w:val="single" w:sz="8" w:space="0" w:color="auto"/>
              <w:right w:val="nil"/>
            </w:tcBorders>
            <w:shd w:val="clear" w:color="auto" w:fill="auto"/>
            <w:vAlign w:val="bottom"/>
          </w:tcPr>
          <w:p w:rsidR="00F779AC" w:rsidRDefault="000106D4">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F779AC">
        <w:trPr>
          <w:trHeight w:val="225"/>
          <w:jc w:val="center"/>
        </w:trPr>
        <w:tc>
          <w:tcPr>
            <w:tcW w:w="15519" w:type="dxa"/>
            <w:gridSpan w:val="120"/>
            <w:tcBorders>
              <w:top w:val="single" w:sz="8" w:space="0" w:color="auto"/>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单位负责人：                                   填表人：                                       填表日期：20         年       月      日</w:t>
            </w:r>
          </w:p>
        </w:tc>
      </w:tr>
      <w:tr w:rsidR="00F779AC">
        <w:trPr>
          <w:trHeight w:val="222"/>
          <w:jc w:val="center"/>
        </w:trPr>
        <w:tc>
          <w:tcPr>
            <w:tcW w:w="7501" w:type="dxa"/>
            <w:gridSpan w:val="60"/>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p w:rsidR="00F779AC" w:rsidRDefault="00F779AC">
            <w:pPr>
              <w:widowControl/>
              <w:jc w:val="left"/>
              <w:rPr>
                <w:rFonts w:ascii="仿宋_GB2312" w:eastAsia="仿宋_GB2312" w:hAnsi="宋体" w:cs="宋体"/>
                <w:kern w:val="0"/>
                <w:sz w:val="18"/>
                <w:szCs w:val="18"/>
              </w:rPr>
            </w:pPr>
          </w:p>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说明：</w:t>
            </w:r>
          </w:p>
        </w:tc>
        <w:tc>
          <w:tcPr>
            <w:tcW w:w="5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62"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9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9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48"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9"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9"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07"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62"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r>
      <w:tr w:rsidR="00F779AC">
        <w:trPr>
          <w:trHeight w:val="222"/>
          <w:jc w:val="center"/>
        </w:trPr>
        <w:tc>
          <w:tcPr>
            <w:tcW w:w="15519" w:type="dxa"/>
            <w:gridSpan w:val="120"/>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1.统计范围：北京市城镇公有平房，不包括军产、厂矿工业用房及城镇私有平房等。本表由各区住建委（房管局），各房屋管理单位填报。</w:t>
            </w:r>
          </w:p>
        </w:tc>
      </w:tr>
      <w:tr w:rsidR="00F779AC">
        <w:trPr>
          <w:trHeight w:val="222"/>
          <w:jc w:val="center"/>
        </w:trPr>
        <w:tc>
          <w:tcPr>
            <w:tcW w:w="15519" w:type="dxa"/>
            <w:gridSpan w:val="120"/>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2.报送时间及方式：各区住建委(房管局)每年2月10日前将本调查表汇总上报市住房城乡建设委；各房屋管理单位的报送时间以各区住建委（房管局）规定的时间为准。</w:t>
            </w:r>
          </w:p>
        </w:tc>
      </w:tr>
      <w:tr w:rsidR="00F779AC">
        <w:trPr>
          <w:trHeight w:val="222"/>
          <w:jc w:val="center"/>
        </w:trPr>
        <w:tc>
          <w:tcPr>
            <w:tcW w:w="7501" w:type="dxa"/>
            <w:gridSpan w:val="60"/>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3.非直管房不填报甲栏中“直管房”分类的三行数据。</w:t>
            </w:r>
          </w:p>
        </w:tc>
        <w:tc>
          <w:tcPr>
            <w:tcW w:w="5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62"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9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9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48"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9"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9"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07"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62"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r>
      <w:tr w:rsidR="00F779AC">
        <w:trPr>
          <w:trHeight w:val="222"/>
          <w:jc w:val="center"/>
        </w:trPr>
        <w:tc>
          <w:tcPr>
            <w:tcW w:w="3373" w:type="dxa"/>
            <w:gridSpan w:val="22"/>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4.主要审核关系：列关系：2≥4。</w:t>
            </w:r>
          </w:p>
        </w:tc>
        <w:tc>
          <w:tcPr>
            <w:tcW w:w="516"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6"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62"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9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9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48"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9"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9"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07"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62"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r>
      <w:tr w:rsidR="00F779AC">
        <w:trPr>
          <w:gridAfter w:val="3"/>
          <w:wAfter w:w="472" w:type="dxa"/>
          <w:trHeight w:val="518"/>
          <w:jc w:val="center"/>
        </w:trPr>
        <w:tc>
          <w:tcPr>
            <w:tcW w:w="15047" w:type="dxa"/>
            <w:gridSpan w:val="117"/>
            <w:tcBorders>
              <w:top w:val="nil"/>
              <w:left w:val="nil"/>
              <w:bottom w:val="nil"/>
              <w:right w:val="nil"/>
            </w:tcBorders>
            <w:shd w:val="clear" w:color="auto" w:fill="auto"/>
            <w:vAlign w:val="center"/>
          </w:tcPr>
          <w:p w:rsidR="00F779AC" w:rsidRDefault="000106D4" w:rsidP="00B353E5">
            <w:pPr>
              <w:widowControl/>
              <w:spacing w:beforeLines="50" w:afterLines="50"/>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lastRenderedPageBreak/>
              <w:t>北京市城镇私有平房修缮工程量检查汇总表</w:t>
            </w:r>
          </w:p>
        </w:tc>
      </w:tr>
      <w:tr w:rsidR="00F779AC">
        <w:trPr>
          <w:trHeight w:val="283"/>
          <w:jc w:val="center"/>
        </w:trPr>
        <w:tc>
          <w:tcPr>
            <w:tcW w:w="600"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87"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87"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7524" w:type="dxa"/>
            <w:gridSpan w:val="68"/>
            <w:tcBorders>
              <w:top w:val="nil"/>
              <w:left w:val="nil"/>
              <w:bottom w:val="nil"/>
              <w:right w:val="nil"/>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（查房日期：20      年    月    日至20      年    月   日）</w:t>
            </w:r>
          </w:p>
        </w:tc>
        <w:tc>
          <w:tcPr>
            <w:tcW w:w="1134" w:type="dxa"/>
            <w:gridSpan w:val="7"/>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表    号：</w:t>
            </w:r>
          </w:p>
        </w:tc>
        <w:tc>
          <w:tcPr>
            <w:tcW w:w="2835" w:type="dxa"/>
            <w:gridSpan w:val="19"/>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eastAsia="仿宋_GB2312"/>
                <w:kern w:val="0"/>
                <w:sz w:val="18"/>
                <w:szCs w:val="18"/>
              </w:rPr>
              <w:t>京建房统</w:t>
            </w:r>
            <w:r>
              <w:rPr>
                <w:rFonts w:eastAsia="仿宋_GB2312" w:hint="eastAsia"/>
                <w:kern w:val="0"/>
                <w:sz w:val="18"/>
                <w:szCs w:val="18"/>
              </w:rPr>
              <w:t>4</w:t>
            </w:r>
            <w:r>
              <w:rPr>
                <w:rFonts w:eastAsia="仿宋_GB2312"/>
                <w:kern w:val="0"/>
                <w:sz w:val="18"/>
                <w:szCs w:val="18"/>
              </w:rPr>
              <w:t>表</w:t>
            </w:r>
          </w:p>
        </w:tc>
      </w:tr>
      <w:tr w:rsidR="00F779AC">
        <w:trPr>
          <w:trHeight w:val="283"/>
          <w:jc w:val="center"/>
        </w:trPr>
        <w:tc>
          <w:tcPr>
            <w:tcW w:w="600"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87"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87"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134" w:type="dxa"/>
            <w:gridSpan w:val="7"/>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制定机关：</w:t>
            </w:r>
          </w:p>
        </w:tc>
        <w:tc>
          <w:tcPr>
            <w:tcW w:w="2835" w:type="dxa"/>
            <w:gridSpan w:val="19"/>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8"/>
                <w:szCs w:val="18"/>
              </w:rPr>
            </w:pPr>
            <w:r>
              <w:rPr>
                <w:rFonts w:eastAsia="仿宋_GB2312"/>
                <w:kern w:val="0"/>
                <w:sz w:val="18"/>
                <w:szCs w:val="18"/>
              </w:rPr>
              <w:t>北京市住房和城乡建设委员会</w:t>
            </w:r>
          </w:p>
        </w:tc>
      </w:tr>
      <w:tr w:rsidR="00F779AC">
        <w:trPr>
          <w:trHeight w:val="283"/>
          <w:jc w:val="center"/>
        </w:trPr>
        <w:tc>
          <w:tcPr>
            <w:tcW w:w="600"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87"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487"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2"/>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2"/>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2"/>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2"/>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134" w:type="dxa"/>
            <w:gridSpan w:val="7"/>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批准文号：</w:t>
            </w:r>
          </w:p>
        </w:tc>
        <w:tc>
          <w:tcPr>
            <w:tcW w:w="2835" w:type="dxa"/>
            <w:gridSpan w:val="19"/>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8"/>
                <w:szCs w:val="18"/>
              </w:rPr>
            </w:pPr>
            <w:r>
              <w:rPr>
                <w:rFonts w:ascii="仿宋_GB2312" w:eastAsia="仿宋_GB2312" w:hAnsi="仿宋_GB2312" w:cs="仿宋_GB2312" w:hint="eastAsia"/>
                <w:kern w:val="0"/>
                <w:sz w:val="18"/>
                <w:szCs w:val="18"/>
              </w:rPr>
              <w:t>京统函〔2020〕</w:t>
            </w:r>
            <w:r w:rsidR="00B353E5">
              <w:rPr>
                <w:rFonts w:ascii="仿宋_GB2312" w:eastAsia="仿宋_GB2312" w:hAnsi="仿宋_GB2312" w:cs="仿宋_GB2312" w:hint="eastAsia"/>
                <w:kern w:val="0"/>
                <w:sz w:val="18"/>
                <w:szCs w:val="18"/>
              </w:rPr>
              <w:t>99</w:t>
            </w:r>
            <w:r>
              <w:rPr>
                <w:rFonts w:ascii="仿宋_GB2312" w:eastAsia="仿宋_GB2312" w:hAnsi="仿宋_GB2312" w:cs="仿宋_GB2312" w:hint="eastAsia"/>
                <w:kern w:val="0"/>
                <w:sz w:val="18"/>
                <w:szCs w:val="18"/>
              </w:rPr>
              <w:t>号</w:t>
            </w:r>
          </w:p>
        </w:tc>
      </w:tr>
      <w:tr w:rsidR="00F779AC">
        <w:trPr>
          <w:trHeight w:val="283"/>
          <w:jc w:val="center"/>
        </w:trPr>
        <w:tc>
          <w:tcPr>
            <w:tcW w:w="1757" w:type="dxa"/>
            <w:gridSpan w:val="8"/>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20"/>
                <w:szCs w:val="20"/>
              </w:rPr>
              <w:t>填报单位</w:t>
            </w:r>
            <w:r>
              <w:rPr>
                <w:rFonts w:eastAsia="仿宋_GB2312" w:hint="eastAsia"/>
                <w:kern w:val="0"/>
                <w:sz w:val="18"/>
                <w:szCs w:val="18"/>
              </w:rPr>
              <w:t>（签章）</w:t>
            </w:r>
            <w:r>
              <w:rPr>
                <w:rFonts w:ascii="仿宋_GB2312" w:eastAsia="仿宋_GB2312" w:hAnsi="宋体" w:cs="宋体" w:hint="eastAsia"/>
                <w:kern w:val="0"/>
                <w:sz w:val="20"/>
                <w:szCs w:val="20"/>
              </w:rPr>
              <w:t>:</w:t>
            </w: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584" w:type="dxa"/>
            <w:gridSpan w:val="11"/>
            <w:tcBorders>
              <w:top w:val="nil"/>
              <w:left w:val="nil"/>
              <w:bottom w:val="nil"/>
              <w:right w:val="nil"/>
            </w:tcBorders>
            <w:shd w:val="clear" w:color="auto" w:fill="auto"/>
          </w:tcPr>
          <w:p w:rsidR="00F779AC" w:rsidRDefault="000106D4">
            <w:pPr>
              <w:widowControl/>
              <w:jc w:val="left"/>
              <w:rPr>
                <w:rFonts w:ascii="仿宋_GB2312" w:eastAsia="仿宋_GB2312" w:hAnsi="宋体" w:cs="宋体"/>
                <w:kern w:val="0"/>
                <w:sz w:val="18"/>
                <w:szCs w:val="18"/>
              </w:rPr>
            </w:pPr>
            <w:r>
              <w:rPr>
                <w:rFonts w:eastAsia="仿宋_GB2312" w:hint="eastAsia"/>
                <w:kern w:val="0"/>
                <w:sz w:val="18"/>
                <w:szCs w:val="18"/>
              </w:rPr>
              <w:t xml:space="preserve">20    </w:t>
            </w:r>
            <w:r>
              <w:rPr>
                <w:rFonts w:eastAsia="仿宋_GB2312" w:hint="eastAsia"/>
                <w:kern w:val="0"/>
                <w:sz w:val="18"/>
                <w:szCs w:val="18"/>
              </w:rPr>
              <w:t>年度</w:t>
            </w:r>
          </w:p>
        </w:tc>
        <w:tc>
          <w:tcPr>
            <w:tcW w:w="396" w:type="dxa"/>
            <w:gridSpan w:val="5"/>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b/>
                <w:bCs/>
                <w:kern w:val="0"/>
                <w:sz w:val="18"/>
                <w:szCs w:val="18"/>
              </w:rPr>
            </w:pPr>
          </w:p>
        </w:tc>
        <w:tc>
          <w:tcPr>
            <w:tcW w:w="396"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4"/>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tcPr>
          <w:p w:rsidR="00F779AC" w:rsidRDefault="00F779AC">
            <w:pPr>
              <w:widowControl/>
              <w:jc w:val="left"/>
              <w:rPr>
                <w:rFonts w:ascii="仿宋_GB2312" w:eastAsia="仿宋_GB2312" w:hAnsi="宋体" w:cs="宋体"/>
                <w:kern w:val="0"/>
                <w:sz w:val="18"/>
                <w:szCs w:val="18"/>
              </w:rPr>
            </w:pPr>
          </w:p>
        </w:tc>
        <w:tc>
          <w:tcPr>
            <w:tcW w:w="240"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90" w:type="dxa"/>
            <w:gridSpan w:val="9"/>
            <w:tcBorders>
              <w:top w:val="nil"/>
              <w:left w:val="nil"/>
              <w:bottom w:val="single" w:sz="8" w:space="0" w:color="auto"/>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有效期至：</w:t>
            </w:r>
          </w:p>
        </w:tc>
        <w:tc>
          <w:tcPr>
            <w:tcW w:w="2652" w:type="dxa"/>
            <w:gridSpan w:val="16"/>
            <w:tcBorders>
              <w:top w:val="nil"/>
              <w:left w:val="nil"/>
              <w:bottom w:val="single" w:sz="8" w:space="0" w:color="auto"/>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8"/>
                <w:szCs w:val="18"/>
              </w:rPr>
            </w:pPr>
            <w:r>
              <w:rPr>
                <w:rFonts w:eastAsia="仿宋_GB2312"/>
                <w:kern w:val="0"/>
                <w:sz w:val="18"/>
                <w:szCs w:val="18"/>
              </w:rPr>
              <w:t>2022</w:t>
            </w:r>
            <w:r>
              <w:rPr>
                <w:rFonts w:eastAsia="仿宋_GB2312"/>
                <w:kern w:val="0"/>
                <w:sz w:val="18"/>
                <w:szCs w:val="18"/>
              </w:rPr>
              <w:t>年</w:t>
            </w:r>
            <w:r>
              <w:rPr>
                <w:rFonts w:eastAsia="仿宋_GB2312"/>
                <w:kern w:val="0"/>
                <w:sz w:val="18"/>
                <w:szCs w:val="18"/>
              </w:rPr>
              <w:t>3</w:t>
            </w:r>
            <w:r>
              <w:rPr>
                <w:rFonts w:eastAsia="仿宋_GB2312"/>
                <w:kern w:val="0"/>
                <w:sz w:val="18"/>
                <w:szCs w:val="18"/>
              </w:rPr>
              <w:t>月</w:t>
            </w:r>
          </w:p>
        </w:tc>
      </w:tr>
      <w:tr w:rsidR="00F779AC">
        <w:trPr>
          <w:trHeight w:val="495"/>
          <w:jc w:val="center"/>
        </w:trPr>
        <w:tc>
          <w:tcPr>
            <w:tcW w:w="600" w:type="dxa"/>
            <w:gridSpan w:val="2"/>
            <w:vMerge w:val="restart"/>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tc>
        <w:tc>
          <w:tcPr>
            <w:tcW w:w="974" w:type="dxa"/>
            <w:gridSpan w:val="4"/>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应查私房</w:t>
            </w:r>
          </w:p>
        </w:tc>
        <w:tc>
          <w:tcPr>
            <w:tcW w:w="3168" w:type="dxa"/>
            <w:gridSpan w:val="32"/>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  查  私  房</w:t>
            </w:r>
          </w:p>
        </w:tc>
        <w:tc>
          <w:tcPr>
            <w:tcW w:w="1584" w:type="dxa"/>
            <w:gridSpan w:val="16"/>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锁门户</w:t>
            </w:r>
          </w:p>
        </w:tc>
        <w:tc>
          <w:tcPr>
            <w:tcW w:w="1584" w:type="dxa"/>
            <w:gridSpan w:val="11"/>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拒查户</w:t>
            </w:r>
          </w:p>
        </w:tc>
        <w:tc>
          <w:tcPr>
            <w:tcW w:w="792" w:type="dxa"/>
            <w:gridSpan w:val="7"/>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翻修</w:t>
            </w:r>
          </w:p>
        </w:tc>
        <w:tc>
          <w:tcPr>
            <w:tcW w:w="792" w:type="dxa"/>
            <w:gridSpan w:val="9"/>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挑修</w:t>
            </w:r>
          </w:p>
        </w:tc>
        <w:tc>
          <w:tcPr>
            <w:tcW w:w="3969" w:type="dxa"/>
            <w:gridSpan w:val="30"/>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木结构加固</w:t>
            </w:r>
          </w:p>
        </w:tc>
        <w:tc>
          <w:tcPr>
            <w:tcW w:w="792" w:type="dxa"/>
            <w:gridSpan w:val="5"/>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墙体整修</w:t>
            </w:r>
          </w:p>
        </w:tc>
        <w:tc>
          <w:tcPr>
            <w:tcW w:w="792" w:type="dxa"/>
            <w:gridSpan w:val="4"/>
            <w:tcBorders>
              <w:top w:val="single" w:sz="8" w:space="0" w:color="auto"/>
              <w:left w:val="nil"/>
              <w:bottom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严重漏雨</w:t>
            </w:r>
          </w:p>
        </w:tc>
      </w:tr>
      <w:tr w:rsidR="00F779AC">
        <w:trPr>
          <w:trHeight w:val="510"/>
          <w:jc w:val="center"/>
        </w:trPr>
        <w:tc>
          <w:tcPr>
            <w:tcW w:w="600" w:type="dxa"/>
            <w:gridSpan w:val="2"/>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48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标准租出租房</w:t>
            </w:r>
          </w:p>
        </w:tc>
        <w:tc>
          <w:tcPr>
            <w:tcW w:w="48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议价租及自住房</w:t>
            </w:r>
          </w:p>
        </w:tc>
        <w:tc>
          <w:tcPr>
            <w:tcW w:w="79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  计</w:t>
            </w:r>
          </w:p>
        </w:tc>
        <w:tc>
          <w:tcPr>
            <w:tcW w:w="1584" w:type="dxa"/>
            <w:gridSpan w:val="18"/>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出租私房</w:t>
            </w:r>
          </w:p>
        </w:tc>
        <w:tc>
          <w:tcPr>
            <w:tcW w:w="79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自住私房</w:t>
            </w:r>
          </w:p>
        </w:tc>
        <w:tc>
          <w:tcPr>
            <w:tcW w:w="792"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标准租 出租房</w:t>
            </w:r>
          </w:p>
        </w:tc>
        <w:tc>
          <w:tcPr>
            <w:tcW w:w="79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议价租及自住</w:t>
            </w:r>
          </w:p>
        </w:tc>
        <w:tc>
          <w:tcPr>
            <w:tcW w:w="7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标准租出租房</w:t>
            </w:r>
          </w:p>
        </w:tc>
        <w:tc>
          <w:tcPr>
            <w:tcW w:w="79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议价租及自住</w:t>
            </w:r>
          </w:p>
        </w:tc>
        <w:tc>
          <w:tcPr>
            <w:tcW w:w="396" w:type="dxa"/>
            <w:gridSpan w:val="5"/>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出租</w:t>
            </w:r>
          </w:p>
        </w:tc>
        <w:tc>
          <w:tcPr>
            <w:tcW w:w="39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自住</w:t>
            </w:r>
          </w:p>
        </w:tc>
        <w:tc>
          <w:tcPr>
            <w:tcW w:w="396" w:type="dxa"/>
            <w:gridSpan w:val="5"/>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出租</w:t>
            </w:r>
          </w:p>
        </w:tc>
        <w:tc>
          <w:tcPr>
            <w:tcW w:w="396"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自住</w:t>
            </w:r>
          </w:p>
        </w:tc>
        <w:tc>
          <w:tcPr>
            <w:tcW w:w="792" w:type="dxa"/>
            <w:gridSpan w:val="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 固</w:t>
            </w:r>
          </w:p>
        </w:tc>
        <w:tc>
          <w:tcPr>
            <w:tcW w:w="792" w:type="dxa"/>
            <w:gridSpan w:val="8"/>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附 柁</w:t>
            </w:r>
          </w:p>
        </w:tc>
        <w:tc>
          <w:tcPr>
            <w:tcW w:w="801" w:type="dxa"/>
            <w:gridSpan w:val="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附 檩</w:t>
            </w:r>
          </w:p>
        </w:tc>
        <w:tc>
          <w:tcPr>
            <w:tcW w:w="792" w:type="dxa"/>
            <w:gridSpan w:val="8"/>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附 柱</w:t>
            </w:r>
          </w:p>
        </w:tc>
        <w:tc>
          <w:tcPr>
            <w:tcW w:w="792" w:type="dxa"/>
            <w:gridSpan w:val="4"/>
            <w:tcBorders>
              <w:top w:val="single" w:sz="4" w:space="0" w:color="auto"/>
              <w:left w:val="nil"/>
              <w:bottom w:val="single" w:sz="4" w:space="0" w:color="auto"/>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其中:抢修</w:t>
            </w:r>
          </w:p>
        </w:tc>
        <w:tc>
          <w:tcPr>
            <w:tcW w:w="3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出租</w:t>
            </w:r>
          </w:p>
        </w:tc>
        <w:tc>
          <w:tcPr>
            <w:tcW w:w="39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自住</w:t>
            </w:r>
          </w:p>
        </w:tc>
        <w:tc>
          <w:tcPr>
            <w:tcW w:w="3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出租</w:t>
            </w:r>
          </w:p>
        </w:tc>
        <w:tc>
          <w:tcPr>
            <w:tcW w:w="396" w:type="dxa"/>
            <w:vMerge w:val="restart"/>
            <w:tcBorders>
              <w:top w:val="nil"/>
              <w:left w:val="single" w:sz="4" w:space="0" w:color="auto"/>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自住</w:t>
            </w:r>
          </w:p>
        </w:tc>
      </w:tr>
      <w:tr w:rsidR="00F779AC">
        <w:trPr>
          <w:trHeight w:val="615"/>
          <w:jc w:val="center"/>
        </w:trPr>
        <w:tc>
          <w:tcPr>
            <w:tcW w:w="600" w:type="dxa"/>
            <w:gridSpan w:val="2"/>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487"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487"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792" w:type="dxa"/>
            <w:gridSpan w:val="7"/>
            <w:vMerge/>
            <w:tcBorders>
              <w:top w:val="single" w:sz="4"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792" w:type="dxa"/>
            <w:gridSpan w:val="8"/>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标准租</w:t>
            </w:r>
          </w:p>
        </w:tc>
        <w:tc>
          <w:tcPr>
            <w:tcW w:w="792" w:type="dxa"/>
            <w:gridSpan w:val="10"/>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议价租</w:t>
            </w:r>
          </w:p>
        </w:tc>
        <w:tc>
          <w:tcPr>
            <w:tcW w:w="792" w:type="dxa"/>
            <w:gridSpan w:val="7"/>
            <w:vMerge/>
            <w:tcBorders>
              <w:top w:val="single" w:sz="4"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792" w:type="dxa"/>
            <w:gridSpan w:val="9"/>
            <w:vMerge/>
            <w:tcBorders>
              <w:top w:val="single" w:sz="4"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792" w:type="dxa"/>
            <w:gridSpan w:val="7"/>
            <w:vMerge/>
            <w:tcBorders>
              <w:top w:val="single" w:sz="4"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792" w:type="dxa"/>
            <w:gridSpan w:val="4"/>
            <w:vMerge/>
            <w:tcBorders>
              <w:top w:val="single" w:sz="4"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792" w:type="dxa"/>
            <w:gridSpan w:val="7"/>
            <w:vMerge/>
            <w:tcBorders>
              <w:top w:val="single" w:sz="4"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396" w:type="dxa"/>
            <w:gridSpan w:val="5"/>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396"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396" w:type="dxa"/>
            <w:gridSpan w:val="5"/>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396"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出租</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自住</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出租</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自住</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出租</w:t>
            </w:r>
          </w:p>
        </w:tc>
        <w:tc>
          <w:tcPr>
            <w:tcW w:w="405"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自住</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出租</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自住</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附柱</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附檩</w:t>
            </w:r>
          </w:p>
        </w:tc>
        <w:tc>
          <w:tcPr>
            <w:tcW w:w="396"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396"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396"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396" w:type="dxa"/>
            <w:vMerge/>
            <w:tcBorders>
              <w:top w:val="nil"/>
              <w:left w:val="single" w:sz="4" w:space="0" w:color="auto"/>
              <w:bottom w:val="single" w:sz="4" w:space="0" w:color="auto"/>
              <w:right w:val="nil"/>
            </w:tcBorders>
            <w:vAlign w:val="center"/>
          </w:tcPr>
          <w:p w:rsidR="00F779AC" w:rsidRDefault="00F779AC">
            <w:pPr>
              <w:widowControl/>
              <w:jc w:val="left"/>
              <w:rPr>
                <w:rFonts w:ascii="仿宋_GB2312" w:eastAsia="仿宋_GB2312" w:hAnsi="宋体" w:cs="宋体"/>
                <w:kern w:val="0"/>
                <w:sz w:val="18"/>
                <w:szCs w:val="18"/>
              </w:rPr>
            </w:pPr>
          </w:p>
        </w:tc>
      </w:tr>
      <w:tr w:rsidR="00F779AC">
        <w:trPr>
          <w:trHeight w:val="402"/>
          <w:jc w:val="center"/>
        </w:trPr>
        <w:tc>
          <w:tcPr>
            <w:tcW w:w="600" w:type="dxa"/>
            <w:gridSpan w:val="2"/>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48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48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户</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户</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户</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户</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户</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户</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户</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户</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架</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架</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根</w:t>
            </w:r>
          </w:p>
        </w:tc>
        <w:tc>
          <w:tcPr>
            <w:tcW w:w="405"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根</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根</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根</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根</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根</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c>
          <w:tcPr>
            <w:tcW w:w="396" w:type="dxa"/>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间</w:t>
            </w:r>
          </w:p>
        </w:tc>
      </w:tr>
      <w:tr w:rsidR="00F779AC">
        <w:trPr>
          <w:trHeight w:val="345"/>
          <w:jc w:val="center"/>
        </w:trPr>
        <w:tc>
          <w:tcPr>
            <w:tcW w:w="600"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甲</w:t>
            </w:r>
          </w:p>
        </w:tc>
        <w:tc>
          <w:tcPr>
            <w:tcW w:w="48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1</w:t>
            </w:r>
          </w:p>
        </w:tc>
        <w:tc>
          <w:tcPr>
            <w:tcW w:w="48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2</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3</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4</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5</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6</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7</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8</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9</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10</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11</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12</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13</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14</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15</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16</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17</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18</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19</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20</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21</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22</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23</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24</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25</w:t>
            </w:r>
          </w:p>
        </w:tc>
        <w:tc>
          <w:tcPr>
            <w:tcW w:w="39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26</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27</w:t>
            </w:r>
          </w:p>
        </w:tc>
        <w:tc>
          <w:tcPr>
            <w:tcW w:w="405"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28</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29</w:t>
            </w:r>
          </w:p>
        </w:tc>
        <w:tc>
          <w:tcPr>
            <w:tcW w:w="396"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30</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31</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32</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33</w:t>
            </w:r>
          </w:p>
        </w:tc>
        <w:tc>
          <w:tcPr>
            <w:tcW w:w="39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34</w:t>
            </w:r>
          </w:p>
        </w:tc>
        <w:tc>
          <w:tcPr>
            <w:tcW w:w="39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kern w:val="0"/>
                <w:sz w:val="14"/>
                <w:szCs w:val="14"/>
              </w:rPr>
            </w:pPr>
            <w:r>
              <w:rPr>
                <w:kern w:val="0"/>
                <w:sz w:val="14"/>
                <w:szCs w:val="14"/>
              </w:rPr>
              <w:t>35</w:t>
            </w:r>
          </w:p>
        </w:tc>
        <w:tc>
          <w:tcPr>
            <w:tcW w:w="396" w:type="dxa"/>
            <w:tcBorders>
              <w:top w:val="nil"/>
              <w:left w:val="nil"/>
              <w:bottom w:val="single" w:sz="4" w:space="0" w:color="auto"/>
              <w:right w:val="nil"/>
            </w:tcBorders>
            <w:shd w:val="clear" w:color="auto" w:fill="auto"/>
            <w:vAlign w:val="center"/>
          </w:tcPr>
          <w:p w:rsidR="00F779AC" w:rsidRDefault="000106D4">
            <w:pPr>
              <w:widowControl/>
              <w:jc w:val="center"/>
              <w:rPr>
                <w:kern w:val="0"/>
                <w:sz w:val="14"/>
                <w:szCs w:val="14"/>
              </w:rPr>
            </w:pPr>
            <w:r>
              <w:rPr>
                <w:kern w:val="0"/>
                <w:sz w:val="14"/>
                <w:szCs w:val="14"/>
              </w:rPr>
              <w:t>36</w:t>
            </w:r>
          </w:p>
        </w:tc>
      </w:tr>
      <w:tr w:rsidR="00B353E5">
        <w:trPr>
          <w:trHeight w:val="480"/>
          <w:jc w:val="center"/>
        </w:trPr>
        <w:tc>
          <w:tcPr>
            <w:tcW w:w="600" w:type="dxa"/>
            <w:gridSpan w:val="2"/>
            <w:tcBorders>
              <w:top w:val="nil"/>
              <w:left w:val="nil"/>
              <w:bottom w:val="single" w:sz="4" w:space="0" w:color="auto"/>
              <w:right w:val="single" w:sz="4" w:space="0" w:color="auto"/>
            </w:tcBorders>
            <w:shd w:val="clear" w:color="000000"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合计</w:t>
            </w:r>
          </w:p>
        </w:tc>
        <w:tc>
          <w:tcPr>
            <w:tcW w:w="487" w:type="dxa"/>
            <w:gridSpan w:val="2"/>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87" w:type="dxa"/>
            <w:gridSpan w:val="2"/>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05" w:type="dxa"/>
            <w:gridSpan w:val="2"/>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tcBorders>
              <w:top w:val="nil"/>
              <w:left w:val="nil"/>
              <w:bottom w:val="single" w:sz="4" w:space="0" w:color="auto"/>
              <w:right w:val="nil"/>
            </w:tcBorders>
            <w:shd w:val="clear" w:color="000000"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trHeight w:val="462"/>
          <w:jc w:val="center"/>
        </w:trPr>
        <w:tc>
          <w:tcPr>
            <w:tcW w:w="600"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87"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87"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0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tcBorders>
              <w:top w:val="nil"/>
              <w:left w:val="nil"/>
              <w:bottom w:val="single" w:sz="4" w:space="0" w:color="auto"/>
              <w:right w:val="nil"/>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trHeight w:val="462"/>
          <w:jc w:val="center"/>
        </w:trPr>
        <w:tc>
          <w:tcPr>
            <w:tcW w:w="600" w:type="dxa"/>
            <w:gridSpan w:val="2"/>
            <w:tcBorders>
              <w:top w:val="nil"/>
              <w:left w:val="nil"/>
              <w:bottom w:val="single" w:sz="8"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20"/>
                <w:szCs w:val="20"/>
              </w:rPr>
              <w:t>…</w:t>
            </w:r>
          </w:p>
        </w:tc>
        <w:tc>
          <w:tcPr>
            <w:tcW w:w="487"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87"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05"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396" w:type="dxa"/>
            <w:tcBorders>
              <w:top w:val="nil"/>
              <w:left w:val="nil"/>
              <w:bottom w:val="single" w:sz="8" w:space="0" w:color="auto"/>
              <w:right w:val="nil"/>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r>
      <w:tr w:rsidR="00F779AC">
        <w:trPr>
          <w:trHeight w:val="240"/>
          <w:jc w:val="center"/>
        </w:trPr>
        <w:tc>
          <w:tcPr>
            <w:tcW w:w="15047" w:type="dxa"/>
            <w:gridSpan w:val="120"/>
            <w:tcBorders>
              <w:top w:val="single" w:sz="8" w:space="0" w:color="auto"/>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单位负责人：                                填表人：                                            填表日期：20      年      月    日</w:t>
            </w:r>
          </w:p>
        </w:tc>
      </w:tr>
      <w:tr w:rsidR="00F779AC">
        <w:trPr>
          <w:trHeight w:val="240"/>
          <w:jc w:val="center"/>
        </w:trPr>
        <w:tc>
          <w:tcPr>
            <w:tcW w:w="6326" w:type="dxa"/>
            <w:gridSpan w:val="5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p w:rsidR="00F779AC" w:rsidRDefault="00F779AC">
            <w:pPr>
              <w:widowControl/>
              <w:jc w:val="left"/>
              <w:rPr>
                <w:rFonts w:ascii="仿宋_GB2312" w:eastAsia="仿宋_GB2312" w:hAnsi="宋体" w:cs="宋体"/>
                <w:kern w:val="0"/>
                <w:sz w:val="20"/>
                <w:szCs w:val="20"/>
              </w:rPr>
            </w:pPr>
          </w:p>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说明：</w:t>
            </w: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05"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r>
      <w:tr w:rsidR="00F779AC">
        <w:trPr>
          <w:trHeight w:val="240"/>
          <w:jc w:val="center"/>
        </w:trPr>
        <w:tc>
          <w:tcPr>
            <w:tcW w:w="13859" w:type="dxa"/>
            <w:gridSpan w:val="114"/>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1.统计范围：北京市城镇私有平房，包括自住私房、议价租出租私房和标准租出租私房。本表由各区住建委（房管局）填报。</w:t>
            </w: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r>
      <w:tr w:rsidR="00F779AC">
        <w:trPr>
          <w:trHeight w:val="240"/>
          <w:jc w:val="center"/>
        </w:trPr>
        <w:tc>
          <w:tcPr>
            <w:tcW w:w="13859" w:type="dxa"/>
            <w:gridSpan w:val="114"/>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2.报送时间及方式：各区住建委（房管局）每年2月15日前将本调查表汇总上报市住房城乡建设委。</w:t>
            </w: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r>
      <w:tr w:rsidR="00F779AC">
        <w:trPr>
          <w:trHeight w:val="240"/>
          <w:jc w:val="center"/>
        </w:trPr>
        <w:tc>
          <w:tcPr>
            <w:tcW w:w="7118" w:type="dxa"/>
            <w:gridSpan w:val="58"/>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3.主要审核关系：列关系：（1）3=5＋7＋9     （2）4＝6＋8＋10。</w:t>
            </w: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05"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9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96"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r>
    </w:tbl>
    <w:p w:rsidR="00F779AC" w:rsidRDefault="00F779AC">
      <w:pPr>
        <w:pStyle w:val="WW-"/>
        <w:spacing w:line="500" w:lineRule="exact"/>
        <w:ind w:firstLine="660"/>
        <w:rPr>
          <w:rFonts w:ascii="黑体" w:eastAsia="黑体"/>
          <w:color w:val="000000"/>
          <w:sz w:val="32"/>
          <w:szCs w:val="32"/>
        </w:rPr>
      </w:pPr>
    </w:p>
    <w:p w:rsidR="00F779AC" w:rsidRDefault="00F779AC">
      <w:pPr>
        <w:pStyle w:val="WW-"/>
        <w:spacing w:line="500" w:lineRule="exact"/>
        <w:ind w:firstLine="660"/>
        <w:rPr>
          <w:rFonts w:ascii="黑体" w:eastAsia="黑体"/>
          <w:color w:val="000000"/>
          <w:sz w:val="32"/>
          <w:szCs w:val="32"/>
        </w:rPr>
      </w:pPr>
    </w:p>
    <w:p w:rsidR="00F779AC" w:rsidRDefault="00F779AC">
      <w:pPr>
        <w:pStyle w:val="WW-"/>
        <w:spacing w:line="500" w:lineRule="exact"/>
        <w:ind w:firstLine="660"/>
        <w:rPr>
          <w:rFonts w:ascii="黑体" w:eastAsia="黑体"/>
          <w:color w:val="000000"/>
          <w:sz w:val="32"/>
          <w:szCs w:val="32"/>
        </w:rPr>
      </w:pPr>
    </w:p>
    <w:tbl>
      <w:tblPr>
        <w:tblW w:w="14474" w:type="dxa"/>
        <w:jc w:val="center"/>
        <w:tblInd w:w="93" w:type="dxa"/>
        <w:tblLayout w:type="fixed"/>
        <w:tblLook w:val="04A0"/>
      </w:tblPr>
      <w:tblGrid>
        <w:gridCol w:w="2142"/>
        <w:gridCol w:w="178"/>
        <w:gridCol w:w="1040"/>
        <w:gridCol w:w="1040"/>
        <w:gridCol w:w="151"/>
        <w:gridCol w:w="1134"/>
        <w:gridCol w:w="795"/>
        <w:gridCol w:w="339"/>
        <w:gridCol w:w="701"/>
        <w:gridCol w:w="433"/>
        <w:gridCol w:w="1276"/>
        <w:gridCol w:w="971"/>
        <w:gridCol w:w="314"/>
        <w:gridCol w:w="416"/>
        <w:gridCol w:w="834"/>
        <w:gridCol w:w="2710"/>
      </w:tblGrid>
      <w:tr w:rsidR="00F779AC">
        <w:trPr>
          <w:trHeight w:val="525"/>
          <w:jc w:val="center"/>
        </w:trPr>
        <w:tc>
          <w:tcPr>
            <w:tcW w:w="14474" w:type="dxa"/>
            <w:gridSpan w:val="16"/>
            <w:tcBorders>
              <w:top w:val="nil"/>
              <w:left w:val="nil"/>
              <w:bottom w:val="nil"/>
              <w:right w:val="nil"/>
            </w:tcBorders>
            <w:shd w:val="clear" w:color="auto" w:fill="auto"/>
            <w:vAlign w:val="center"/>
          </w:tcPr>
          <w:p w:rsidR="00F779AC" w:rsidRDefault="000106D4" w:rsidP="00B353E5">
            <w:pPr>
              <w:widowControl/>
              <w:spacing w:beforeLines="50" w:afterLines="50"/>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lastRenderedPageBreak/>
              <w:t>北京市城镇房屋建筑白蚁危害情况汇总表</w:t>
            </w:r>
          </w:p>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18"/>
                <w:szCs w:val="18"/>
              </w:rPr>
              <w:t>（查房日期：20      年    月    日至20      年    月   日）</w:t>
            </w:r>
          </w:p>
        </w:tc>
      </w:tr>
      <w:tr w:rsidR="00F779AC">
        <w:trPr>
          <w:trHeight w:val="454"/>
          <w:jc w:val="center"/>
        </w:trPr>
        <w:tc>
          <w:tcPr>
            <w:tcW w:w="2142"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18"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040"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85"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795"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040"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709"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85"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50" w:type="dxa"/>
            <w:gridSpan w:val="2"/>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表    号：</w:t>
            </w:r>
          </w:p>
        </w:tc>
        <w:tc>
          <w:tcPr>
            <w:tcW w:w="2710" w:type="dxa"/>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eastAsia="仿宋_GB2312"/>
                <w:kern w:val="0"/>
                <w:sz w:val="18"/>
                <w:szCs w:val="18"/>
              </w:rPr>
              <w:t>京建房统</w:t>
            </w:r>
            <w:r>
              <w:rPr>
                <w:rFonts w:eastAsia="仿宋_GB2312" w:hint="eastAsia"/>
                <w:kern w:val="0"/>
                <w:sz w:val="18"/>
                <w:szCs w:val="18"/>
              </w:rPr>
              <w:t>5</w:t>
            </w:r>
            <w:r>
              <w:rPr>
                <w:rFonts w:eastAsia="仿宋_GB2312"/>
                <w:kern w:val="0"/>
                <w:sz w:val="18"/>
                <w:szCs w:val="18"/>
              </w:rPr>
              <w:t>表</w:t>
            </w:r>
          </w:p>
        </w:tc>
      </w:tr>
      <w:tr w:rsidR="00F779AC">
        <w:trPr>
          <w:trHeight w:val="454"/>
          <w:jc w:val="center"/>
        </w:trPr>
        <w:tc>
          <w:tcPr>
            <w:tcW w:w="2142"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18"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040"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85"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795"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040"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709"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85"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50" w:type="dxa"/>
            <w:gridSpan w:val="2"/>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制定机关：</w:t>
            </w:r>
          </w:p>
        </w:tc>
        <w:tc>
          <w:tcPr>
            <w:tcW w:w="2710" w:type="dxa"/>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8"/>
                <w:szCs w:val="18"/>
              </w:rPr>
            </w:pPr>
            <w:r>
              <w:rPr>
                <w:rFonts w:eastAsia="仿宋_GB2312"/>
                <w:kern w:val="0"/>
                <w:sz w:val="18"/>
                <w:szCs w:val="18"/>
              </w:rPr>
              <w:t>北京市住房和城乡建设委员会</w:t>
            </w:r>
          </w:p>
        </w:tc>
      </w:tr>
      <w:tr w:rsidR="00F779AC">
        <w:trPr>
          <w:trHeight w:val="454"/>
          <w:jc w:val="center"/>
        </w:trPr>
        <w:tc>
          <w:tcPr>
            <w:tcW w:w="2142"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18"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040"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85"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795"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040"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709"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85"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50" w:type="dxa"/>
            <w:gridSpan w:val="2"/>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批准文号：</w:t>
            </w:r>
          </w:p>
        </w:tc>
        <w:tc>
          <w:tcPr>
            <w:tcW w:w="2710" w:type="dxa"/>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8"/>
                <w:szCs w:val="18"/>
              </w:rPr>
            </w:pPr>
            <w:r>
              <w:rPr>
                <w:rFonts w:ascii="仿宋_GB2312" w:eastAsia="仿宋_GB2312" w:hAnsi="仿宋_GB2312" w:cs="仿宋_GB2312" w:hint="eastAsia"/>
                <w:kern w:val="0"/>
                <w:sz w:val="18"/>
                <w:szCs w:val="18"/>
              </w:rPr>
              <w:t>京统函〔2020〕</w:t>
            </w:r>
            <w:r w:rsidR="00B353E5">
              <w:rPr>
                <w:rFonts w:ascii="仿宋_GB2312" w:eastAsia="仿宋_GB2312" w:hAnsi="仿宋_GB2312" w:cs="仿宋_GB2312" w:hint="eastAsia"/>
                <w:kern w:val="0"/>
                <w:sz w:val="18"/>
                <w:szCs w:val="18"/>
              </w:rPr>
              <w:t>99</w:t>
            </w:r>
            <w:r>
              <w:rPr>
                <w:rFonts w:ascii="仿宋_GB2312" w:eastAsia="仿宋_GB2312" w:hAnsi="仿宋_GB2312" w:cs="仿宋_GB2312" w:hint="eastAsia"/>
                <w:kern w:val="0"/>
                <w:sz w:val="18"/>
                <w:szCs w:val="18"/>
              </w:rPr>
              <w:t>号</w:t>
            </w:r>
          </w:p>
        </w:tc>
      </w:tr>
      <w:tr w:rsidR="00F779AC">
        <w:trPr>
          <w:trHeight w:val="454"/>
          <w:jc w:val="center"/>
        </w:trPr>
        <w:tc>
          <w:tcPr>
            <w:tcW w:w="2142" w:type="dxa"/>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填报单位（签章）：</w:t>
            </w:r>
          </w:p>
        </w:tc>
        <w:tc>
          <w:tcPr>
            <w:tcW w:w="1218"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040"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85"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835" w:type="dxa"/>
            <w:gridSpan w:val="3"/>
            <w:tcBorders>
              <w:top w:val="nil"/>
              <w:left w:val="nil"/>
              <w:bottom w:val="nil"/>
              <w:right w:val="nil"/>
            </w:tcBorders>
            <w:shd w:val="clear" w:color="auto" w:fill="auto"/>
            <w:vAlign w:val="bottom"/>
          </w:tcPr>
          <w:p w:rsidR="00F779AC" w:rsidRDefault="000106D4">
            <w:pPr>
              <w:widowControl/>
              <w:jc w:val="center"/>
              <w:rPr>
                <w:rFonts w:ascii="仿宋_GB2312" w:eastAsia="仿宋_GB2312" w:hAnsi="宋体" w:cs="宋体"/>
                <w:kern w:val="0"/>
                <w:sz w:val="18"/>
                <w:szCs w:val="18"/>
              </w:rPr>
            </w:pPr>
            <w:r>
              <w:rPr>
                <w:rFonts w:eastAsia="仿宋_GB2312" w:hint="eastAsia"/>
                <w:kern w:val="0"/>
                <w:sz w:val="18"/>
                <w:szCs w:val="18"/>
              </w:rPr>
              <w:t xml:space="preserve">20    </w:t>
            </w:r>
            <w:r>
              <w:rPr>
                <w:rFonts w:eastAsia="仿宋_GB2312" w:hint="eastAsia"/>
                <w:kern w:val="0"/>
                <w:sz w:val="18"/>
                <w:szCs w:val="18"/>
              </w:rPr>
              <w:t>年度</w:t>
            </w:r>
          </w:p>
        </w:tc>
        <w:tc>
          <w:tcPr>
            <w:tcW w:w="1709"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85"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50" w:type="dxa"/>
            <w:gridSpan w:val="2"/>
            <w:tcBorders>
              <w:top w:val="nil"/>
              <w:left w:val="nil"/>
              <w:bottom w:val="single" w:sz="8" w:space="0" w:color="auto"/>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有效期至：</w:t>
            </w:r>
          </w:p>
        </w:tc>
        <w:tc>
          <w:tcPr>
            <w:tcW w:w="2710" w:type="dxa"/>
            <w:tcBorders>
              <w:top w:val="nil"/>
              <w:left w:val="nil"/>
              <w:bottom w:val="single" w:sz="8" w:space="0" w:color="auto"/>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8"/>
                <w:szCs w:val="18"/>
              </w:rPr>
            </w:pPr>
            <w:r>
              <w:rPr>
                <w:rFonts w:eastAsia="仿宋_GB2312"/>
                <w:kern w:val="0"/>
                <w:sz w:val="18"/>
                <w:szCs w:val="18"/>
              </w:rPr>
              <w:t>2022</w:t>
            </w:r>
            <w:r>
              <w:rPr>
                <w:rFonts w:eastAsia="仿宋_GB2312"/>
                <w:kern w:val="0"/>
                <w:sz w:val="18"/>
                <w:szCs w:val="18"/>
              </w:rPr>
              <w:t>年</w:t>
            </w:r>
            <w:r>
              <w:rPr>
                <w:rFonts w:eastAsia="仿宋_GB2312"/>
                <w:kern w:val="0"/>
                <w:sz w:val="18"/>
                <w:szCs w:val="18"/>
              </w:rPr>
              <w:t>3</w:t>
            </w:r>
            <w:r>
              <w:rPr>
                <w:rFonts w:eastAsia="仿宋_GB2312"/>
                <w:kern w:val="0"/>
                <w:sz w:val="18"/>
                <w:szCs w:val="18"/>
              </w:rPr>
              <w:t>月</w:t>
            </w:r>
          </w:p>
        </w:tc>
      </w:tr>
      <w:tr w:rsidR="00F779AC">
        <w:trPr>
          <w:trHeight w:val="458"/>
          <w:jc w:val="center"/>
        </w:trPr>
        <w:tc>
          <w:tcPr>
            <w:tcW w:w="2142" w:type="dxa"/>
            <w:vMerge w:val="restart"/>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房屋详细地点</w:t>
            </w:r>
          </w:p>
        </w:tc>
        <w:tc>
          <w:tcPr>
            <w:tcW w:w="3543" w:type="dxa"/>
            <w:gridSpan w:val="5"/>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蚁害平房（间）</w:t>
            </w:r>
          </w:p>
        </w:tc>
        <w:tc>
          <w:tcPr>
            <w:tcW w:w="3544" w:type="dxa"/>
            <w:gridSpan w:val="5"/>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蚁害楼房（幢）</w:t>
            </w:r>
          </w:p>
        </w:tc>
        <w:tc>
          <w:tcPr>
            <w:tcW w:w="1701"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发现蚁害时间</w:t>
            </w:r>
          </w:p>
        </w:tc>
        <w:tc>
          <w:tcPr>
            <w:tcW w:w="3544" w:type="dxa"/>
            <w:gridSpan w:val="2"/>
            <w:vMerge w:val="restart"/>
            <w:tcBorders>
              <w:top w:val="nil"/>
              <w:left w:val="single" w:sz="4" w:space="0" w:color="auto"/>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蚁害基本情况概述</w:t>
            </w:r>
          </w:p>
        </w:tc>
      </w:tr>
      <w:tr w:rsidR="00F779AC">
        <w:trPr>
          <w:trHeight w:val="360"/>
          <w:jc w:val="center"/>
        </w:trPr>
        <w:tc>
          <w:tcPr>
            <w:tcW w:w="2142" w:type="dxa"/>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4"/>
              </w:rPr>
            </w:pPr>
          </w:p>
        </w:tc>
        <w:tc>
          <w:tcPr>
            <w:tcW w:w="1218"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小计</w:t>
            </w:r>
          </w:p>
        </w:tc>
        <w:tc>
          <w:tcPr>
            <w:tcW w:w="1191"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已防治</w:t>
            </w:r>
          </w:p>
        </w:tc>
        <w:tc>
          <w:tcPr>
            <w:tcW w:w="1134"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未防治</w:t>
            </w:r>
          </w:p>
        </w:tc>
        <w:tc>
          <w:tcPr>
            <w:tcW w:w="1134"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小计</w:t>
            </w:r>
          </w:p>
        </w:tc>
        <w:tc>
          <w:tcPr>
            <w:tcW w:w="1134"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已防治</w:t>
            </w:r>
          </w:p>
        </w:tc>
        <w:tc>
          <w:tcPr>
            <w:tcW w:w="1276"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未防治</w:t>
            </w:r>
          </w:p>
        </w:tc>
        <w:tc>
          <w:tcPr>
            <w:tcW w:w="1701" w:type="dxa"/>
            <w:gridSpan w:val="3"/>
            <w:vMerge/>
            <w:tcBorders>
              <w:top w:val="single" w:sz="8"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4"/>
              </w:rPr>
            </w:pPr>
          </w:p>
        </w:tc>
        <w:tc>
          <w:tcPr>
            <w:tcW w:w="3544" w:type="dxa"/>
            <w:gridSpan w:val="2"/>
            <w:vMerge/>
            <w:tcBorders>
              <w:top w:val="nil"/>
              <w:left w:val="single" w:sz="4" w:space="0" w:color="auto"/>
              <w:bottom w:val="single" w:sz="4" w:space="0" w:color="auto"/>
              <w:right w:val="nil"/>
            </w:tcBorders>
            <w:vAlign w:val="center"/>
          </w:tcPr>
          <w:p w:rsidR="00F779AC" w:rsidRDefault="00F779AC">
            <w:pPr>
              <w:widowControl/>
              <w:jc w:val="left"/>
              <w:rPr>
                <w:rFonts w:ascii="仿宋_GB2312" w:eastAsia="仿宋_GB2312" w:hAnsi="宋体" w:cs="宋体"/>
                <w:kern w:val="0"/>
                <w:sz w:val="24"/>
              </w:rPr>
            </w:pPr>
          </w:p>
        </w:tc>
      </w:tr>
      <w:tr w:rsidR="00F779AC">
        <w:trPr>
          <w:trHeight w:val="420"/>
          <w:jc w:val="center"/>
        </w:trPr>
        <w:tc>
          <w:tcPr>
            <w:tcW w:w="2142" w:type="dxa"/>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合  计</w:t>
            </w:r>
          </w:p>
        </w:tc>
        <w:tc>
          <w:tcPr>
            <w:tcW w:w="121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91"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3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3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544" w:type="dxa"/>
            <w:gridSpan w:val="2"/>
            <w:tcBorders>
              <w:top w:val="nil"/>
              <w:left w:val="nil"/>
              <w:bottom w:val="single" w:sz="4" w:space="0" w:color="auto"/>
              <w:right w:val="nil"/>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79AC">
        <w:trPr>
          <w:trHeight w:val="420"/>
          <w:jc w:val="center"/>
        </w:trPr>
        <w:tc>
          <w:tcPr>
            <w:tcW w:w="2142" w:type="dxa"/>
            <w:tcBorders>
              <w:top w:val="single" w:sz="4" w:space="0" w:color="auto"/>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21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91"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3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3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544" w:type="dxa"/>
            <w:gridSpan w:val="2"/>
            <w:tcBorders>
              <w:top w:val="nil"/>
              <w:left w:val="nil"/>
              <w:bottom w:val="single" w:sz="4" w:space="0" w:color="auto"/>
              <w:right w:val="nil"/>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79AC">
        <w:trPr>
          <w:trHeight w:val="420"/>
          <w:jc w:val="center"/>
        </w:trPr>
        <w:tc>
          <w:tcPr>
            <w:tcW w:w="2142" w:type="dxa"/>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0"/>
                <w:szCs w:val="20"/>
              </w:rPr>
              <w:t>…</w:t>
            </w:r>
          </w:p>
        </w:tc>
        <w:tc>
          <w:tcPr>
            <w:tcW w:w="121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91"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3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13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544" w:type="dxa"/>
            <w:gridSpan w:val="2"/>
            <w:tcBorders>
              <w:top w:val="nil"/>
              <w:left w:val="nil"/>
              <w:bottom w:val="single" w:sz="4" w:space="0" w:color="auto"/>
              <w:right w:val="nil"/>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79AC">
        <w:trPr>
          <w:trHeight w:val="375"/>
          <w:jc w:val="center"/>
        </w:trPr>
        <w:tc>
          <w:tcPr>
            <w:tcW w:w="5685" w:type="dxa"/>
            <w:gridSpan w:val="6"/>
            <w:tcBorders>
              <w:top w:val="single" w:sz="8" w:space="0" w:color="auto"/>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单位负责人：</w:t>
            </w:r>
          </w:p>
        </w:tc>
        <w:tc>
          <w:tcPr>
            <w:tcW w:w="3544" w:type="dxa"/>
            <w:gridSpan w:val="5"/>
            <w:tcBorders>
              <w:top w:val="single" w:sz="8" w:space="0" w:color="auto"/>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填报人：</w:t>
            </w:r>
          </w:p>
        </w:tc>
        <w:tc>
          <w:tcPr>
            <w:tcW w:w="5245" w:type="dxa"/>
            <w:gridSpan w:val="5"/>
            <w:tcBorders>
              <w:top w:val="single" w:sz="8" w:space="0" w:color="auto"/>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填报时间：       年    月    日</w:t>
            </w:r>
          </w:p>
        </w:tc>
      </w:tr>
      <w:tr w:rsidR="00F779AC">
        <w:trPr>
          <w:trHeight w:val="672"/>
          <w:jc w:val="center"/>
        </w:trPr>
        <w:tc>
          <w:tcPr>
            <w:tcW w:w="2320"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p w:rsidR="00F779AC" w:rsidRDefault="00F779AC">
            <w:pPr>
              <w:widowControl/>
              <w:jc w:val="left"/>
              <w:rPr>
                <w:rFonts w:ascii="仿宋_GB2312" w:eastAsia="仿宋_GB2312" w:hAnsi="宋体" w:cs="宋体"/>
                <w:kern w:val="0"/>
                <w:sz w:val="20"/>
                <w:szCs w:val="20"/>
              </w:rPr>
            </w:pPr>
          </w:p>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说明：</w:t>
            </w:r>
          </w:p>
        </w:tc>
        <w:tc>
          <w:tcPr>
            <w:tcW w:w="1040"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1040"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1285"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795"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1040"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1709"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971"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4274"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r>
      <w:tr w:rsidR="00F779AC">
        <w:trPr>
          <w:trHeight w:val="529"/>
          <w:jc w:val="center"/>
        </w:trPr>
        <w:tc>
          <w:tcPr>
            <w:tcW w:w="14474" w:type="dxa"/>
            <w:gridSpan w:val="16"/>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1.统计范围：北京市城镇国有产权房屋（包括直管房、单位自管房）、私有产权房屋等, 不包括军产、厂矿工业用房等。本表由各区住建委（房管局），各房屋管理单位填报。</w:t>
            </w:r>
          </w:p>
        </w:tc>
      </w:tr>
      <w:tr w:rsidR="00F779AC">
        <w:trPr>
          <w:trHeight w:val="552"/>
          <w:jc w:val="center"/>
        </w:trPr>
        <w:tc>
          <w:tcPr>
            <w:tcW w:w="14474" w:type="dxa"/>
            <w:gridSpan w:val="16"/>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2.报送时间及方式：各区住建委</w:t>
            </w:r>
            <w:r>
              <w:rPr>
                <w:rFonts w:ascii="仿宋_GB2312" w:eastAsia="仿宋_GB2312" w:hAnsi="宋体" w:cs="宋体" w:hint="eastAsia"/>
                <w:kern w:val="0"/>
                <w:sz w:val="20"/>
                <w:szCs w:val="20"/>
              </w:rPr>
              <w:t>（房管局）</w:t>
            </w:r>
            <w:r>
              <w:rPr>
                <w:rFonts w:ascii="仿宋_GB2312" w:eastAsia="仿宋_GB2312" w:hAnsi="宋体" w:cs="宋体" w:hint="eastAsia"/>
                <w:color w:val="000000"/>
                <w:kern w:val="0"/>
                <w:sz w:val="20"/>
                <w:szCs w:val="20"/>
              </w:rPr>
              <w:t>每年2月15日前将本调查表汇总上报市住房城乡建设委；各房屋管理单位的报送时间以各区住建委（房管局）规定的时间为准。</w:t>
            </w:r>
          </w:p>
        </w:tc>
      </w:tr>
      <w:tr w:rsidR="00F779AC">
        <w:trPr>
          <w:trHeight w:val="285"/>
          <w:jc w:val="center"/>
        </w:trPr>
        <w:tc>
          <w:tcPr>
            <w:tcW w:w="14474" w:type="dxa"/>
            <w:gridSpan w:val="16"/>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3.蚁害基本情况概述可以另附说明。</w:t>
            </w:r>
          </w:p>
        </w:tc>
      </w:tr>
    </w:tbl>
    <w:p w:rsidR="00F779AC" w:rsidRDefault="00F779AC">
      <w:pPr>
        <w:pStyle w:val="WW-"/>
        <w:spacing w:line="500" w:lineRule="exact"/>
        <w:ind w:firstLine="660"/>
        <w:rPr>
          <w:rFonts w:ascii="黑体" w:eastAsia="黑体"/>
          <w:color w:val="000000"/>
          <w:sz w:val="32"/>
          <w:szCs w:val="32"/>
        </w:rPr>
      </w:pPr>
    </w:p>
    <w:p w:rsidR="00F779AC" w:rsidRDefault="00F779AC">
      <w:pPr>
        <w:pStyle w:val="WW-"/>
        <w:spacing w:line="500" w:lineRule="exact"/>
        <w:ind w:firstLine="660"/>
        <w:rPr>
          <w:rFonts w:ascii="黑体" w:eastAsia="黑体"/>
          <w:color w:val="000000"/>
          <w:sz w:val="32"/>
          <w:szCs w:val="32"/>
        </w:rPr>
      </w:pPr>
    </w:p>
    <w:p w:rsidR="00F779AC" w:rsidRDefault="00F779AC">
      <w:pPr>
        <w:pStyle w:val="WW-"/>
        <w:spacing w:line="500" w:lineRule="exact"/>
        <w:ind w:firstLine="660"/>
        <w:rPr>
          <w:rFonts w:ascii="黑体" w:eastAsia="黑体"/>
          <w:color w:val="000000"/>
          <w:sz w:val="32"/>
          <w:szCs w:val="32"/>
        </w:rPr>
      </w:pPr>
    </w:p>
    <w:p w:rsidR="00F779AC" w:rsidRDefault="00F779AC">
      <w:pPr>
        <w:pStyle w:val="WW-"/>
        <w:spacing w:line="500" w:lineRule="exact"/>
        <w:ind w:firstLine="660"/>
        <w:rPr>
          <w:rFonts w:ascii="黑体" w:eastAsia="黑体"/>
          <w:color w:val="000000"/>
          <w:sz w:val="32"/>
          <w:szCs w:val="32"/>
        </w:rPr>
      </w:pPr>
    </w:p>
    <w:tbl>
      <w:tblPr>
        <w:tblW w:w="15233" w:type="dxa"/>
        <w:jc w:val="center"/>
        <w:tblInd w:w="93" w:type="dxa"/>
        <w:tblLayout w:type="fixed"/>
        <w:tblLook w:val="04A0"/>
      </w:tblPr>
      <w:tblGrid>
        <w:gridCol w:w="299"/>
        <w:gridCol w:w="117"/>
        <w:gridCol w:w="804"/>
        <w:gridCol w:w="76"/>
        <w:gridCol w:w="837"/>
        <w:gridCol w:w="150"/>
        <w:gridCol w:w="469"/>
        <w:gridCol w:w="487"/>
        <w:gridCol w:w="266"/>
        <w:gridCol w:w="530"/>
        <w:gridCol w:w="77"/>
        <w:gridCol w:w="612"/>
        <w:gridCol w:w="122"/>
        <w:gridCol w:w="131"/>
        <w:gridCol w:w="315"/>
        <w:gridCol w:w="441"/>
        <w:gridCol w:w="236"/>
        <w:gridCol w:w="512"/>
        <w:gridCol w:w="82"/>
        <w:gridCol w:w="689"/>
        <w:gridCol w:w="33"/>
        <w:gridCol w:w="748"/>
        <w:gridCol w:w="62"/>
        <w:gridCol w:w="44"/>
        <w:gridCol w:w="632"/>
        <w:gridCol w:w="122"/>
        <w:gridCol w:w="53"/>
        <w:gridCol w:w="625"/>
        <w:gridCol w:w="164"/>
        <w:gridCol w:w="403"/>
        <w:gridCol w:w="111"/>
        <w:gridCol w:w="80"/>
        <w:gridCol w:w="52"/>
        <w:gridCol w:w="546"/>
        <w:gridCol w:w="287"/>
        <w:gridCol w:w="155"/>
        <w:gridCol w:w="112"/>
        <w:gridCol w:w="128"/>
        <w:gridCol w:w="354"/>
        <w:gridCol w:w="390"/>
        <w:gridCol w:w="261"/>
        <w:gridCol w:w="409"/>
        <w:gridCol w:w="78"/>
        <w:gridCol w:w="588"/>
        <w:gridCol w:w="90"/>
        <w:gridCol w:w="601"/>
        <w:gridCol w:w="288"/>
        <w:gridCol w:w="565"/>
      </w:tblGrid>
      <w:tr w:rsidR="00F779AC">
        <w:trPr>
          <w:gridAfter w:val="2"/>
          <w:wAfter w:w="853" w:type="dxa"/>
          <w:trHeight w:val="529"/>
          <w:jc w:val="center"/>
        </w:trPr>
        <w:tc>
          <w:tcPr>
            <w:tcW w:w="14380" w:type="dxa"/>
            <w:gridSpan w:val="46"/>
            <w:tcBorders>
              <w:top w:val="nil"/>
              <w:left w:val="nil"/>
              <w:bottom w:val="nil"/>
              <w:right w:val="nil"/>
            </w:tcBorders>
            <w:shd w:val="clear" w:color="auto" w:fill="auto"/>
          </w:tcPr>
          <w:p w:rsidR="00F779AC" w:rsidRDefault="000106D4" w:rsidP="00B353E5">
            <w:pPr>
              <w:widowControl/>
              <w:spacing w:beforeLines="50" w:afterLines="50"/>
              <w:jc w:val="center"/>
              <w:rPr>
                <w:rFonts w:ascii="方正小标宋简体" w:eastAsia="方正小标宋简体" w:hAnsi="宋体" w:cs="宋体"/>
                <w:kern w:val="0"/>
                <w:sz w:val="40"/>
                <w:szCs w:val="40"/>
              </w:rPr>
            </w:pPr>
            <w:r>
              <w:rPr>
                <w:rFonts w:ascii="方正小标宋简体" w:eastAsia="方正小标宋简体" w:hAnsi="宋体" w:cs="宋体" w:hint="eastAsia"/>
                <w:kern w:val="0"/>
                <w:sz w:val="32"/>
                <w:szCs w:val="32"/>
              </w:rPr>
              <w:lastRenderedPageBreak/>
              <w:t>北京市城镇房屋电梯设备检查汇总表</w:t>
            </w:r>
          </w:p>
        </w:tc>
      </w:tr>
      <w:tr w:rsidR="00F779AC">
        <w:trPr>
          <w:gridAfter w:val="2"/>
          <w:wAfter w:w="853" w:type="dxa"/>
          <w:trHeight w:val="340"/>
          <w:jc w:val="center"/>
        </w:trPr>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880"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87"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56"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73"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734"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535" w:type="dxa"/>
            <w:gridSpan w:val="20"/>
            <w:tcBorders>
              <w:top w:val="nil"/>
              <w:left w:val="nil"/>
              <w:bottom w:val="nil"/>
              <w:right w:val="nil"/>
            </w:tcBorders>
            <w:shd w:val="clear" w:color="auto" w:fill="auto"/>
            <w:vAlign w:val="center"/>
          </w:tcPr>
          <w:p w:rsidR="00F779AC" w:rsidRDefault="000106D4">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（检查时间：20　  年  月  日至20　 年  月  日）</w:t>
            </w:r>
          </w:p>
        </w:tc>
        <w:tc>
          <w:tcPr>
            <w:tcW w:w="1100" w:type="dxa"/>
            <w:gridSpan w:val="4"/>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表    号：</w:t>
            </w:r>
          </w:p>
        </w:tc>
        <w:tc>
          <w:tcPr>
            <w:tcW w:w="2899" w:type="dxa"/>
            <w:gridSpan w:val="9"/>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eastAsia="仿宋_GB2312"/>
                <w:kern w:val="0"/>
                <w:sz w:val="18"/>
                <w:szCs w:val="18"/>
              </w:rPr>
              <w:t>京建房统</w:t>
            </w:r>
            <w:r>
              <w:rPr>
                <w:rFonts w:eastAsia="仿宋_GB2312" w:hint="eastAsia"/>
                <w:kern w:val="0"/>
                <w:sz w:val="18"/>
                <w:szCs w:val="18"/>
              </w:rPr>
              <w:t>6</w:t>
            </w:r>
            <w:r>
              <w:rPr>
                <w:rFonts w:eastAsia="仿宋_GB2312"/>
                <w:kern w:val="0"/>
                <w:sz w:val="18"/>
                <w:szCs w:val="18"/>
              </w:rPr>
              <w:t>表</w:t>
            </w:r>
          </w:p>
        </w:tc>
      </w:tr>
      <w:tr w:rsidR="00F779AC">
        <w:trPr>
          <w:gridAfter w:val="2"/>
          <w:wAfter w:w="853" w:type="dxa"/>
          <w:trHeight w:val="340"/>
          <w:jc w:val="center"/>
        </w:trPr>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880"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87"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56"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73"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734"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87"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748"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04"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748"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60"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78"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67"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243"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1100" w:type="dxa"/>
            <w:gridSpan w:val="4"/>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制定机关：</w:t>
            </w:r>
          </w:p>
        </w:tc>
        <w:tc>
          <w:tcPr>
            <w:tcW w:w="2899" w:type="dxa"/>
            <w:gridSpan w:val="9"/>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8"/>
                <w:szCs w:val="18"/>
              </w:rPr>
            </w:pPr>
            <w:r>
              <w:rPr>
                <w:rFonts w:eastAsia="仿宋_GB2312"/>
                <w:kern w:val="0"/>
                <w:sz w:val="18"/>
                <w:szCs w:val="18"/>
              </w:rPr>
              <w:t>北京市住房和城乡建设委员会</w:t>
            </w:r>
          </w:p>
        </w:tc>
      </w:tr>
      <w:tr w:rsidR="00F779AC">
        <w:trPr>
          <w:gridAfter w:val="2"/>
          <w:wAfter w:w="853" w:type="dxa"/>
          <w:trHeight w:val="340"/>
          <w:jc w:val="center"/>
        </w:trPr>
        <w:tc>
          <w:tcPr>
            <w:tcW w:w="41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880"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87"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56"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73"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734"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87"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748"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04"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748"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60"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78"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67"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243"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1100" w:type="dxa"/>
            <w:gridSpan w:val="4"/>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批准文号：</w:t>
            </w:r>
          </w:p>
        </w:tc>
        <w:tc>
          <w:tcPr>
            <w:tcW w:w="2899" w:type="dxa"/>
            <w:gridSpan w:val="9"/>
            <w:tcBorders>
              <w:top w:val="nil"/>
              <w:left w:val="nil"/>
              <w:bottom w:val="nil"/>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8"/>
                <w:szCs w:val="18"/>
              </w:rPr>
            </w:pPr>
            <w:r>
              <w:rPr>
                <w:rFonts w:ascii="仿宋_GB2312" w:eastAsia="仿宋_GB2312" w:hAnsi="仿宋_GB2312" w:cs="仿宋_GB2312" w:hint="eastAsia"/>
                <w:kern w:val="0"/>
                <w:sz w:val="18"/>
                <w:szCs w:val="18"/>
              </w:rPr>
              <w:t>京统函〔2020〕</w:t>
            </w:r>
            <w:r w:rsidR="00B353E5">
              <w:rPr>
                <w:rFonts w:ascii="仿宋_GB2312" w:eastAsia="仿宋_GB2312" w:hAnsi="仿宋_GB2312" w:cs="仿宋_GB2312" w:hint="eastAsia"/>
                <w:kern w:val="0"/>
                <w:sz w:val="18"/>
                <w:szCs w:val="18"/>
              </w:rPr>
              <w:t>99</w:t>
            </w:r>
            <w:r>
              <w:rPr>
                <w:rFonts w:ascii="仿宋_GB2312" w:eastAsia="仿宋_GB2312" w:hAnsi="仿宋_GB2312" w:cs="仿宋_GB2312" w:hint="eastAsia"/>
                <w:kern w:val="0"/>
                <w:sz w:val="18"/>
                <w:szCs w:val="18"/>
              </w:rPr>
              <w:t>号</w:t>
            </w:r>
          </w:p>
        </w:tc>
      </w:tr>
      <w:tr w:rsidR="00F779AC">
        <w:trPr>
          <w:gridAfter w:val="2"/>
          <w:wAfter w:w="853" w:type="dxa"/>
          <w:trHeight w:val="340"/>
          <w:jc w:val="center"/>
        </w:trPr>
        <w:tc>
          <w:tcPr>
            <w:tcW w:w="2283" w:type="dxa"/>
            <w:gridSpan w:val="6"/>
            <w:tcBorders>
              <w:top w:val="nil"/>
              <w:left w:val="nil"/>
              <w:bottom w:val="single" w:sz="8" w:space="0" w:color="auto"/>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填报单位（签章）：</w:t>
            </w:r>
          </w:p>
        </w:tc>
        <w:tc>
          <w:tcPr>
            <w:tcW w:w="956"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873"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734"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635" w:type="dxa"/>
            <w:gridSpan w:val="5"/>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管理性质：</w:t>
            </w:r>
          </w:p>
        </w:tc>
        <w:tc>
          <w:tcPr>
            <w:tcW w:w="1552" w:type="dxa"/>
            <w:gridSpan w:val="4"/>
            <w:tcBorders>
              <w:top w:val="nil"/>
              <w:left w:val="nil"/>
              <w:bottom w:val="single" w:sz="8" w:space="0" w:color="auto"/>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538" w:type="dxa"/>
            <w:gridSpan w:val="6"/>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eastAsia="仿宋_GB2312" w:hint="eastAsia"/>
                <w:kern w:val="0"/>
                <w:sz w:val="18"/>
                <w:szCs w:val="18"/>
              </w:rPr>
              <w:t xml:space="preserve">20    </w:t>
            </w:r>
            <w:r>
              <w:rPr>
                <w:rFonts w:eastAsia="仿宋_GB2312" w:hint="eastAsia"/>
                <w:kern w:val="0"/>
                <w:sz w:val="18"/>
                <w:szCs w:val="18"/>
              </w:rPr>
              <w:t>年度</w:t>
            </w:r>
          </w:p>
        </w:tc>
        <w:tc>
          <w:tcPr>
            <w:tcW w:w="567"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24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100" w:type="dxa"/>
            <w:gridSpan w:val="4"/>
            <w:tcBorders>
              <w:top w:val="nil"/>
              <w:left w:val="nil"/>
              <w:bottom w:val="single" w:sz="8" w:space="0" w:color="auto"/>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有效期至：</w:t>
            </w:r>
          </w:p>
        </w:tc>
        <w:tc>
          <w:tcPr>
            <w:tcW w:w="2899" w:type="dxa"/>
            <w:gridSpan w:val="9"/>
            <w:tcBorders>
              <w:top w:val="nil"/>
              <w:left w:val="nil"/>
              <w:bottom w:val="single" w:sz="8" w:space="0" w:color="auto"/>
              <w:right w:val="nil"/>
            </w:tcBorders>
            <w:shd w:val="clear" w:color="auto" w:fill="auto"/>
            <w:vAlign w:val="center"/>
          </w:tcPr>
          <w:p w:rsidR="00F779AC" w:rsidRDefault="000106D4">
            <w:pPr>
              <w:widowControl/>
              <w:spacing w:line="220" w:lineRule="exact"/>
              <w:jc w:val="distribute"/>
              <w:rPr>
                <w:rFonts w:ascii="仿宋_GB2312" w:eastAsia="仿宋_GB2312" w:hAnsi="宋体" w:cs="宋体"/>
                <w:kern w:val="0"/>
                <w:sz w:val="18"/>
                <w:szCs w:val="18"/>
              </w:rPr>
            </w:pPr>
            <w:r>
              <w:rPr>
                <w:rFonts w:eastAsia="仿宋_GB2312"/>
                <w:kern w:val="0"/>
                <w:sz w:val="18"/>
                <w:szCs w:val="18"/>
              </w:rPr>
              <w:t>2022</w:t>
            </w:r>
            <w:r>
              <w:rPr>
                <w:rFonts w:eastAsia="仿宋_GB2312"/>
                <w:kern w:val="0"/>
                <w:sz w:val="18"/>
                <w:szCs w:val="18"/>
              </w:rPr>
              <w:t>年</w:t>
            </w:r>
            <w:r>
              <w:rPr>
                <w:rFonts w:eastAsia="仿宋_GB2312"/>
                <w:kern w:val="0"/>
                <w:sz w:val="18"/>
                <w:szCs w:val="18"/>
              </w:rPr>
              <w:t>3</w:t>
            </w:r>
            <w:r>
              <w:rPr>
                <w:rFonts w:eastAsia="仿宋_GB2312"/>
                <w:kern w:val="0"/>
                <w:sz w:val="18"/>
                <w:szCs w:val="18"/>
              </w:rPr>
              <w:t>月</w:t>
            </w:r>
          </w:p>
        </w:tc>
      </w:tr>
      <w:tr w:rsidR="00F779AC">
        <w:trPr>
          <w:gridAfter w:val="2"/>
          <w:wAfter w:w="853" w:type="dxa"/>
          <w:trHeight w:val="375"/>
          <w:jc w:val="center"/>
        </w:trPr>
        <w:tc>
          <w:tcPr>
            <w:tcW w:w="1296" w:type="dxa"/>
            <w:gridSpan w:val="4"/>
            <w:vMerge w:val="restart"/>
            <w:tcBorders>
              <w:top w:val="single" w:sz="8" w:space="0" w:color="auto"/>
              <w:left w:val="nil"/>
              <w:bottom w:val="single" w:sz="4" w:space="0" w:color="000000"/>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tc>
        <w:tc>
          <w:tcPr>
            <w:tcW w:w="987"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应查电梯数量</w:t>
            </w:r>
          </w:p>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（部）</w:t>
            </w:r>
          </w:p>
        </w:tc>
        <w:tc>
          <w:tcPr>
            <w:tcW w:w="6610" w:type="dxa"/>
            <w:gridSpan w:val="20"/>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实查电梯数量</w:t>
            </w:r>
          </w:p>
        </w:tc>
        <w:tc>
          <w:tcPr>
            <w:tcW w:w="2716" w:type="dxa"/>
            <w:gridSpan w:val="12"/>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按电梯启用时间分</w:t>
            </w:r>
          </w:p>
        </w:tc>
        <w:tc>
          <w:tcPr>
            <w:tcW w:w="2170" w:type="dxa"/>
            <w:gridSpan w:val="7"/>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控 制 方 式</w:t>
            </w:r>
          </w:p>
        </w:tc>
        <w:tc>
          <w:tcPr>
            <w:tcW w:w="601" w:type="dxa"/>
            <w:vMerge w:val="restart"/>
            <w:tcBorders>
              <w:top w:val="nil"/>
              <w:left w:val="single" w:sz="4" w:space="0" w:color="auto"/>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备注</w:t>
            </w:r>
          </w:p>
        </w:tc>
      </w:tr>
      <w:tr w:rsidR="00F779AC">
        <w:trPr>
          <w:gridAfter w:val="2"/>
          <w:wAfter w:w="853" w:type="dxa"/>
          <w:trHeight w:val="360"/>
          <w:jc w:val="center"/>
        </w:trPr>
        <w:tc>
          <w:tcPr>
            <w:tcW w:w="1296" w:type="dxa"/>
            <w:gridSpan w:val="4"/>
            <w:vMerge/>
            <w:tcBorders>
              <w:top w:val="single" w:sz="8" w:space="0" w:color="auto"/>
              <w:left w:val="nil"/>
              <w:bottom w:val="single" w:sz="4" w:space="0" w:color="000000"/>
              <w:right w:val="single" w:sz="4" w:space="0" w:color="000000"/>
            </w:tcBorders>
            <w:vAlign w:val="center"/>
          </w:tcPr>
          <w:p w:rsidR="00F779AC" w:rsidRDefault="00F779AC">
            <w:pPr>
              <w:widowControl/>
              <w:jc w:val="left"/>
              <w:rPr>
                <w:rFonts w:ascii="仿宋_GB2312" w:eastAsia="仿宋_GB2312" w:hAnsi="宋体" w:cs="宋体"/>
                <w:kern w:val="0"/>
                <w:sz w:val="24"/>
              </w:rPr>
            </w:pPr>
          </w:p>
        </w:tc>
        <w:tc>
          <w:tcPr>
            <w:tcW w:w="987" w:type="dxa"/>
            <w:gridSpan w:val="2"/>
            <w:vMerge/>
            <w:tcBorders>
              <w:top w:val="single" w:sz="8"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1829" w:type="dxa"/>
            <w:gridSpan w:val="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合计</w:t>
            </w:r>
          </w:p>
        </w:tc>
        <w:tc>
          <w:tcPr>
            <w:tcW w:w="1621" w:type="dxa"/>
            <w:gridSpan w:val="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完好</w:t>
            </w:r>
          </w:p>
        </w:tc>
        <w:tc>
          <w:tcPr>
            <w:tcW w:w="1552" w:type="dxa"/>
            <w:gridSpan w:val="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一般</w:t>
            </w:r>
          </w:p>
        </w:tc>
        <w:tc>
          <w:tcPr>
            <w:tcW w:w="1608" w:type="dxa"/>
            <w:gridSpan w:val="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较差</w:t>
            </w:r>
          </w:p>
        </w:tc>
        <w:tc>
          <w:tcPr>
            <w:tcW w:w="67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20年及  以上</w:t>
            </w:r>
          </w:p>
        </w:tc>
        <w:tc>
          <w:tcPr>
            <w:tcW w:w="678"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15年至  19年</w:t>
            </w:r>
          </w:p>
        </w:tc>
        <w:tc>
          <w:tcPr>
            <w:tcW w:w="678"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10年至  14年</w:t>
            </w:r>
          </w:p>
        </w:tc>
        <w:tc>
          <w:tcPr>
            <w:tcW w:w="682"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9年及  以下</w:t>
            </w:r>
          </w:p>
        </w:tc>
        <w:tc>
          <w:tcPr>
            <w:tcW w:w="74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2VF</w:t>
            </w:r>
          </w:p>
        </w:tc>
        <w:tc>
          <w:tcPr>
            <w:tcW w:w="748"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3VF</w:t>
            </w:r>
          </w:p>
        </w:tc>
        <w:tc>
          <w:tcPr>
            <w:tcW w:w="67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其他</w:t>
            </w:r>
          </w:p>
        </w:tc>
        <w:tc>
          <w:tcPr>
            <w:tcW w:w="601" w:type="dxa"/>
            <w:vMerge/>
            <w:tcBorders>
              <w:top w:val="nil"/>
              <w:left w:val="single" w:sz="4" w:space="0" w:color="auto"/>
              <w:bottom w:val="single" w:sz="4" w:space="0" w:color="auto"/>
              <w:right w:val="nil"/>
            </w:tcBorders>
            <w:vAlign w:val="center"/>
          </w:tcPr>
          <w:p w:rsidR="00F779AC" w:rsidRDefault="00F779AC">
            <w:pPr>
              <w:widowControl/>
              <w:jc w:val="left"/>
              <w:rPr>
                <w:rFonts w:ascii="仿宋_GB2312" w:eastAsia="仿宋_GB2312" w:hAnsi="宋体" w:cs="宋体"/>
                <w:kern w:val="0"/>
                <w:sz w:val="20"/>
                <w:szCs w:val="20"/>
              </w:rPr>
            </w:pPr>
          </w:p>
        </w:tc>
      </w:tr>
      <w:tr w:rsidR="00F779AC">
        <w:trPr>
          <w:gridAfter w:val="2"/>
          <w:wAfter w:w="853" w:type="dxa"/>
          <w:trHeight w:val="570"/>
          <w:jc w:val="center"/>
        </w:trPr>
        <w:tc>
          <w:tcPr>
            <w:tcW w:w="1296" w:type="dxa"/>
            <w:gridSpan w:val="4"/>
            <w:vMerge/>
            <w:tcBorders>
              <w:top w:val="single" w:sz="8" w:space="0" w:color="auto"/>
              <w:left w:val="nil"/>
              <w:bottom w:val="single" w:sz="4" w:space="0" w:color="000000"/>
              <w:right w:val="single" w:sz="4" w:space="0" w:color="000000"/>
            </w:tcBorders>
            <w:vAlign w:val="center"/>
          </w:tcPr>
          <w:p w:rsidR="00F779AC" w:rsidRDefault="00F779AC">
            <w:pPr>
              <w:widowControl/>
              <w:jc w:val="left"/>
              <w:rPr>
                <w:rFonts w:ascii="仿宋_GB2312" w:eastAsia="仿宋_GB2312" w:hAnsi="宋体" w:cs="宋体"/>
                <w:kern w:val="0"/>
                <w:sz w:val="24"/>
              </w:rPr>
            </w:pPr>
          </w:p>
        </w:tc>
        <w:tc>
          <w:tcPr>
            <w:tcW w:w="987" w:type="dxa"/>
            <w:gridSpan w:val="2"/>
            <w:vMerge/>
            <w:tcBorders>
              <w:top w:val="single" w:sz="8"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95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部</w:t>
            </w:r>
          </w:p>
        </w:tc>
        <w:tc>
          <w:tcPr>
            <w:tcW w:w="873"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占应查％</w:t>
            </w:r>
          </w:p>
        </w:tc>
        <w:tc>
          <w:tcPr>
            <w:tcW w:w="86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部</w:t>
            </w:r>
          </w:p>
        </w:tc>
        <w:tc>
          <w:tcPr>
            <w:tcW w:w="75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占实查％</w:t>
            </w:r>
          </w:p>
        </w:tc>
        <w:tc>
          <w:tcPr>
            <w:tcW w:w="748"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部</w:t>
            </w:r>
          </w:p>
        </w:tc>
        <w:tc>
          <w:tcPr>
            <w:tcW w:w="80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占实查％</w:t>
            </w:r>
          </w:p>
        </w:tc>
        <w:tc>
          <w:tcPr>
            <w:tcW w:w="810"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部</w:t>
            </w:r>
          </w:p>
        </w:tc>
        <w:tc>
          <w:tcPr>
            <w:tcW w:w="79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占实查％</w:t>
            </w:r>
          </w:p>
        </w:tc>
        <w:tc>
          <w:tcPr>
            <w:tcW w:w="678"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78"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78"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82"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744"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748"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78"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01" w:type="dxa"/>
            <w:vMerge/>
            <w:tcBorders>
              <w:top w:val="nil"/>
              <w:left w:val="single" w:sz="4" w:space="0" w:color="auto"/>
              <w:bottom w:val="single" w:sz="4" w:space="0" w:color="auto"/>
              <w:right w:val="nil"/>
            </w:tcBorders>
            <w:vAlign w:val="center"/>
          </w:tcPr>
          <w:p w:rsidR="00F779AC" w:rsidRDefault="00F779AC">
            <w:pPr>
              <w:widowControl/>
              <w:jc w:val="left"/>
              <w:rPr>
                <w:rFonts w:ascii="仿宋_GB2312" w:eastAsia="仿宋_GB2312" w:hAnsi="宋体" w:cs="宋体"/>
                <w:kern w:val="0"/>
                <w:sz w:val="20"/>
                <w:szCs w:val="20"/>
              </w:rPr>
            </w:pPr>
          </w:p>
        </w:tc>
      </w:tr>
      <w:tr w:rsidR="00F779AC">
        <w:trPr>
          <w:gridAfter w:val="2"/>
          <w:wAfter w:w="853" w:type="dxa"/>
          <w:trHeight w:val="360"/>
          <w:jc w:val="center"/>
        </w:trPr>
        <w:tc>
          <w:tcPr>
            <w:tcW w:w="1296" w:type="dxa"/>
            <w:gridSpan w:val="4"/>
            <w:tcBorders>
              <w:top w:val="single" w:sz="4" w:space="0" w:color="auto"/>
              <w:left w:val="nil"/>
              <w:bottom w:val="single" w:sz="4" w:space="0" w:color="auto"/>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甲</w:t>
            </w:r>
          </w:p>
        </w:tc>
        <w:tc>
          <w:tcPr>
            <w:tcW w:w="98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95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873"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3=2/1</w:t>
            </w:r>
          </w:p>
        </w:tc>
        <w:tc>
          <w:tcPr>
            <w:tcW w:w="86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75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5=4/2</w:t>
            </w:r>
          </w:p>
        </w:tc>
        <w:tc>
          <w:tcPr>
            <w:tcW w:w="748"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80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7=6/2</w:t>
            </w:r>
          </w:p>
        </w:tc>
        <w:tc>
          <w:tcPr>
            <w:tcW w:w="810"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79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9=8/2</w:t>
            </w:r>
          </w:p>
        </w:tc>
        <w:tc>
          <w:tcPr>
            <w:tcW w:w="678"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67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w:t>
            </w:r>
          </w:p>
        </w:tc>
        <w:tc>
          <w:tcPr>
            <w:tcW w:w="67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68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w:t>
            </w:r>
          </w:p>
        </w:tc>
        <w:tc>
          <w:tcPr>
            <w:tcW w:w="744"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w:t>
            </w:r>
          </w:p>
        </w:tc>
        <w:tc>
          <w:tcPr>
            <w:tcW w:w="74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w:t>
            </w:r>
          </w:p>
        </w:tc>
        <w:tc>
          <w:tcPr>
            <w:tcW w:w="678"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16</w:t>
            </w:r>
          </w:p>
        </w:tc>
        <w:tc>
          <w:tcPr>
            <w:tcW w:w="601" w:type="dxa"/>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17</w:t>
            </w:r>
          </w:p>
        </w:tc>
      </w:tr>
      <w:tr w:rsidR="00F779AC">
        <w:trPr>
          <w:gridAfter w:val="2"/>
          <w:wAfter w:w="853" w:type="dxa"/>
          <w:trHeight w:val="375"/>
          <w:jc w:val="center"/>
        </w:trPr>
        <w:tc>
          <w:tcPr>
            <w:tcW w:w="1296" w:type="dxa"/>
            <w:gridSpan w:val="4"/>
            <w:tcBorders>
              <w:top w:val="single" w:sz="4" w:space="0" w:color="auto"/>
              <w:left w:val="nil"/>
              <w:bottom w:val="single" w:sz="4" w:space="0" w:color="auto"/>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合计</w:t>
            </w:r>
          </w:p>
        </w:tc>
        <w:tc>
          <w:tcPr>
            <w:tcW w:w="98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5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73"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6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5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8"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0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10"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9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78"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7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7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82"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4"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78"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601" w:type="dxa"/>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F779AC">
        <w:trPr>
          <w:gridAfter w:val="2"/>
          <w:wAfter w:w="853" w:type="dxa"/>
          <w:trHeight w:val="375"/>
          <w:jc w:val="center"/>
        </w:trPr>
        <w:tc>
          <w:tcPr>
            <w:tcW w:w="416" w:type="dxa"/>
            <w:gridSpan w:val="2"/>
            <w:vMerge w:val="restart"/>
            <w:tcBorders>
              <w:top w:val="nil"/>
              <w:left w:val="nil"/>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其中</w:t>
            </w:r>
          </w:p>
        </w:tc>
        <w:tc>
          <w:tcPr>
            <w:tcW w:w="880"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住宅</w:t>
            </w:r>
          </w:p>
        </w:tc>
        <w:tc>
          <w:tcPr>
            <w:tcW w:w="987"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5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7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6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5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0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10"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9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01" w:type="dxa"/>
            <w:tcBorders>
              <w:top w:val="nil"/>
              <w:left w:val="nil"/>
              <w:bottom w:val="single" w:sz="4" w:space="0" w:color="auto"/>
              <w:right w:val="nil"/>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779AC">
        <w:trPr>
          <w:gridAfter w:val="2"/>
          <w:wAfter w:w="853" w:type="dxa"/>
          <w:trHeight w:val="375"/>
          <w:jc w:val="center"/>
        </w:trPr>
        <w:tc>
          <w:tcPr>
            <w:tcW w:w="416" w:type="dxa"/>
            <w:gridSpan w:val="2"/>
            <w:vMerge/>
            <w:tcBorders>
              <w:top w:val="nil"/>
              <w:left w:val="nil"/>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880"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非住宅</w:t>
            </w:r>
          </w:p>
        </w:tc>
        <w:tc>
          <w:tcPr>
            <w:tcW w:w="987"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5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7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6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5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0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10"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9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01" w:type="dxa"/>
            <w:tcBorders>
              <w:top w:val="nil"/>
              <w:left w:val="nil"/>
              <w:bottom w:val="single" w:sz="4" w:space="0" w:color="auto"/>
              <w:right w:val="nil"/>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779AC">
        <w:trPr>
          <w:gridAfter w:val="2"/>
          <w:wAfter w:w="853" w:type="dxa"/>
          <w:trHeight w:val="375"/>
          <w:jc w:val="center"/>
        </w:trPr>
        <w:tc>
          <w:tcPr>
            <w:tcW w:w="1296" w:type="dxa"/>
            <w:gridSpan w:val="4"/>
            <w:tcBorders>
              <w:top w:val="single" w:sz="4" w:space="0" w:color="auto"/>
              <w:left w:val="nil"/>
              <w:bottom w:val="single" w:sz="4" w:space="0" w:color="auto"/>
              <w:right w:val="single" w:sz="4" w:space="0" w:color="000000"/>
            </w:tcBorders>
            <w:shd w:val="clear" w:color="auto" w:fill="auto"/>
            <w:vAlign w:val="bottom"/>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987"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5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7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6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56"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0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10"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9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2"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8"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01" w:type="dxa"/>
            <w:tcBorders>
              <w:top w:val="nil"/>
              <w:left w:val="nil"/>
              <w:bottom w:val="single" w:sz="4" w:space="0" w:color="auto"/>
              <w:right w:val="nil"/>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779AC">
        <w:trPr>
          <w:gridAfter w:val="2"/>
          <w:wAfter w:w="853" w:type="dxa"/>
          <w:trHeight w:val="375"/>
          <w:jc w:val="center"/>
        </w:trPr>
        <w:tc>
          <w:tcPr>
            <w:tcW w:w="1296" w:type="dxa"/>
            <w:gridSpan w:val="4"/>
            <w:tcBorders>
              <w:top w:val="single" w:sz="4" w:space="0" w:color="auto"/>
              <w:left w:val="nil"/>
              <w:bottom w:val="single" w:sz="8" w:space="0" w:color="auto"/>
              <w:right w:val="single" w:sz="4" w:space="0" w:color="000000"/>
            </w:tcBorders>
            <w:shd w:val="clear" w:color="auto" w:fill="auto"/>
            <w:vAlign w:val="bottom"/>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0"/>
                <w:szCs w:val="20"/>
              </w:rPr>
              <w:t>…</w:t>
            </w:r>
            <w:r>
              <w:rPr>
                <w:rFonts w:ascii="仿宋_GB2312" w:eastAsia="仿宋_GB2312" w:hAnsi="宋体" w:cs="宋体" w:hint="eastAsia"/>
                <w:kern w:val="0"/>
                <w:sz w:val="24"/>
              </w:rPr>
              <w:t xml:space="preserve">　</w:t>
            </w:r>
          </w:p>
        </w:tc>
        <w:tc>
          <w:tcPr>
            <w:tcW w:w="987"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5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73"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65"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5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8"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04"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10"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98"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2"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4"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8"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8"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01" w:type="dxa"/>
            <w:tcBorders>
              <w:top w:val="nil"/>
              <w:left w:val="nil"/>
              <w:bottom w:val="single" w:sz="8" w:space="0" w:color="auto"/>
              <w:right w:val="nil"/>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779AC">
        <w:trPr>
          <w:gridAfter w:val="2"/>
          <w:wAfter w:w="853" w:type="dxa"/>
          <w:trHeight w:val="300"/>
          <w:jc w:val="center"/>
        </w:trPr>
        <w:tc>
          <w:tcPr>
            <w:tcW w:w="14380" w:type="dxa"/>
            <w:gridSpan w:val="46"/>
            <w:tcBorders>
              <w:top w:val="single" w:sz="8" w:space="0" w:color="auto"/>
              <w:left w:val="nil"/>
              <w:bottom w:val="nil"/>
              <w:right w:val="nil"/>
            </w:tcBorders>
            <w:shd w:val="clear" w:color="auto" w:fill="auto"/>
            <w:vAlign w:val="center"/>
          </w:tcPr>
          <w:p w:rsidR="00F779AC" w:rsidRDefault="000106D4">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单位负责人：                             填表人：                                      填表日期：20     年    月    日</w:t>
            </w:r>
          </w:p>
        </w:tc>
      </w:tr>
      <w:tr w:rsidR="00F779AC">
        <w:trPr>
          <w:gridAfter w:val="2"/>
          <w:wAfter w:w="853" w:type="dxa"/>
          <w:trHeight w:val="240"/>
          <w:jc w:val="center"/>
        </w:trPr>
        <w:tc>
          <w:tcPr>
            <w:tcW w:w="12353" w:type="dxa"/>
            <w:gridSpan w:val="40"/>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p w:rsidR="00F779AC" w:rsidRDefault="00F779AC">
            <w:pPr>
              <w:widowControl/>
              <w:jc w:val="left"/>
              <w:rPr>
                <w:rFonts w:ascii="仿宋_GB2312" w:eastAsia="仿宋_GB2312" w:hAnsi="宋体" w:cs="宋体"/>
                <w:kern w:val="0"/>
                <w:sz w:val="20"/>
                <w:szCs w:val="20"/>
              </w:rPr>
            </w:pPr>
          </w:p>
          <w:p w:rsidR="00F779AC" w:rsidRDefault="00F779AC">
            <w:pPr>
              <w:widowControl/>
              <w:jc w:val="left"/>
              <w:rPr>
                <w:rFonts w:ascii="仿宋_GB2312" w:eastAsia="仿宋_GB2312" w:hAnsi="宋体" w:cs="宋体"/>
                <w:kern w:val="0"/>
                <w:sz w:val="20"/>
                <w:szCs w:val="20"/>
              </w:rPr>
            </w:pPr>
          </w:p>
          <w:p w:rsidR="00F779AC" w:rsidRDefault="00F779AC">
            <w:pPr>
              <w:widowControl/>
              <w:jc w:val="left"/>
              <w:rPr>
                <w:rFonts w:ascii="仿宋_GB2312" w:eastAsia="仿宋_GB2312" w:hAnsi="宋体" w:cs="宋体"/>
                <w:kern w:val="0"/>
                <w:sz w:val="20"/>
                <w:szCs w:val="20"/>
              </w:rPr>
            </w:pPr>
          </w:p>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说明：</w:t>
            </w:r>
          </w:p>
        </w:tc>
        <w:tc>
          <w:tcPr>
            <w:tcW w:w="748"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678"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601"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r>
      <w:tr w:rsidR="00F779AC">
        <w:trPr>
          <w:gridAfter w:val="2"/>
          <w:wAfter w:w="853" w:type="dxa"/>
          <w:trHeight w:val="240"/>
          <w:jc w:val="center"/>
        </w:trPr>
        <w:tc>
          <w:tcPr>
            <w:tcW w:w="14380" w:type="dxa"/>
            <w:gridSpan w:val="46"/>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1.统计范围：北京市城镇楼房的电梯设备，不包括军产、厂矿工业用房等。本表由各区住建委（房管局），各电梯设备管理单位填报。</w:t>
            </w:r>
          </w:p>
        </w:tc>
      </w:tr>
      <w:tr w:rsidR="00F779AC">
        <w:trPr>
          <w:gridAfter w:val="2"/>
          <w:wAfter w:w="853" w:type="dxa"/>
          <w:trHeight w:val="510"/>
          <w:jc w:val="center"/>
        </w:trPr>
        <w:tc>
          <w:tcPr>
            <w:tcW w:w="14380" w:type="dxa"/>
            <w:gridSpan w:val="46"/>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2.报送时间及方式：各区住建委（房管局）每年2月10日前将本调查表汇总上报市住房城乡建设委；各电梯设备管理单位的报送时间以各区住建委（房管局）规定的时间为准。</w:t>
            </w:r>
          </w:p>
        </w:tc>
      </w:tr>
      <w:tr w:rsidR="00F779AC">
        <w:trPr>
          <w:gridAfter w:val="2"/>
          <w:wAfter w:w="853" w:type="dxa"/>
          <w:trHeight w:val="240"/>
          <w:jc w:val="center"/>
        </w:trPr>
        <w:tc>
          <w:tcPr>
            <w:tcW w:w="12353" w:type="dxa"/>
            <w:gridSpan w:val="40"/>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3.本表“%”指标数值保留2位小数，第3位四舍五入。</w:t>
            </w:r>
          </w:p>
        </w:tc>
        <w:tc>
          <w:tcPr>
            <w:tcW w:w="748" w:type="dxa"/>
            <w:gridSpan w:val="3"/>
            <w:tcBorders>
              <w:top w:val="nil"/>
              <w:left w:val="nil"/>
              <w:bottom w:val="nil"/>
              <w:right w:val="nil"/>
            </w:tcBorders>
            <w:shd w:val="clear" w:color="auto" w:fill="auto"/>
            <w:vAlign w:val="bottom"/>
          </w:tcPr>
          <w:p w:rsidR="00F779AC" w:rsidRDefault="00F779AC">
            <w:pPr>
              <w:widowControl/>
              <w:jc w:val="center"/>
              <w:rPr>
                <w:rFonts w:ascii="仿宋_GB2312" w:eastAsia="仿宋_GB2312" w:hAnsi="宋体" w:cs="宋体"/>
                <w:kern w:val="0"/>
                <w:sz w:val="22"/>
                <w:szCs w:val="22"/>
              </w:rPr>
            </w:pPr>
          </w:p>
        </w:tc>
        <w:tc>
          <w:tcPr>
            <w:tcW w:w="678" w:type="dxa"/>
            <w:gridSpan w:val="2"/>
            <w:tcBorders>
              <w:top w:val="nil"/>
              <w:left w:val="nil"/>
              <w:bottom w:val="nil"/>
              <w:right w:val="nil"/>
            </w:tcBorders>
            <w:shd w:val="clear" w:color="auto" w:fill="auto"/>
            <w:vAlign w:val="bottom"/>
          </w:tcPr>
          <w:p w:rsidR="00F779AC" w:rsidRDefault="00F779AC">
            <w:pPr>
              <w:widowControl/>
              <w:jc w:val="center"/>
              <w:rPr>
                <w:rFonts w:ascii="仿宋_GB2312" w:eastAsia="仿宋_GB2312" w:hAnsi="宋体" w:cs="宋体"/>
                <w:kern w:val="0"/>
                <w:sz w:val="22"/>
                <w:szCs w:val="22"/>
              </w:rPr>
            </w:pPr>
          </w:p>
        </w:tc>
        <w:tc>
          <w:tcPr>
            <w:tcW w:w="601" w:type="dxa"/>
            <w:tcBorders>
              <w:top w:val="nil"/>
              <w:left w:val="nil"/>
              <w:bottom w:val="nil"/>
              <w:right w:val="nil"/>
            </w:tcBorders>
            <w:shd w:val="clear" w:color="auto" w:fill="auto"/>
            <w:vAlign w:val="bottom"/>
          </w:tcPr>
          <w:p w:rsidR="00F779AC" w:rsidRDefault="00F779AC">
            <w:pPr>
              <w:widowControl/>
              <w:jc w:val="center"/>
              <w:rPr>
                <w:rFonts w:ascii="仿宋_GB2312" w:eastAsia="仿宋_GB2312" w:hAnsi="宋体" w:cs="宋体"/>
                <w:kern w:val="0"/>
                <w:sz w:val="22"/>
                <w:szCs w:val="22"/>
              </w:rPr>
            </w:pPr>
          </w:p>
        </w:tc>
      </w:tr>
      <w:tr w:rsidR="00F779AC">
        <w:trPr>
          <w:gridAfter w:val="2"/>
          <w:wAfter w:w="853" w:type="dxa"/>
          <w:trHeight w:val="240"/>
          <w:jc w:val="center"/>
        </w:trPr>
        <w:tc>
          <w:tcPr>
            <w:tcW w:w="12353" w:type="dxa"/>
            <w:gridSpan w:val="40"/>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4.主要审核关系：列关系：2＝4＋6＋8＝10＋11＋12＋13＝14＋15＋16。</w:t>
            </w:r>
          </w:p>
        </w:tc>
        <w:tc>
          <w:tcPr>
            <w:tcW w:w="748"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78"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01"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r>
      <w:tr w:rsidR="00F779AC">
        <w:trPr>
          <w:trHeight w:val="529"/>
          <w:jc w:val="center"/>
        </w:trPr>
        <w:tc>
          <w:tcPr>
            <w:tcW w:w="15233" w:type="dxa"/>
            <w:gridSpan w:val="48"/>
            <w:tcBorders>
              <w:top w:val="nil"/>
              <w:left w:val="nil"/>
              <w:bottom w:val="nil"/>
              <w:right w:val="nil"/>
            </w:tcBorders>
            <w:shd w:val="clear" w:color="auto" w:fill="auto"/>
          </w:tcPr>
          <w:p w:rsidR="00F779AC" w:rsidRDefault="00F779AC" w:rsidP="00B353E5">
            <w:pPr>
              <w:widowControl/>
              <w:spacing w:beforeLines="50" w:afterLines="50"/>
              <w:jc w:val="center"/>
              <w:rPr>
                <w:rFonts w:ascii="方正小标宋简体" w:eastAsia="方正小标宋简体" w:hAnsi="宋体" w:cs="宋体"/>
                <w:kern w:val="0"/>
                <w:sz w:val="40"/>
                <w:szCs w:val="40"/>
              </w:rPr>
            </w:pPr>
          </w:p>
          <w:p w:rsidR="00F779AC" w:rsidRDefault="000106D4" w:rsidP="00B353E5">
            <w:pPr>
              <w:widowControl/>
              <w:spacing w:beforeLines="50" w:afterLines="50"/>
              <w:jc w:val="center"/>
              <w:rPr>
                <w:rFonts w:ascii="方正小标宋简体" w:eastAsia="方正小标宋简体" w:hAnsi="宋体" w:cs="宋体"/>
                <w:kern w:val="0"/>
                <w:sz w:val="40"/>
                <w:szCs w:val="40"/>
              </w:rPr>
            </w:pPr>
            <w:r>
              <w:rPr>
                <w:rFonts w:ascii="方正小标宋简体" w:eastAsia="方正小标宋简体" w:hAnsi="宋体" w:cs="宋体" w:hint="eastAsia"/>
                <w:kern w:val="0"/>
                <w:sz w:val="32"/>
                <w:szCs w:val="32"/>
              </w:rPr>
              <w:lastRenderedPageBreak/>
              <w:t>北京市城镇房屋二次供水及避雷设备检查汇总表</w:t>
            </w:r>
          </w:p>
        </w:tc>
      </w:tr>
      <w:tr w:rsidR="00F779AC">
        <w:trPr>
          <w:trHeight w:val="340"/>
          <w:jc w:val="center"/>
        </w:trPr>
        <w:tc>
          <w:tcPr>
            <w:tcW w:w="416"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04"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13"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19"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753"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7864" w:type="dxa"/>
            <w:gridSpan w:val="27"/>
            <w:tcBorders>
              <w:top w:val="nil"/>
              <w:left w:val="nil"/>
              <w:bottom w:val="nil"/>
              <w:right w:val="nil"/>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（检查时间：20　  年 　月  日至20　 年  月  日）</w:t>
            </w:r>
          </w:p>
        </w:tc>
        <w:tc>
          <w:tcPr>
            <w:tcW w:w="1245" w:type="dxa"/>
            <w:gridSpan w:val="5"/>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表    号：</w:t>
            </w:r>
          </w:p>
        </w:tc>
        <w:tc>
          <w:tcPr>
            <w:tcW w:w="2619" w:type="dxa"/>
            <w:gridSpan w:val="7"/>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京建房统7表</w:t>
            </w:r>
          </w:p>
        </w:tc>
      </w:tr>
      <w:tr w:rsidR="00F779AC">
        <w:trPr>
          <w:trHeight w:val="340"/>
          <w:jc w:val="center"/>
        </w:trPr>
        <w:tc>
          <w:tcPr>
            <w:tcW w:w="416"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04"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13"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19"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753"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30"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89"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68"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77"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94"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89"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87"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32"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64"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9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04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45" w:type="dxa"/>
            <w:gridSpan w:val="5"/>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制定机关：</w:t>
            </w:r>
          </w:p>
        </w:tc>
        <w:tc>
          <w:tcPr>
            <w:tcW w:w="2619" w:type="dxa"/>
            <w:gridSpan w:val="7"/>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北京市住房和城乡建设委员会</w:t>
            </w:r>
          </w:p>
        </w:tc>
      </w:tr>
      <w:tr w:rsidR="00F779AC">
        <w:trPr>
          <w:trHeight w:val="340"/>
          <w:jc w:val="center"/>
        </w:trPr>
        <w:tc>
          <w:tcPr>
            <w:tcW w:w="416"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04"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13"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19"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753"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30"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89"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68"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77"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94"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89"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87"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632"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64"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9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04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45" w:type="dxa"/>
            <w:gridSpan w:val="5"/>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批准文号：</w:t>
            </w:r>
          </w:p>
        </w:tc>
        <w:tc>
          <w:tcPr>
            <w:tcW w:w="2619" w:type="dxa"/>
            <w:gridSpan w:val="7"/>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仿宋_GB2312" w:cs="仿宋_GB2312" w:hint="eastAsia"/>
                <w:kern w:val="0"/>
                <w:sz w:val="18"/>
                <w:szCs w:val="18"/>
              </w:rPr>
              <w:t>京统函〔2020〕</w:t>
            </w:r>
            <w:r w:rsidR="00B353E5">
              <w:rPr>
                <w:rFonts w:ascii="仿宋_GB2312" w:eastAsia="仿宋_GB2312" w:hAnsi="仿宋_GB2312" w:cs="仿宋_GB2312" w:hint="eastAsia"/>
                <w:kern w:val="0"/>
                <w:sz w:val="18"/>
                <w:szCs w:val="18"/>
              </w:rPr>
              <w:t>99</w:t>
            </w:r>
            <w:r>
              <w:rPr>
                <w:rFonts w:ascii="仿宋_GB2312" w:eastAsia="仿宋_GB2312" w:hAnsi="仿宋_GB2312" w:cs="仿宋_GB2312" w:hint="eastAsia"/>
                <w:kern w:val="0"/>
                <w:sz w:val="18"/>
                <w:szCs w:val="18"/>
              </w:rPr>
              <w:t>号</w:t>
            </w:r>
          </w:p>
        </w:tc>
      </w:tr>
      <w:tr w:rsidR="00F779AC">
        <w:trPr>
          <w:trHeight w:val="340"/>
          <w:jc w:val="center"/>
        </w:trPr>
        <w:tc>
          <w:tcPr>
            <w:tcW w:w="2133" w:type="dxa"/>
            <w:gridSpan w:val="5"/>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填报单位（签章）：</w:t>
            </w:r>
          </w:p>
        </w:tc>
        <w:tc>
          <w:tcPr>
            <w:tcW w:w="619"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753"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530"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689"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568"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271" w:type="dxa"/>
            <w:gridSpan w:val="4"/>
            <w:tcBorders>
              <w:top w:val="nil"/>
              <w:left w:val="nil"/>
              <w:bottom w:val="nil"/>
              <w:right w:val="nil"/>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管理性质：</w:t>
            </w:r>
          </w:p>
        </w:tc>
        <w:tc>
          <w:tcPr>
            <w:tcW w:w="1576" w:type="dxa"/>
            <w:gridSpan w:val="5"/>
            <w:tcBorders>
              <w:top w:val="nil"/>
              <w:left w:val="nil"/>
              <w:bottom w:val="single" w:sz="8" w:space="0" w:color="auto"/>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632"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558" w:type="dxa"/>
            <w:gridSpan w:val="7"/>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18"/>
                <w:szCs w:val="18"/>
              </w:rPr>
            </w:pPr>
            <w:r>
              <w:rPr>
                <w:rFonts w:eastAsia="仿宋_GB2312" w:hint="eastAsia"/>
                <w:kern w:val="0"/>
                <w:sz w:val="18"/>
                <w:szCs w:val="18"/>
              </w:rPr>
              <w:t xml:space="preserve">20    </w:t>
            </w:r>
            <w:r>
              <w:rPr>
                <w:rFonts w:eastAsia="仿宋_GB2312" w:hint="eastAsia"/>
                <w:kern w:val="0"/>
                <w:sz w:val="18"/>
                <w:szCs w:val="18"/>
              </w:rPr>
              <w:t>年度</w:t>
            </w:r>
          </w:p>
        </w:tc>
        <w:tc>
          <w:tcPr>
            <w:tcW w:w="104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45" w:type="dxa"/>
            <w:gridSpan w:val="5"/>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有效期至：</w:t>
            </w:r>
          </w:p>
        </w:tc>
        <w:tc>
          <w:tcPr>
            <w:tcW w:w="2619" w:type="dxa"/>
            <w:gridSpan w:val="7"/>
            <w:tcBorders>
              <w:top w:val="nil"/>
              <w:left w:val="nil"/>
              <w:bottom w:val="single" w:sz="8" w:space="0" w:color="auto"/>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2022年3月</w:t>
            </w:r>
          </w:p>
        </w:tc>
      </w:tr>
      <w:tr w:rsidR="00F779AC">
        <w:trPr>
          <w:trHeight w:val="390"/>
          <w:jc w:val="center"/>
        </w:trPr>
        <w:tc>
          <w:tcPr>
            <w:tcW w:w="1220" w:type="dxa"/>
            <w:gridSpan w:val="3"/>
            <w:vMerge w:val="restart"/>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w:t>
            </w:r>
          </w:p>
        </w:tc>
        <w:tc>
          <w:tcPr>
            <w:tcW w:w="6032" w:type="dxa"/>
            <w:gridSpan w:val="17"/>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二次供水设备</w:t>
            </w:r>
          </w:p>
        </w:tc>
        <w:tc>
          <w:tcPr>
            <w:tcW w:w="7416" w:type="dxa"/>
            <w:gridSpan w:val="27"/>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避雷设备</w:t>
            </w:r>
          </w:p>
        </w:tc>
        <w:tc>
          <w:tcPr>
            <w:tcW w:w="565" w:type="dxa"/>
            <w:vMerge w:val="restart"/>
            <w:tcBorders>
              <w:top w:val="nil"/>
              <w:left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备注</w:t>
            </w:r>
          </w:p>
        </w:tc>
      </w:tr>
      <w:tr w:rsidR="00F779AC">
        <w:trPr>
          <w:trHeight w:val="390"/>
          <w:jc w:val="center"/>
        </w:trPr>
        <w:tc>
          <w:tcPr>
            <w:tcW w:w="1220" w:type="dxa"/>
            <w:gridSpan w:val="3"/>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91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应查水泵数量（台）</w:t>
            </w:r>
          </w:p>
        </w:tc>
        <w:tc>
          <w:tcPr>
            <w:tcW w:w="5119" w:type="dxa"/>
            <w:gridSpan w:val="1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实查水泵数量（按水泵评定）</w:t>
            </w:r>
          </w:p>
        </w:tc>
        <w:tc>
          <w:tcPr>
            <w:tcW w:w="887" w:type="dxa"/>
            <w:gridSpan w:val="4"/>
            <w:vMerge w:val="restart"/>
            <w:tcBorders>
              <w:top w:val="nil"/>
              <w:left w:val="single" w:sz="4" w:space="0" w:color="auto"/>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应查避雷设备数量（个）</w:t>
            </w:r>
          </w:p>
        </w:tc>
        <w:tc>
          <w:tcPr>
            <w:tcW w:w="6529" w:type="dxa"/>
            <w:gridSpan w:val="2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实查避雷设备数量（按系统评定）</w:t>
            </w:r>
          </w:p>
        </w:tc>
        <w:tc>
          <w:tcPr>
            <w:tcW w:w="565" w:type="dxa"/>
            <w:vMerge/>
            <w:tcBorders>
              <w:left w:val="single" w:sz="4" w:space="0" w:color="auto"/>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r>
      <w:tr w:rsidR="00F779AC">
        <w:trPr>
          <w:trHeight w:val="345"/>
          <w:jc w:val="center"/>
        </w:trPr>
        <w:tc>
          <w:tcPr>
            <w:tcW w:w="1220" w:type="dxa"/>
            <w:gridSpan w:val="3"/>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913" w:type="dxa"/>
            <w:gridSpan w:val="2"/>
            <w:vMerge/>
            <w:tcBorders>
              <w:top w:val="nil"/>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1372" w:type="dxa"/>
            <w:gridSpan w:val="4"/>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合计</w:t>
            </w:r>
          </w:p>
        </w:tc>
        <w:tc>
          <w:tcPr>
            <w:tcW w:w="1219" w:type="dxa"/>
            <w:gridSpan w:val="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完好</w:t>
            </w:r>
          </w:p>
        </w:tc>
        <w:tc>
          <w:tcPr>
            <w:tcW w:w="1245" w:type="dxa"/>
            <w:gridSpan w:val="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一般</w:t>
            </w:r>
          </w:p>
        </w:tc>
        <w:tc>
          <w:tcPr>
            <w:tcW w:w="1283" w:type="dxa"/>
            <w:gridSpan w:val="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较差</w:t>
            </w:r>
          </w:p>
        </w:tc>
        <w:tc>
          <w:tcPr>
            <w:tcW w:w="887" w:type="dxa"/>
            <w:gridSpan w:val="4"/>
            <w:vMerge/>
            <w:tcBorders>
              <w:top w:val="nil"/>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1596" w:type="dxa"/>
            <w:gridSpan w:val="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合计</w:t>
            </w:r>
          </w:p>
        </w:tc>
        <w:tc>
          <w:tcPr>
            <w:tcW w:w="1479" w:type="dxa"/>
            <w:gridSpan w:val="6"/>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完好</w:t>
            </w:r>
          </w:p>
        </w:tc>
        <w:tc>
          <w:tcPr>
            <w:tcW w:w="1809" w:type="dxa"/>
            <w:gridSpan w:val="7"/>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一般</w:t>
            </w:r>
          </w:p>
        </w:tc>
        <w:tc>
          <w:tcPr>
            <w:tcW w:w="1645" w:type="dxa"/>
            <w:gridSpan w:val="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较差</w:t>
            </w:r>
          </w:p>
        </w:tc>
        <w:tc>
          <w:tcPr>
            <w:tcW w:w="565" w:type="dxa"/>
            <w:vMerge/>
            <w:tcBorders>
              <w:left w:val="single" w:sz="4" w:space="0" w:color="auto"/>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r>
      <w:tr w:rsidR="00F779AC">
        <w:trPr>
          <w:trHeight w:val="540"/>
          <w:jc w:val="center"/>
        </w:trPr>
        <w:tc>
          <w:tcPr>
            <w:tcW w:w="1220" w:type="dxa"/>
            <w:gridSpan w:val="3"/>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913" w:type="dxa"/>
            <w:gridSpan w:val="2"/>
            <w:vMerge/>
            <w:tcBorders>
              <w:top w:val="nil"/>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19" w:type="dxa"/>
            <w:gridSpan w:val="2"/>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台</w:t>
            </w:r>
          </w:p>
        </w:tc>
        <w:tc>
          <w:tcPr>
            <w:tcW w:w="753" w:type="dxa"/>
            <w:gridSpan w:val="2"/>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占应查％</w:t>
            </w:r>
          </w:p>
        </w:tc>
        <w:tc>
          <w:tcPr>
            <w:tcW w:w="530" w:type="dxa"/>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台</w:t>
            </w:r>
          </w:p>
        </w:tc>
        <w:tc>
          <w:tcPr>
            <w:tcW w:w="689" w:type="dxa"/>
            <w:gridSpan w:val="2"/>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占实查％</w:t>
            </w:r>
          </w:p>
        </w:tc>
        <w:tc>
          <w:tcPr>
            <w:tcW w:w="568" w:type="dxa"/>
            <w:gridSpan w:val="3"/>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台</w:t>
            </w:r>
          </w:p>
        </w:tc>
        <w:tc>
          <w:tcPr>
            <w:tcW w:w="677" w:type="dxa"/>
            <w:gridSpan w:val="2"/>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占实查％</w:t>
            </w:r>
          </w:p>
        </w:tc>
        <w:tc>
          <w:tcPr>
            <w:tcW w:w="594" w:type="dxa"/>
            <w:gridSpan w:val="2"/>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台</w:t>
            </w:r>
          </w:p>
        </w:tc>
        <w:tc>
          <w:tcPr>
            <w:tcW w:w="689" w:type="dxa"/>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占实查％</w:t>
            </w:r>
          </w:p>
        </w:tc>
        <w:tc>
          <w:tcPr>
            <w:tcW w:w="887" w:type="dxa"/>
            <w:gridSpan w:val="4"/>
            <w:vMerge/>
            <w:tcBorders>
              <w:top w:val="nil"/>
              <w:left w:val="single" w:sz="4" w:space="0" w:color="auto"/>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807"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个</w:t>
            </w:r>
          </w:p>
        </w:tc>
        <w:tc>
          <w:tcPr>
            <w:tcW w:w="78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占应查％</w:t>
            </w:r>
          </w:p>
        </w:tc>
        <w:tc>
          <w:tcPr>
            <w:tcW w:w="59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个</w:t>
            </w:r>
          </w:p>
        </w:tc>
        <w:tc>
          <w:tcPr>
            <w:tcW w:w="88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占实查％</w:t>
            </w:r>
          </w:p>
        </w:tc>
        <w:tc>
          <w:tcPr>
            <w:tcW w:w="749"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个</w:t>
            </w:r>
          </w:p>
        </w:tc>
        <w:tc>
          <w:tcPr>
            <w:tcW w:w="1060"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占实查％</w:t>
            </w:r>
          </w:p>
        </w:tc>
        <w:tc>
          <w:tcPr>
            <w:tcW w:w="66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个</w:t>
            </w:r>
          </w:p>
        </w:tc>
        <w:tc>
          <w:tcPr>
            <w:tcW w:w="979"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占实查％</w:t>
            </w:r>
          </w:p>
        </w:tc>
        <w:tc>
          <w:tcPr>
            <w:tcW w:w="565" w:type="dxa"/>
            <w:vMerge/>
            <w:tcBorders>
              <w:left w:val="single" w:sz="4" w:space="0" w:color="auto"/>
              <w:bottom w:val="single" w:sz="4" w:space="0" w:color="auto"/>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r>
      <w:tr w:rsidR="00F779AC">
        <w:trPr>
          <w:trHeight w:val="330"/>
          <w:jc w:val="center"/>
        </w:trPr>
        <w:tc>
          <w:tcPr>
            <w:tcW w:w="1220" w:type="dxa"/>
            <w:gridSpan w:val="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甲</w:t>
            </w:r>
          </w:p>
        </w:tc>
        <w:tc>
          <w:tcPr>
            <w:tcW w:w="91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w:t>
            </w:r>
          </w:p>
        </w:tc>
        <w:tc>
          <w:tcPr>
            <w:tcW w:w="619" w:type="dxa"/>
            <w:gridSpan w:val="2"/>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2</w:t>
            </w:r>
          </w:p>
        </w:tc>
        <w:tc>
          <w:tcPr>
            <w:tcW w:w="753" w:type="dxa"/>
            <w:gridSpan w:val="2"/>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3=2/1</w:t>
            </w:r>
          </w:p>
        </w:tc>
        <w:tc>
          <w:tcPr>
            <w:tcW w:w="530" w:type="dxa"/>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4</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5=4/2</w:t>
            </w:r>
          </w:p>
        </w:tc>
        <w:tc>
          <w:tcPr>
            <w:tcW w:w="568" w:type="dxa"/>
            <w:gridSpan w:val="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6</w:t>
            </w:r>
          </w:p>
        </w:tc>
        <w:tc>
          <w:tcPr>
            <w:tcW w:w="677" w:type="dxa"/>
            <w:gridSpan w:val="2"/>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7=6/2</w:t>
            </w:r>
          </w:p>
        </w:tc>
        <w:tc>
          <w:tcPr>
            <w:tcW w:w="594" w:type="dxa"/>
            <w:gridSpan w:val="2"/>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8</w:t>
            </w:r>
          </w:p>
        </w:tc>
        <w:tc>
          <w:tcPr>
            <w:tcW w:w="689" w:type="dxa"/>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9=8/2</w:t>
            </w:r>
          </w:p>
        </w:tc>
        <w:tc>
          <w:tcPr>
            <w:tcW w:w="887"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10</w:t>
            </w:r>
          </w:p>
        </w:tc>
        <w:tc>
          <w:tcPr>
            <w:tcW w:w="807" w:type="dxa"/>
            <w:gridSpan w:val="3"/>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11</w:t>
            </w:r>
          </w:p>
        </w:tc>
        <w:tc>
          <w:tcPr>
            <w:tcW w:w="789" w:type="dxa"/>
            <w:gridSpan w:val="2"/>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12=11/10</w:t>
            </w:r>
          </w:p>
        </w:tc>
        <w:tc>
          <w:tcPr>
            <w:tcW w:w="594" w:type="dxa"/>
            <w:gridSpan w:val="3"/>
            <w:tcBorders>
              <w:top w:val="nil"/>
              <w:left w:val="nil"/>
              <w:bottom w:val="nil"/>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13</w:t>
            </w:r>
          </w:p>
        </w:tc>
        <w:tc>
          <w:tcPr>
            <w:tcW w:w="88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14=13/12</w:t>
            </w:r>
          </w:p>
        </w:tc>
        <w:tc>
          <w:tcPr>
            <w:tcW w:w="749"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15</w:t>
            </w:r>
          </w:p>
        </w:tc>
        <w:tc>
          <w:tcPr>
            <w:tcW w:w="1060"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16=15/12</w:t>
            </w:r>
          </w:p>
        </w:tc>
        <w:tc>
          <w:tcPr>
            <w:tcW w:w="66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17</w:t>
            </w:r>
          </w:p>
        </w:tc>
        <w:tc>
          <w:tcPr>
            <w:tcW w:w="979" w:type="dxa"/>
            <w:gridSpan w:val="3"/>
            <w:tcBorders>
              <w:top w:val="nil"/>
              <w:left w:val="nil"/>
              <w:bottom w:val="nil"/>
              <w:right w:val="single" w:sz="4" w:space="0" w:color="auto"/>
            </w:tcBorders>
            <w:shd w:val="clear" w:color="auto" w:fill="auto"/>
            <w:vAlign w:val="center"/>
          </w:tcPr>
          <w:p w:rsidR="00F779AC" w:rsidRDefault="000106D4">
            <w:pPr>
              <w:widowControl/>
              <w:jc w:val="left"/>
              <w:rPr>
                <w:rFonts w:ascii="仿宋_GB2312" w:eastAsia="仿宋_GB2312" w:hAnsi="宋体" w:cs="宋体"/>
                <w:kern w:val="0"/>
                <w:sz w:val="14"/>
                <w:szCs w:val="14"/>
              </w:rPr>
            </w:pPr>
            <w:r>
              <w:rPr>
                <w:rFonts w:ascii="仿宋_GB2312" w:eastAsia="仿宋_GB2312" w:hAnsi="宋体" w:cs="宋体" w:hint="eastAsia"/>
                <w:kern w:val="0"/>
                <w:sz w:val="14"/>
                <w:szCs w:val="14"/>
              </w:rPr>
              <w:t>18=17/12</w:t>
            </w:r>
          </w:p>
        </w:tc>
        <w:tc>
          <w:tcPr>
            <w:tcW w:w="565" w:type="dxa"/>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19</w:t>
            </w:r>
          </w:p>
        </w:tc>
      </w:tr>
      <w:tr w:rsidR="00F779AC">
        <w:trPr>
          <w:trHeight w:val="300"/>
          <w:jc w:val="center"/>
        </w:trPr>
        <w:tc>
          <w:tcPr>
            <w:tcW w:w="1220" w:type="dxa"/>
            <w:gridSpan w:val="3"/>
            <w:tcBorders>
              <w:top w:val="single" w:sz="4" w:space="0" w:color="auto"/>
              <w:left w:val="nil"/>
              <w:bottom w:val="single" w:sz="4" w:space="0" w:color="auto"/>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合计</w:t>
            </w:r>
          </w:p>
        </w:tc>
        <w:tc>
          <w:tcPr>
            <w:tcW w:w="91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1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5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30"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6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94"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9"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87"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07" w:type="dxa"/>
            <w:gridSpan w:val="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89" w:type="dxa"/>
            <w:gridSpan w:val="2"/>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94" w:type="dxa"/>
            <w:gridSpan w:val="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8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9"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60"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6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79" w:type="dxa"/>
            <w:gridSpan w:val="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65" w:type="dxa"/>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779AC">
        <w:trPr>
          <w:trHeight w:val="300"/>
          <w:jc w:val="center"/>
        </w:trPr>
        <w:tc>
          <w:tcPr>
            <w:tcW w:w="299" w:type="dxa"/>
            <w:vMerge w:val="restart"/>
            <w:tcBorders>
              <w:top w:val="nil"/>
              <w:left w:val="nil"/>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其中</w:t>
            </w:r>
          </w:p>
        </w:tc>
        <w:tc>
          <w:tcPr>
            <w:tcW w:w="921"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住宅</w:t>
            </w:r>
          </w:p>
        </w:tc>
        <w:tc>
          <w:tcPr>
            <w:tcW w:w="91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1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5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30"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6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94"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9"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87"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07"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8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9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8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9"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60"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6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79"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65" w:type="dxa"/>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779AC">
        <w:trPr>
          <w:trHeight w:val="300"/>
          <w:jc w:val="center"/>
        </w:trPr>
        <w:tc>
          <w:tcPr>
            <w:tcW w:w="299" w:type="dxa"/>
            <w:vMerge/>
            <w:tcBorders>
              <w:top w:val="nil"/>
              <w:left w:val="nil"/>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921"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非住宅</w:t>
            </w:r>
          </w:p>
        </w:tc>
        <w:tc>
          <w:tcPr>
            <w:tcW w:w="91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1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5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30"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6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94"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9"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87"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07"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8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9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8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9"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60"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6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79"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65" w:type="dxa"/>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779AC">
        <w:trPr>
          <w:trHeight w:val="300"/>
          <w:jc w:val="center"/>
        </w:trPr>
        <w:tc>
          <w:tcPr>
            <w:tcW w:w="1220" w:type="dxa"/>
            <w:gridSpan w:val="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1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1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5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30"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6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7"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94"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9"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87"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07"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89"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9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8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9"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60"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66"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79"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65" w:type="dxa"/>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779AC">
        <w:trPr>
          <w:trHeight w:val="300"/>
          <w:jc w:val="center"/>
        </w:trPr>
        <w:tc>
          <w:tcPr>
            <w:tcW w:w="1220" w:type="dxa"/>
            <w:gridSpan w:val="3"/>
            <w:tcBorders>
              <w:top w:val="single" w:sz="4" w:space="0" w:color="auto"/>
              <w:left w:val="nil"/>
              <w:bottom w:val="single" w:sz="8"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0"/>
                <w:szCs w:val="20"/>
              </w:rPr>
              <w:t>…</w:t>
            </w:r>
            <w:r>
              <w:rPr>
                <w:rFonts w:ascii="仿宋_GB2312" w:eastAsia="仿宋_GB2312" w:hAnsi="宋体" w:cs="宋体" w:hint="eastAsia"/>
                <w:kern w:val="0"/>
                <w:sz w:val="24"/>
              </w:rPr>
              <w:t xml:space="preserve">　</w:t>
            </w:r>
          </w:p>
        </w:tc>
        <w:tc>
          <w:tcPr>
            <w:tcW w:w="913"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19"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53"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30" w:type="dxa"/>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9"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68"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77"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94"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89" w:type="dxa"/>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87"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07"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89"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94"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885"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749"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60"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666"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79"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565" w:type="dxa"/>
            <w:tcBorders>
              <w:top w:val="nil"/>
              <w:left w:val="nil"/>
              <w:bottom w:val="single" w:sz="8" w:space="0" w:color="auto"/>
              <w:right w:val="nil"/>
            </w:tcBorders>
            <w:shd w:val="clear" w:color="auto" w:fill="auto"/>
            <w:vAlign w:val="bottom"/>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779AC">
        <w:trPr>
          <w:trHeight w:val="300"/>
          <w:jc w:val="center"/>
        </w:trPr>
        <w:tc>
          <w:tcPr>
            <w:tcW w:w="15233" w:type="dxa"/>
            <w:gridSpan w:val="48"/>
            <w:tcBorders>
              <w:top w:val="single" w:sz="8" w:space="0" w:color="auto"/>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单位负责人：                             填表人：                                      填表日期：20         年       月      日</w:t>
            </w:r>
          </w:p>
        </w:tc>
      </w:tr>
      <w:tr w:rsidR="00F779AC">
        <w:trPr>
          <w:trHeight w:val="312"/>
          <w:jc w:val="center"/>
        </w:trPr>
        <w:tc>
          <w:tcPr>
            <w:tcW w:w="10329" w:type="dxa"/>
            <w:gridSpan w:val="3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p w:rsidR="00F779AC" w:rsidRDefault="00F779AC">
            <w:pPr>
              <w:widowControl/>
              <w:jc w:val="left"/>
              <w:rPr>
                <w:rFonts w:ascii="仿宋_GB2312" w:eastAsia="仿宋_GB2312" w:hAnsi="宋体" w:cs="宋体"/>
                <w:kern w:val="0"/>
                <w:sz w:val="20"/>
                <w:szCs w:val="20"/>
              </w:rPr>
            </w:pPr>
          </w:p>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说明：</w:t>
            </w:r>
          </w:p>
        </w:tc>
        <w:tc>
          <w:tcPr>
            <w:tcW w:w="104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9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1060"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66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979"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65"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r>
      <w:tr w:rsidR="00F779AC">
        <w:trPr>
          <w:trHeight w:val="259"/>
          <w:jc w:val="center"/>
        </w:trPr>
        <w:tc>
          <w:tcPr>
            <w:tcW w:w="15233" w:type="dxa"/>
            <w:gridSpan w:val="48"/>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1.统计范围：北京市城镇楼房的二次供水及避雷设备，不包括军产、厂矿工业用房等。本表由各区住建委（房管局），各二次供水及避雷设备管理单位填报。</w:t>
            </w:r>
          </w:p>
        </w:tc>
      </w:tr>
      <w:tr w:rsidR="00F779AC">
        <w:trPr>
          <w:trHeight w:val="518"/>
          <w:jc w:val="center"/>
        </w:trPr>
        <w:tc>
          <w:tcPr>
            <w:tcW w:w="15233" w:type="dxa"/>
            <w:gridSpan w:val="48"/>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2.报送时间及方式：各区住建委（房管局）每年2月10日前将本调查表汇总上报市住房城乡建设委；各二次供水及避雷设备管理单位的报送时间以各区住建委（房管局）规定的时间为准。</w:t>
            </w:r>
          </w:p>
        </w:tc>
      </w:tr>
      <w:tr w:rsidR="00F779AC">
        <w:trPr>
          <w:trHeight w:val="259"/>
          <w:jc w:val="center"/>
        </w:trPr>
        <w:tc>
          <w:tcPr>
            <w:tcW w:w="10329" w:type="dxa"/>
            <w:gridSpan w:val="32"/>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3.本表“%”指标数值保留2位小数，第3位四舍五入。</w:t>
            </w:r>
          </w:p>
        </w:tc>
        <w:tc>
          <w:tcPr>
            <w:tcW w:w="104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9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1060"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66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979"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65"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r>
      <w:tr w:rsidR="00F779AC">
        <w:trPr>
          <w:trHeight w:val="259"/>
          <w:jc w:val="center"/>
        </w:trPr>
        <w:tc>
          <w:tcPr>
            <w:tcW w:w="7252" w:type="dxa"/>
            <w:gridSpan w:val="20"/>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4.主要审核关系：列关系：（1）2＝4＋6＋8    （2）11＝13＋15＋17。</w:t>
            </w:r>
          </w:p>
        </w:tc>
        <w:tc>
          <w:tcPr>
            <w:tcW w:w="887"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632"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964"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9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104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9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1060"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66"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979"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65"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r>
    </w:tbl>
    <w:p w:rsidR="00F779AC" w:rsidRDefault="00F779AC">
      <w:pPr>
        <w:pStyle w:val="WW-"/>
        <w:spacing w:line="500" w:lineRule="exact"/>
        <w:ind w:firstLine="660"/>
        <w:rPr>
          <w:rFonts w:ascii="黑体" w:eastAsia="黑体"/>
          <w:color w:val="000000"/>
          <w:sz w:val="32"/>
          <w:szCs w:val="32"/>
        </w:rPr>
      </w:pPr>
    </w:p>
    <w:p w:rsidR="00F779AC" w:rsidRDefault="00F779AC">
      <w:pPr>
        <w:pStyle w:val="WW-"/>
        <w:spacing w:line="500" w:lineRule="exact"/>
        <w:ind w:firstLine="660"/>
        <w:rPr>
          <w:rFonts w:ascii="黑体" w:eastAsia="黑体"/>
          <w:color w:val="000000"/>
          <w:sz w:val="32"/>
          <w:szCs w:val="32"/>
        </w:rPr>
      </w:pPr>
    </w:p>
    <w:p w:rsidR="00F779AC" w:rsidRDefault="00F779AC">
      <w:pPr>
        <w:pStyle w:val="WW-"/>
        <w:spacing w:line="500" w:lineRule="exact"/>
        <w:ind w:firstLine="660"/>
        <w:rPr>
          <w:rFonts w:ascii="黑体" w:eastAsia="黑体"/>
          <w:color w:val="000000"/>
          <w:sz w:val="32"/>
          <w:szCs w:val="32"/>
        </w:rPr>
      </w:pPr>
    </w:p>
    <w:tbl>
      <w:tblPr>
        <w:tblW w:w="14799" w:type="dxa"/>
        <w:jc w:val="center"/>
        <w:tblInd w:w="93" w:type="dxa"/>
        <w:tblLayout w:type="fixed"/>
        <w:tblLook w:val="04A0"/>
      </w:tblPr>
      <w:tblGrid>
        <w:gridCol w:w="263"/>
        <w:gridCol w:w="36"/>
        <w:gridCol w:w="97"/>
        <w:gridCol w:w="612"/>
        <w:gridCol w:w="114"/>
        <w:gridCol w:w="180"/>
        <w:gridCol w:w="414"/>
        <w:gridCol w:w="76"/>
        <w:gridCol w:w="342"/>
        <w:gridCol w:w="2"/>
        <w:gridCol w:w="46"/>
        <w:gridCol w:w="173"/>
        <w:gridCol w:w="88"/>
        <w:gridCol w:w="55"/>
        <w:gridCol w:w="232"/>
        <w:gridCol w:w="280"/>
        <w:gridCol w:w="55"/>
        <w:gridCol w:w="99"/>
        <w:gridCol w:w="71"/>
        <w:gridCol w:w="341"/>
        <w:gridCol w:w="196"/>
        <w:gridCol w:w="85"/>
        <w:gridCol w:w="71"/>
        <w:gridCol w:w="23"/>
        <w:gridCol w:w="335"/>
        <w:gridCol w:w="43"/>
        <w:gridCol w:w="98"/>
        <w:gridCol w:w="383"/>
        <w:gridCol w:w="50"/>
        <w:gridCol w:w="61"/>
        <w:gridCol w:w="49"/>
        <w:gridCol w:w="215"/>
        <w:gridCol w:w="219"/>
        <w:gridCol w:w="122"/>
        <w:gridCol w:w="29"/>
        <w:gridCol w:w="240"/>
        <w:gridCol w:w="153"/>
        <w:gridCol w:w="93"/>
        <w:gridCol w:w="41"/>
        <w:gridCol w:w="320"/>
        <w:gridCol w:w="102"/>
        <w:gridCol w:w="42"/>
        <w:gridCol w:w="78"/>
        <w:gridCol w:w="154"/>
        <w:gridCol w:w="152"/>
        <w:gridCol w:w="136"/>
        <w:gridCol w:w="320"/>
        <w:gridCol w:w="55"/>
        <w:gridCol w:w="111"/>
        <w:gridCol w:w="304"/>
        <w:gridCol w:w="18"/>
        <w:gridCol w:w="120"/>
        <w:gridCol w:w="180"/>
        <w:gridCol w:w="174"/>
        <w:gridCol w:w="254"/>
        <w:gridCol w:w="113"/>
        <w:gridCol w:w="8"/>
        <w:gridCol w:w="73"/>
        <w:gridCol w:w="360"/>
        <w:gridCol w:w="41"/>
        <w:gridCol w:w="207"/>
        <w:gridCol w:w="203"/>
        <w:gridCol w:w="47"/>
        <w:gridCol w:w="113"/>
        <w:gridCol w:w="46"/>
        <w:gridCol w:w="169"/>
        <w:gridCol w:w="5"/>
        <w:gridCol w:w="74"/>
        <w:gridCol w:w="19"/>
        <w:gridCol w:w="208"/>
        <w:gridCol w:w="9"/>
        <w:gridCol w:w="94"/>
        <w:gridCol w:w="24"/>
        <w:gridCol w:w="90"/>
        <w:gridCol w:w="84"/>
        <w:gridCol w:w="68"/>
        <w:gridCol w:w="221"/>
        <w:gridCol w:w="52"/>
        <w:gridCol w:w="221"/>
        <w:gridCol w:w="102"/>
        <w:gridCol w:w="102"/>
        <w:gridCol w:w="97"/>
        <w:gridCol w:w="79"/>
        <w:gridCol w:w="131"/>
        <w:gridCol w:w="24"/>
        <w:gridCol w:w="12"/>
        <w:gridCol w:w="224"/>
        <w:gridCol w:w="73"/>
        <w:gridCol w:w="165"/>
        <w:gridCol w:w="230"/>
        <w:gridCol w:w="99"/>
        <w:gridCol w:w="46"/>
        <w:gridCol w:w="3"/>
        <w:gridCol w:w="301"/>
        <w:gridCol w:w="76"/>
        <w:gridCol w:w="53"/>
        <w:gridCol w:w="296"/>
        <w:gridCol w:w="76"/>
        <w:gridCol w:w="55"/>
        <w:gridCol w:w="71"/>
        <w:gridCol w:w="375"/>
        <w:gridCol w:w="66"/>
        <w:gridCol w:w="142"/>
        <w:gridCol w:w="133"/>
        <w:gridCol w:w="98"/>
        <w:gridCol w:w="194"/>
        <w:gridCol w:w="325"/>
      </w:tblGrid>
      <w:tr w:rsidR="00F779AC">
        <w:trPr>
          <w:gridAfter w:val="3"/>
          <w:wAfter w:w="617" w:type="dxa"/>
          <w:trHeight w:val="529"/>
          <w:jc w:val="center"/>
        </w:trPr>
        <w:tc>
          <w:tcPr>
            <w:tcW w:w="14182" w:type="dxa"/>
            <w:gridSpan w:val="104"/>
            <w:tcBorders>
              <w:top w:val="nil"/>
              <w:left w:val="nil"/>
              <w:bottom w:val="nil"/>
              <w:right w:val="nil"/>
            </w:tcBorders>
            <w:shd w:val="clear" w:color="auto" w:fill="auto"/>
          </w:tcPr>
          <w:p w:rsidR="00F779AC" w:rsidRDefault="000106D4">
            <w:pPr>
              <w:pStyle w:val="WW-"/>
              <w:spacing w:line="500" w:lineRule="exact"/>
              <w:jc w:val="center"/>
              <w:rPr>
                <w:rFonts w:ascii="黑体" w:eastAsia="黑体"/>
                <w:color w:val="000000"/>
                <w:sz w:val="32"/>
                <w:szCs w:val="32"/>
              </w:rPr>
            </w:pPr>
            <w:bookmarkStart w:id="2" w:name="RANGE!A1:N25"/>
            <w:r>
              <w:rPr>
                <w:rFonts w:ascii="黑体" w:eastAsia="黑体" w:hint="eastAsia"/>
                <w:color w:val="000000"/>
                <w:sz w:val="32"/>
                <w:szCs w:val="32"/>
              </w:rPr>
              <w:lastRenderedPageBreak/>
              <w:t>（二）定报表式</w:t>
            </w:r>
          </w:p>
          <w:p w:rsidR="00F779AC" w:rsidRDefault="00F779AC">
            <w:pPr>
              <w:widowControl/>
              <w:spacing w:line="360" w:lineRule="exact"/>
              <w:jc w:val="center"/>
              <w:rPr>
                <w:rFonts w:ascii="方正小标宋简体" w:eastAsia="方正小标宋简体" w:hAnsi="宋体" w:cs="宋体"/>
                <w:kern w:val="0"/>
                <w:sz w:val="40"/>
                <w:szCs w:val="40"/>
              </w:rPr>
            </w:pPr>
          </w:p>
          <w:p w:rsidR="00F779AC" w:rsidRDefault="000106D4">
            <w:pPr>
              <w:widowControl/>
              <w:jc w:val="center"/>
              <w:rPr>
                <w:rFonts w:ascii="方正小标宋简体" w:eastAsia="方正小标宋简体" w:hAnsi="宋体" w:cs="宋体"/>
                <w:kern w:val="0"/>
                <w:sz w:val="40"/>
                <w:szCs w:val="40"/>
              </w:rPr>
            </w:pPr>
            <w:r>
              <w:rPr>
                <w:rFonts w:ascii="方正小标宋简体" w:eastAsia="方正小标宋简体" w:hAnsi="宋体" w:cs="宋体" w:hint="eastAsia"/>
                <w:kern w:val="0"/>
                <w:sz w:val="32"/>
                <w:szCs w:val="32"/>
              </w:rPr>
              <w:t>北京市直管房屋修缮投资情况汇总表</w:t>
            </w:r>
            <w:bookmarkEnd w:id="2"/>
          </w:p>
        </w:tc>
      </w:tr>
      <w:tr w:rsidR="00F779AC">
        <w:trPr>
          <w:gridAfter w:val="3"/>
          <w:wAfter w:w="617" w:type="dxa"/>
          <w:trHeight w:val="397"/>
          <w:jc w:val="center"/>
        </w:trPr>
        <w:tc>
          <w:tcPr>
            <w:tcW w:w="2136" w:type="dxa"/>
            <w:gridSpan w:val="10"/>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74" w:type="dxa"/>
            <w:gridSpan w:val="6"/>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18" w:type="dxa"/>
            <w:gridSpan w:val="7"/>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93" w:type="dxa"/>
            <w:gridSpan w:val="7"/>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74" w:type="dxa"/>
            <w:gridSpan w:val="6"/>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29" w:type="dxa"/>
            <w:gridSpan w:val="7"/>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1232" w:type="dxa"/>
            <w:gridSpan w:val="7"/>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59" w:type="dxa"/>
            <w:gridSpan w:val="6"/>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1676" w:type="dxa"/>
            <w:gridSpan w:val="16"/>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1140" w:type="dxa"/>
            <w:gridSpan w:val="11"/>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表    号：</w:t>
            </w:r>
          </w:p>
        </w:tc>
        <w:tc>
          <w:tcPr>
            <w:tcW w:w="2651" w:type="dxa"/>
            <w:gridSpan w:val="21"/>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京建房统8表</w:t>
            </w:r>
          </w:p>
        </w:tc>
      </w:tr>
      <w:tr w:rsidR="00F779AC">
        <w:trPr>
          <w:gridAfter w:val="3"/>
          <w:wAfter w:w="617" w:type="dxa"/>
          <w:trHeight w:val="397"/>
          <w:jc w:val="center"/>
        </w:trPr>
        <w:tc>
          <w:tcPr>
            <w:tcW w:w="2136" w:type="dxa"/>
            <w:gridSpan w:val="10"/>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74" w:type="dxa"/>
            <w:gridSpan w:val="6"/>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18" w:type="dxa"/>
            <w:gridSpan w:val="7"/>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93" w:type="dxa"/>
            <w:gridSpan w:val="7"/>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74" w:type="dxa"/>
            <w:gridSpan w:val="6"/>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29" w:type="dxa"/>
            <w:gridSpan w:val="7"/>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1232" w:type="dxa"/>
            <w:gridSpan w:val="7"/>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859" w:type="dxa"/>
            <w:gridSpan w:val="6"/>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1676" w:type="dxa"/>
            <w:gridSpan w:val="16"/>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1140" w:type="dxa"/>
            <w:gridSpan w:val="11"/>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制定机关：</w:t>
            </w:r>
          </w:p>
        </w:tc>
        <w:tc>
          <w:tcPr>
            <w:tcW w:w="2651" w:type="dxa"/>
            <w:gridSpan w:val="21"/>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北京市住房和城乡建设委员会</w:t>
            </w:r>
          </w:p>
        </w:tc>
      </w:tr>
      <w:tr w:rsidR="00F779AC">
        <w:trPr>
          <w:gridAfter w:val="3"/>
          <w:wAfter w:w="617" w:type="dxa"/>
          <w:trHeight w:val="397"/>
          <w:jc w:val="center"/>
        </w:trPr>
        <w:tc>
          <w:tcPr>
            <w:tcW w:w="2136" w:type="dxa"/>
            <w:gridSpan w:val="10"/>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874" w:type="dxa"/>
            <w:gridSpan w:val="6"/>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918" w:type="dxa"/>
            <w:gridSpan w:val="7"/>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993" w:type="dxa"/>
            <w:gridSpan w:val="7"/>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874" w:type="dxa"/>
            <w:gridSpan w:val="6"/>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829" w:type="dxa"/>
            <w:gridSpan w:val="7"/>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32" w:type="dxa"/>
            <w:gridSpan w:val="7"/>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859" w:type="dxa"/>
            <w:gridSpan w:val="6"/>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676" w:type="dxa"/>
            <w:gridSpan w:val="16"/>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1140" w:type="dxa"/>
            <w:gridSpan w:val="11"/>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批准文号：</w:t>
            </w:r>
          </w:p>
        </w:tc>
        <w:tc>
          <w:tcPr>
            <w:tcW w:w="2651" w:type="dxa"/>
            <w:gridSpan w:val="21"/>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仿宋_GB2312" w:cs="仿宋_GB2312" w:hint="eastAsia"/>
                <w:kern w:val="0"/>
                <w:sz w:val="18"/>
                <w:szCs w:val="18"/>
              </w:rPr>
              <w:t>京统函〔2020〕</w:t>
            </w:r>
            <w:r w:rsidR="00B353E5">
              <w:rPr>
                <w:rFonts w:ascii="仿宋_GB2312" w:eastAsia="仿宋_GB2312" w:hAnsi="仿宋_GB2312" w:cs="仿宋_GB2312" w:hint="eastAsia"/>
                <w:kern w:val="0"/>
                <w:sz w:val="18"/>
                <w:szCs w:val="18"/>
              </w:rPr>
              <w:t>99</w:t>
            </w:r>
            <w:r>
              <w:rPr>
                <w:rFonts w:ascii="仿宋_GB2312" w:eastAsia="仿宋_GB2312" w:hAnsi="仿宋_GB2312" w:cs="仿宋_GB2312" w:hint="eastAsia"/>
                <w:kern w:val="0"/>
                <w:sz w:val="18"/>
                <w:szCs w:val="18"/>
              </w:rPr>
              <w:t>号</w:t>
            </w:r>
          </w:p>
        </w:tc>
      </w:tr>
      <w:tr w:rsidR="00F779AC">
        <w:trPr>
          <w:gridAfter w:val="3"/>
          <w:wAfter w:w="617" w:type="dxa"/>
          <w:trHeight w:val="397"/>
          <w:jc w:val="center"/>
        </w:trPr>
        <w:tc>
          <w:tcPr>
            <w:tcW w:w="3010" w:type="dxa"/>
            <w:gridSpan w:val="16"/>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填报单位（签章）：         </w:t>
            </w:r>
          </w:p>
        </w:tc>
        <w:tc>
          <w:tcPr>
            <w:tcW w:w="918" w:type="dxa"/>
            <w:gridSpan w:val="7"/>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993" w:type="dxa"/>
            <w:gridSpan w:val="7"/>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794" w:type="dxa"/>
            <w:gridSpan w:val="26"/>
            <w:tcBorders>
              <w:top w:val="nil"/>
              <w:left w:val="nil"/>
              <w:bottom w:val="single" w:sz="8"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20　 年第 　季度</w:t>
            </w:r>
          </w:p>
        </w:tc>
        <w:tc>
          <w:tcPr>
            <w:tcW w:w="1676" w:type="dxa"/>
            <w:gridSpan w:val="1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140" w:type="dxa"/>
            <w:gridSpan w:val="11"/>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有效期至：</w:t>
            </w:r>
          </w:p>
        </w:tc>
        <w:tc>
          <w:tcPr>
            <w:tcW w:w="2651" w:type="dxa"/>
            <w:gridSpan w:val="21"/>
            <w:tcBorders>
              <w:top w:val="nil"/>
              <w:left w:val="nil"/>
              <w:bottom w:val="single" w:sz="8" w:space="0" w:color="auto"/>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2023年1月</w:t>
            </w:r>
          </w:p>
        </w:tc>
      </w:tr>
      <w:tr w:rsidR="00F779AC">
        <w:trPr>
          <w:gridAfter w:val="3"/>
          <w:wAfter w:w="617" w:type="dxa"/>
          <w:trHeight w:val="372"/>
          <w:jc w:val="center"/>
        </w:trPr>
        <w:tc>
          <w:tcPr>
            <w:tcW w:w="2136" w:type="dxa"/>
            <w:gridSpan w:val="10"/>
            <w:vMerge w:val="restart"/>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w:t>
            </w:r>
          </w:p>
        </w:tc>
        <w:tc>
          <w:tcPr>
            <w:tcW w:w="4488" w:type="dxa"/>
            <w:gridSpan w:val="33"/>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房屋修缮实际投资（万元）</w:t>
            </w:r>
          </w:p>
        </w:tc>
        <w:tc>
          <w:tcPr>
            <w:tcW w:w="1232" w:type="dxa"/>
            <w:gridSpan w:val="7"/>
            <w:vMerge w:val="restart"/>
            <w:tcBorders>
              <w:top w:val="nil"/>
              <w:left w:val="single" w:sz="4" w:space="0" w:color="auto"/>
              <w:bottom w:val="single" w:sz="4" w:space="0" w:color="000000"/>
              <w:right w:val="nil"/>
            </w:tcBorders>
            <w:shd w:val="clear" w:color="auto" w:fill="auto"/>
            <w:vAlign w:val="center"/>
          </w:tcPr>
          <w:p w:rsidR="00F779AC" w:rsidRDefault="000106D4">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期末在册人数（人）</w:t>
            </w:r>
          </w:p>
        </w:tc>
        <w:tc>
          <w:tcPr>
            <w:tcW w:w="859"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098" w:type="dxa"/>
            <w:gridSpan w:val="9"/>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房屋大中修建筑面积 (万</w:t>
            </w:r>
            <w:r>
              <w:rPr>
                <w:rFonts w:ascii="宋体" w:hAnsi="宋体" w:cs="宋体" w:hint="eastAsia"/>
                <w:kern w:val="0"/>
                <w:sz w:val="20"/>
                <w:szCs w:val="20"/>
              </w:rPr>
              <w:t>㎡</w:t>
            </w:r>
            <w:r>
              <w:rPr>
                <w:rFonts w:ascii="仿宋_GB2312" w:eastAsia="仿宋_GB2312" w:hAnsi="宋体" w:cs="宋体" w:hint="eastAsia"/>
                <w:kern w:val="0"/>
                <w:sz w:val="20"/>
                <w:szCs w:val="20"/>
              </w:rPr>
              <w:t>)</w:t>
            </w:r>
          </w:p>
        </w:tc>
        <w:tc>
          <w:tcPr>
            <w:tcW w:w="4369" w:type="dxa"/>
            <w:gridSpan w:val="39"/>
            <w:tcBorders>
              <w:top w:val="single" w:sz="8" w:space="0" w:color="auto"/>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房屋修缮资金来源（万元）</w:t>
            </w:r>
          </w:p>
        </w:tc>
      </w:tr>
      <w:tr w:rsidR="00F779AC">
        <w:trPr>
          <w:gridAfter w:val="3"/>
          <w:wAfter w:w="617" w:type="dxa"/>
          <w:trHeight w:val="589"/>
          <w:jc w:val="center"/>
        </w:trPr>
        <w:tc>
          <w:tcPr>
            <w:tcW w:w="2136" w:type="dxa"/>
            <w:gridSpan w:val="10"/>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874"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合  计   </w:t>
            </w:r>
          </w:p>
        </w:tc>
        <w:tc>
          <w:tcPr>
            <w:tcW w:w="918"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楼平房大修</w:t>
            </w:r>
          </w:p>
        </w:tc>
        <w:tc>
          <w:tcPr>
            <w:tcW w:w="993"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楼平房中修</w:t>
            </w:r>
          </w:p>
        </w:tc>
        <w:tc>
          <w:tcPr>
            <w:tcW w:w="874"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小修服务</w:t>
            </w:r>
          </w:p>
        </w:tc>
        <w:tc>
          <w:tcPr>
            <w:tcW w:w="829"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代修工程 </w:t>
            </w:r>
          </w:p>
        </w:tc>
        <w:tc>
          <w:tcPr>
            <w:tcW w:w="1232" w:type="dxa"/>
            <w:gridSpan w:val="7"/>
            <w:vMerge/>
            <w:tcBorders>
              <w:top w:val="nil"/>
              <w:left w:val="single" w:sz="4" w:space="0" w:color="auto"/>
              <w:bottom w:val="single" w:sz="4" w:space="0" w:color="000000"/>
              <w:right w:val="nil"/>
            </w:tcBorders>
            <w:vAlign w:val="center"/>
          </w:tcPr>
          <w:p w:rsidR="00F779AC" w:rsidRDefault="00F779AC">
            <w:pPr>
              <w:widowControl/>
              <w:jc w:val="left"/>
              <w:rPr>
                <w:rFonts w:ascii="仿宋_GB2312" w:eastAsia="仿宋_GB2312" w:hAnsi="宋体" w:cs="宋体"/>
                <w:color w:val="000000"/>
                <w:kern w:val="0"/>
                <w:sz w:val="20"/>
                <w:szCs w:val="20"/>
              </w:rPr>
            </w:pPr>
          </w:p>
        </w:tc>
        <w:tc>
          <w:tcPr>
            <w:tcW w:w="859" w:type="dxa"/>
            <w:gridSpan w:val="6"/>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生产工人</w:t>
            </w:r>
          </w:p>
        </w:tc>
        <w:tc>
          <w:tcPr>
            <w:tcW w:w="1098" w:type="dxa"/>
            <w:gridSpan w:val="9"/>
            <w:vMerge/>
            <w:tcBorders>
              <w:top w:val="single" w:sz="8" w:space="0" w:color="auto"/>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844" w:type="dxa"/>
            <w:gridSpan w:val="11"/>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房租收入</w:t>
            </w:r>
          </w:p>
        </w:tc>
        <w:tc>
          <w:tcPr>
            <w:tcW w:w="874"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财政补贴</w:t>
            </w:r>
          </w:p>
        </w:tc>
        <w:tc>
          <w:tcPr>
            <w:tcW w:w="859"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公共维修基金</w:t>
            </w:r>
          </w:p>
        </w:tc>
        <w:tc>
          <w:tcPr>
            <w:tcW w:w="874"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售房款</w:t>
            </w:r>
          </w:p>
        </w:tc>
        <w:tc>
          <w:tcPr>
            <w:tcW w:w="918" w:type="dxa"/>
            <w:gridSpan w:val="7"/>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其他收入</w:t>
            </w:r>
          </w:p>
        </w:tc>
      </w:tr>
      <w:tr w:rsidR="00F779AC">
        <w:trPr>
          <w:gridAfter w:val="3"/>
          <w:wAfter w:w="617" w:type="dxa"/>
          <w:trHeight w:val="360"/>
          <w:jc w:val="center"/>
        </w:trPr>
        <w:tc>
          <w:tcPr>
            <w:tcW w:w="2136" w:type="dxa"/>
            <w:gridSpan w:val="10"/>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甲</w:t>
            </w:r>
          </w:p>
        </w:tc>
        <w:tc>
          <w:tcPr>
            <w:tcW w:w="874"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918"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993"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874"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29"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232"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859"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98" w:type="dxa"/>
            <w:gridSpan w:val="9"/>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44" w:type="dxa"/>
            <w:gridSpan w:val="11"/>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w:t>
            </w:r>
          </w:p>
        </w:tc>
        <w:tc>
          <w:tcPr>
            <w:tcW w:w="874"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59"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w:t>
            </w:r>
          </w:p>
        </w:tc>
        <w:tc>
          <w:tcPr>
            <w:tcW w:w="874"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918" w:type="dxa"/>
            <w:gridSpan w:val="7"/>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r>
      <w:tr w:rsidR="00F779AC">
        <w:trPr>
          <w:gridAfter w:val="3"/>
          <w:wAfter w:w="617" w:type="dxa"/>
          <w:trHeight w:val="443"/>
          <w:jc w:val="center"/>
        </w:trPr>
        <w:tc>
          <w:tcPr>
            <w:tcW w:w="2136" w:type="dxa"/>
            <w:gridSpan w:val="10"/>
            <w:tcBorders>
              <w:top w:val="nil"/>
              <w:left w:val="nil"/>
              <w:bottom w:val="single" w:sz="4" w:space="0" w:color="auto"/>
              <w:right w:val="single" w:sz="4" w:space="0" w:color="auto"/>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自年初累计完成</w:t>
            </w:r>
          </w:p>
        </w:tc>
        <w:tc>
          <w:tcPr>
            <w:tcW w:w="874"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18"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93"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74"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29"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232"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59"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098" w:type="dxa"/>
            <w:gridSpan w:val="9"/>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44" w:type="dxa"/>
            <w:gridSpan w:val="11"/>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74"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59"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74"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18" w:type="dxa"/>
            <w:gridSpan w:val="7"/>
            <w:tcBorders>
              <w:top w:val="nil"/>
              <w:left w:val="nil"/>
              <w:bottom w:val="single" w:sz="4" w:space="0" w:color="auto"/>
              <w:right w:val="nil"/>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F779AC">
        <w:trPr>
          <w:gridAfter w:val="3"/>
          <w:wAfter w:w="617" w:type="dxa"/>
          <w:trHeight w:val="312"/>
          <w:jc w:val="center"/>
        </w:trPr>
        <w:tc>
          <w:tcPr>
            <w:tcW w:w="2136" w:type="dxa"/>
            <w:gridSpan w:val="10"/>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74"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18"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93"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74"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29"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232"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59" w:type="dxa"/>
            <w:gridSpan w:val="6"/>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098" w:type="dxa"/>
            <w:gridSpan w:val="9"/>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44" w:type="dxa"/>
            <w:gridSpan w:val="11"/>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74"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59"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74"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18" w:type="dxa"/>
            <w:gridSpan w:val="7"/>
            <w:tcBorders>
              <w:top w:val="nil"/>
              <w:left w:val="nil"/>
              <w:bottom w:val="single" w:sz="4" w:space="0" w:color="auto"/>
              <w:right w:val="nil"/>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F779AC">
        <w:trPr>
          <w:gridAfter w:val="3"/>
          <w:wAfter w:w="617" w:type="dxa"/>
          <w:trHeight w:val="312"/>
          <w:jc w:val="center"/>
        </w:trPr>
        <w:tc>
          <w:tcPr>
            <w:tcW w:w="2136" w:type="dxa"/>
            <w:gridSpan w:val="10"/>
            <w:tcBorders>
              <w:top w:val="nil"/>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w:t>
            </w:r>
          </w:p>
        </w:tc>
        <w:tc>
          <w:tcPr>
            <w:tcW w:w="874" w:type="dxa"/>
            <w:gridSpan w:val="6"/>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18" w:type="dxa"/>
            <w:gridSpan w:val="7"/>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93" w:type="dxa"/>
            <w:gridSpan w:val="7"/>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74" w:type="dxa"/>
            <w:gridSpan w:val="6"/>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29" w:type="dxa"/>
            <w:gridSpan w:val="7"/>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232" w:type="dxa"/>
            <w:gridSpan w:val="7"/>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59" w:type="dxa"/>
            <w:gridSpan w:val="6"/>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098" w:type="dxa"/>
            <w:gridSpan w:val="9"/>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44" w:type="dxa"/>
            <w:gridSpan w:val="11"/>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74" w:type="dxa"/>
            <w:gridSpan w:val="7"/>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59" w:type="dxa"/>
            <w:gridSpan w:val="7"/>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74" w:type="dxa"/>
            <w:gridSpan w:val="7"/>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18" w:type="dxa"/>
            <w:gridSpan w:val="7"/>
            <w:tcBorders>
              <w:top w:val="nil"/>
              <w:left w:val="nil"/>
              <w:bottom w:val="single" w:sz="8" w:space="0" w:color="auto"/>
              <w:right w:val="nil"/>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F779AC">
        <w:trPr>
          <w:gridAfter w:val="3"/>
          <w:wAfter w:w="617" w:type="dxa"/>
          <w:trHeight w:val="300"/>
          <w:jc w:val="center"/>
        </w:trPr>
        <w:tc>
          <w:tcPr>
            <w:tcW w:w="14182" w:type="dxa"/>
            <w:gridSpan w:val="104"/>
            <w:tcBorders>
              <w:top w:val="single" w:sz="8" w:space="0" w:color="auto"/>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单位负责人：                             填表人：                                      填表日期：20         年       月      日</w:t>
            </w:r>
          </w:p>
        </w:tc>
      </w:tr>
      <w:tr w:rsidR="00F779AC">
        <w:trPr>
          <w:gridAfter w:val="3"/>
          <w:wAfter w:w="617" w:type="dxa"/>
          <w:trHeight w:val="282"/>
          <w:jc w:val="center"/>
        </w:trPr>
        <w:tc>
          <w:tcPr>
            <w:tcW w:w="14182" w:type="dxa"/>
            <w:gridSpan w:val="104"/>
            <w:tcBorders>
              <w:top w:val="nil"/>
              <w:left w:val="nil"/>
              <w:bottom w:val="nil"/>
              <w:right w:val="nil"/>
            </w:tcBorders>
            <w:shd w:val="clear" w:color="auto" w:fill="auto"/>
            <w:vAlign w:val="center"/>
          </w:tcPr>
          <w:p w:rsidR="00F779AC" w:rsidRDefault="00F779AC">
            <w:pPr>
              <w:widowControl/>
              <w:spacing w:line="300" w:lineRule="exact"/>
              <w:jc w:val="left"/>
              <w:rPr>
                <w:rFonts w:ascii="仿宋_GB2312" w:eastAsia="仿宋_GB2312" w:hAnsi="宋体" w:cs="宋体"/>
                <w:kern w:val="0"/>
                <w:sz w:val="20"/>
                <w:szCs w:val="20"/>
              </w:rPr>
            </w:pPr>
          </w:p>
          <w:p w:rsidR="00F779AC" w:rsidRDefault="00F779AC">
            <w:pPr>
              <w:widowControl/>
              <w:spacing w:line="300" w:lineRule="exact"/>
              <w:jc w:val="left"/>
              <w:rPr>
                <w:rFonts w:ascii="仿宋_GB2312" w:eastAsia="仿宋_GB2312" w:hAnsi="宋体" w:cs="宋体"/>
                <w:kern w:val="0"/>
                <w:sz w:val="20"/>
                <w:szCs w:val="20"/>
              </w:rPr>
            </w:pPr>
          </w:p>
          <w:p w:rsidR="00F779AC" w:rsidRDefault="000106D4">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说明：</w:t>
            </w:r>
          </w:p>
        </w:tc>
      </w:tr>
      <w:tr w:rsidR="00F779AC">
        <w:trPr>
          <w:gridAfter w:val="3"/>
          <w:wAfter w:w="617" w:type="dxa"/>
          <w:trHeight w:val="282"/>
          <w:jc w:val="center"/>
        </w:trPr>
        <w:tc>
          <w:tcPr>
            <w:tcW w:w="14182" w:type="dxa"/>
            <w:gridSpan w:val="104"/>
            <w:tcBorders>
              <w:top w:val="nil"/>
              <w:left w:val="nil"/>
              <w:bottom w:val="nil"/>
              <w:right w:val="nil"/>
            </w:tcBorders>
            <w:shd w:val="clear" w:color="auto" w:fill="auto"/>
            <w:vAlign w:val="center"/>
          </w:tcPr>
          <w:p w:rsidR="00F779AC" w:rsidRDefault="000106D4">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1.统计范围：北京市直管房屋。本表由各区住建委（房管局），各直管房屋管理单位填报。</w:t>
            </w:r>
          </w:p>
        </w:tc>
      </w:tr>
      <w:tr w:rsidR="00F779AC">
        <w:trPr>
          <w:gridAfter w:val="3"/>
          <w:wAfter w:w="617" w:type="dxa"/>
          <w:trHeight w:val="525"/>
          <w:jc w:val="center"/>
        </w:trPr>
        <w:tc>
          <w:tcPr>
            <w:tcW w:w="14182" w:type="dxa"/>
            <w:gridSpan w:val="104"/>
            <w:tcBorders>
              <w:top w:val="nil"/>
              <w:left w:val="nil"/>
              <w:bottom w:val="nil"/>
              <w:right w:val="nil"/>
            </w:tcBorders>
            <w:shd w:val="clear" w:color="auto" w:fill="auto"/>
            <w:vAlign w:val="center"/>
          </w:tcPr>
          <w:p w:rsidR="00F779AC" w:rsidRDefault="000106D4">
            <w:pPr>
              <w:widowControl/>
              <w:spacing w:line="30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2.报送时间：各区住建委</w:t>
            </w:r>
            <w:r>
              <w:rPr>
                <w:rFonts w:ascii="仿宋_GB2312" w:eastAsia="仿宋_GB2312" w:hAnsi="宋体" w:cs="宋体" w:hint="eastAsia"/>
                <w:kern w:val="0"/>
                <w:sz w:val="20"/>
                <w:szCs w:val="20"/>
              </w:rPr>
              <w:t>（房管局）</w:t>
            </w:r>
            <w:r>
              <w:rPr>
                <w:rFonts w:ascii="仿宋_GB2312" w:eastAsia="仿宋_GB2312" w:hAnsi="宋体" w:cs="宋体" w:hint="eastAsia"/>
                <w:color w:val="000000"/>
                <w:kern w:val="0"/>
                <w:sz w:val="20"/>
                <w:szCs w:val="20"/>
              </w:rPr>
              <w:t>季后3日将本表汇总上报市住房城乡建设委；各直管房屋管理单位的报送时间以各区住建委</w:t>
            </w:r>
            <w:r>
              <w:rPr>
                <w:rFonts w:ascii="仿宋_GB2312" w:eastAsia="仿宋_GB2312" w:hAnsi="宋体" w:cs="宋体" w:hint="eastAsia"/>
                <w:kern w:val="0"/>
                <w:sz w:val="20"/>
                <w:szCs w:val="20"/>
              </w:rPr>
              <w:t>（房管局）</w:t>
            </w:r>
            <w:r>
              <w:rPr>
                <w:rFonts w:ascii="仿宋_GB2312" w:eastAsia="仿宋_GB2312" w:hAnsi="宋体" w:cs="宋体" w:hint="eastAsia"/>
                <w:color w:val="000000"/>
                <w:kern w:val="0"/>
                <w:sz w:val="20"/>
                <w:szCs w:val="20"/>
              </w:rPr>
              <w:t>规定的时间为准。</w:t>
            </w:r>
          </w:p>
          <w:p w:rsidR="00F779AC" w:rsidRDefault="000106D4">
            <w:pPr>
              <w:pStyle w:val="WW-"/>
              <w:spacing w:line="300" w:lineRule="exact"/>
              <w:rPr>
                <w:rFonts w:ascii="仿宋_GB2312" w:eastAsia="仿宋_GB2312" w:cs="宋体"/>
                <w:color w:val="000000"/>
                <w:kern w:val="0"/>
                <w:sz w:val="20"/>
                <w:szCs w:val="20"/>
              </w:rPr>
            </w:pPr>
            <w:r>
              <w:rPr>
                <w:rFonts w:ascii="仿宋_GB2312" w:eastAsia="仿宋_GB2312" w:hAnsi="仿宋_GB2312" w:hint="eastAsia"/>
                <w:color w:val="000000"/>
                <w:sz w:val="20"/>
                <w:szCs w:val="20"/>
              </w:rPr>
              <w:t>3.汇总方式：由直管房屋管理的基层单位（房管所、管段、管片等）的统计（预算）人员，依据房屋修缮定额进行收方和决算，分类填写并汇总统计报表，逐级报送上一级统计部门。</w:t>
            </w:r>
          </w:p>
        </w:tc>
      </w:tr>
      <w:tr w:rsidR="00F779AC">
        <w:trPr>
          <w:gridAfter w:val="3"/>
          <w:wAfter w:w="617" w:type="dxa"/>
          <w:trHeight w:val="259"/>
          <w:jc w:val="center"/>
        </w:trPr>
        <w:tc>
          <w:tcPr>
            <w:tcW w:w="14182" w:type="dxa"/>
            <w:gridSpan w:val="104"/>
            <w:tcBorders>
              <w:top w:val="nil"/>
              <w:left w:val="nil"/>
              <w:bottom w:val="nil"/>
              <w:right w:val="nil"/>
            </w:tcBorders>
            <w:shd w:val="clear" w:color="auto" w:fill="auto"/>
            <w:vAlign w:val="center"/>
          </w:tcPr>
          <w:p w:rsidR="00F779AC" w:rsidRDefault="000106D4">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4.房屋大中修建筑面积：楼平房大修均以实修建筑面积计算；平房中修按实修间数×15</w:t>
            </w:r>
            <w:r>
              <w:rPr>
                <w:rFonts w:ascii="宋体" w:hAnsi="宋体" w:cs="宋体" w:hint="eastAsia"/>
                <w:kern w:val="0"/>
                <w:sz w:val="20"/>
                <w:szCs w:val="20"/>
              </w:rPr>
              <w:t>㎡</w:t>
            </w:r>
            <w:r>
              <w:rPr>
                <w:rFonts w:ascii="仿宋_GB2312" w:eastAsia="仿宋_GB2312" w:hAnsi="仿宋_GB2312" w:cs="仿宋_GB2312" w:hint="eastAsia"/>
                <w:kern w:val="0"/>
                <w:sz w:val="20"/>
                <w:szCs w:val="20"/>
              </w:rPr>
              <w:t>计算；楼房中修按受益建筑面积计算。</w:t>
            </w:r>
          </w:p>
        </w:tc>
      </w:tr>
      <w:tr w:rsidR="00F779AC">
        <w:trPr>
          <w:gridAfter w:val="3"/>
          <w:wAfter w:w="617" w:type="dxa"/>
          <w:trHeight w:val="259"/>
          <w:jc w:val="center"/>
        </w:trPr>
        <w:tc>
          <w:tcPr>
            <w:tcW w:w="14182" w:type="dxa"/>
            <w:gridSpan w:val="104"/>
            <w:tcBorders>
              <w:top w:val="nil"/>
              <w:left w:val="nil"/>
              <w:bottom w:val="nil"/>
              <w:right w:val="nil"/>
            </w:tcBorders>
            <w:shd w:val="clear" w:color="auto" w:fill="auto"/>
            <w:vAlign w:val="center"/>
          </w:tcPr>
          <w:p w:rsidR="00F779AC" w:rsidRDefault="000106D4">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5.房屋修缮资金来源: 每年仅四季度填报，其他季度免报，且四季度报全年数。</w:t>
            </w:r>
          </w:p>
        </w:tc>
      </w:tr>
      <w:tr w:rsidR="00F779AC">
        <w:trPr>
          <w:gridAfter w:val="3"/>
          <w:wAfter w:w="617" w:type="dxa"/>
          <w:trHeight w:val="259"/>
          <w:jc w:val="center"/>
        </w:trPr>
        <w:tc>
          <w:tcPr>
            <w:tcW w:w="14182" w:type="dxa"/>
            <w:gridSpan w:val="104"/>
            <w:tcBorders>
              <w:top w:val="nil"/>
              <w:left w:val="nil"/>
              <w:bottom w:val="nil"/>
              <w:right w:val="nil"/>
            </w:tcBorders>
            <w:shd w:val="clear" w:color="auto" w:fill="auto"/>
            <w:vAlign w:val="center"/>
          </w:tcPr>
          <w:p w:rsidR="00F779AC" w:rsidRDefault="000106D4">
            <w:pPr>
              <w:widowControl/>
              <w:spacing w:line="30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6.本表计量单位为“万</w:t>
            </w:r>
            <w:r>
              <w:rPr>
                <w:rFonts w:ascii="宋体" w:hAnsi="宋体" w:cs="宋体" w:hint="eastAsia"/>
                <w:color w:val="000000"/>
                <w:kern w:val="0"/>
                <w:sz w:val="20"/>
                <w:szCs w:val="20"/>
              </w:rPr>
              <w:t>㎡</w:t>
            </w:r>
            <w:r>
              <w:rPr>
                <w:rFonts w:ascii="仿宋_GB2312" w:eastAsia="仿宋_GB2312" w:hAnsi="仿宋_GB2312" w:cs="仿宋_GB2312" w:hint="eastAsia"/>
                <w:color w:val="000000"/>
                <w:kern w:val="0"/>
                <w:sz w:val="20"/>
                <w:szCs w:val="20"/>
              </w:rPr>
              <w:t>”、“万元”的指标数值保留两位小数，第三位四舍五入。</w:t>
            </w:r>
          </w:p>
        </w:tc>
      </w:tr>
      <w:tr w:rsidR="00F779AC">
        <w:trPr>
          <w:gridAfter w:val="3"/>
          <w:wAfter w:w="617" w:type="dxa"/>
          <w:trHeight w:val="259"/>
          <w:jc w:val="center"/>
        </w:trPr>
        <w:tc>
          <w:tcPr>
            <w:tcW w:w="3010" w:type="dxa"/>
            <w:gridSpan w:val="16"/>
            <w:tcBorders>
              <w:top w:val="nil"/>
              <w:left w:val="nil"/>
              <w:bottom w:val="nil"/>
              <w:right w:val="nil"/>
            </w:tcBorders>
            <w:shd w:val="clear" w:color="auto" w:fill="auto"/>
            <w:vAlign w:val="bottom"/>
          </w:tcPr>
          <w:p w:rsidR="00F779AC" w:rsidRDefault="000106D4">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7.主要审核关系：</w:t>
            </w:r>
          </w:p>
        </w:tc>
        <w:tc>
          <w:tcPr>
            <w:tcW w:w="918" w:type="dxa"/>
            <w:gridSpan w:val="7"/>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c>
          <w:tcPr>
            <w:tcW w:w="993" w:type="dxa"/>
            <w:gridSpan w:val="7"/>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c>
          <w:tcPr>
            <w:tcW w:w="874" w:type="dxa"/>
            <w:gridSpan w:val="6"/>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c>
          <w:tcPr>
            <w:tcW w:w="829" w:type="dxa"/>
            <w:gridSpan w:val="7"/>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c>
          <w:tcPr>
            <w:tcW w:w="1232" w:type="dxa"/>
            <w:gridSpan w:val="7"/>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c>
          <w:tcPr>
            <w:tcW w:w="859" w:type="dxa"/>
            <w:gridSpan w:val="6"/>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c>
          <w:tcPr>
            <w:tcW w:w="1098" w:type="dxa"/>
            <w:gridSpan w:val="9"/>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c>
          <w:tcPr>
            <w:tcW w:w="844" w:type="dxa"/>
            <w:gridSpan w:val="11"/>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c>
          <w:tcPr>
            <w:tcW w:w="874" w:type="dxa"/>
            <w:gridSpan w:val="7"/>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c>
          <w:tcPr>
            <w:tcW w:w="859" w:type="dxa"/>
            <w:gridSpan w:val="7"/>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c>
          <w:tcPr>
            <w:tcW w:w="874" w:type="dxa"/>
            <w:gridSpan w:val="7"/>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c>
          <w:tcPr>
            <w:tcW w:w="918" w:type="dxa"/>
            <w:gridSpan w:val="7"/>
            <w:tcBorders>
              <w:top w:val="nil"/>
              <w:left w:val="nil"/>
              <w:bottom w:val="nil"/>
              <w:right w:val="nil"/>
            </w:tcBorders>
            <w:shd w:val="clear" w:color="auto" w:fill="auto"/>
            <w:vAlign w:val="bottom"/>
          </w:tcPr>
          <w:p w:rsidR="00F779AC" w:rsidRDefault="00F779AC">
            <w:pPr>
              <w:widowControl/>
              <w:spacing w:line="300" w:lineRule="exact"/>
              <w:jc w:val="left"/>
              <w:rPr>
                <w:rFonts w:ascii="仿宋_GB2312" w:eastAsia="仿宋_GB2312" w:hAnsi="宋体" w:cs="宋体"/>
                <w:kern w:val="0"/>
                <w:sz w:val="20"/>
                <w:szCs w:val="20"/>
              </w:rPr>
            </w:pPr>
          </w:p>
        </w:tc>
      </w:tr>
      <w:tr w:rsidR="00F779AC">
        <w:trPr>
          <w:gridAfter w:val="3"/>
          <w:wAfter w:w="617" w:type="dxa"/>
          <w:trHeight w:val="259"/>
          <w:jc w:val="center"/>
        </w:trPr>
        <w:tc>
          <w:tcPr>
            <w:tcW w:w="14182" w:type="dxa"/>
            <w:gridSpan w:val="104"/>
            <w:tcBorders>
              <w:top w:val="nil"/>
              <w:left w:val="nil"/>
              <w:bottom w:val="nil"/>
              <w:right w:val="nil"/>
            </w:tcBorders>
            <w:shd w:val="clear" w:color="auto" w:fill="auto"/>
            <w:vAlign w:val="bottom"/>
          </w:tcPr>
          <w:p w:rsidR="00F779AC" w:rsidRDefault="000106D4">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表内审核：列关系：1=2+3+4+5=9+10+11+12+13。</w:t>
            </w:r>
          </w:p>
        </w:tc>
      </w:tr>
      <w:tr w:rsidR="00F779AC">
        <w:trPr>
          <w:gridAfter w:val="3"/>
          <w:wAfter w:w="617" w:type="dxa"/>
          <w:trHeight w:val="259"/>
          <w:jc w:val="center"/>
        </w:trPr>
        <w:tc>
          <w:tcPr>
            <w:tcW w:w="14182" w:type="dxa"/>
            <w:gridSpan w:val="104"/>
            <w:tcBorders>
              <w:top w:val="nil"/>
              <w:left w:val="nil"/>
              <w:bottom w:val="nil"/>
              <w:right w:val="nil"/>
            </w:tcBorders>
            <w:shd w:val="clear" w:color="auto" w:fill="auto"/>
            <w:vAlign w:val="bottom"/>
          </w:tcPr>
          <w:p w:rsidR="00F779AC" w:rsidRDefault="000106D4">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表间审核：列关系：（1）第2列=房屋大修完成情况汇总表的第1+12列；（2）第3列=房屋中修完成情况汇总表的第1+16列。</w:t>
            </w:r>
          </w:p>
        </w:tc>
      </w:tr>
      <w:tr w:rsidR="00F779AC">
        <w:trPr>
          <w:trHeight w:val="529"/>
          <w:jc w:val="center"/>
        </w:trPr>
        <w:tc>
          <w:tcPr>
            <w:tcW w:w="14799" w:type="dxa"/>
            <w:gridSpan w:val="107"/>
            <w:tcBorders>
              <w:top w:val="nil"/>
              <w:left w:val="nil"/>
              <w:bottom w:val="nil"/>
              <w:right w:val="nil"/>
            </w:tcBorders>
            <w:shd w:val="clear" w:color="auto" w:fill="auto"/>
          </w:tcPr>
          <w:p w:rsidR="00F779AC" w:rsidRDefault="000106D4" w:rsidP="00B353E5">
            <w:pPr>
              <w:widowControl/>
              <w:spacing w:beforeLines="50" w:afterLines="50"/>
              <w:jc w:val="center"/>
              <w:rPr>
                <w:rFonts w:ascii="方正小标宋简体" w:eastAsia="方正小标宋简体" w:hAnsi="宋体" w:cs="宋体"/>
                <w:kern w:val="0"/>
                <w:sz w:val="40"/>
                <w:szCs w:val="40"/>
              </w:rPr>
            </w:pPr>
            <w:r>
              <w:rPr>
                <w:rFonts w:ascii="方正小标宋简体" w:eastAsia="方正小标宋简体" w:hAnsi="宋体" w:cs="宋体" w:hint="eastAsia"/>
                <w:kern w:val="0"/>
                <w:sz w:val="32"/>
                <w:szCs w:val="32"/>
              </w:rPr>
              <w:lastRenderedPageBreak/>
              <w:t>北京市直管房屋大修完成情况汇总表</w:t>
            </w:r>
          </w:p>
        </w:tc>
      </w:tr>
      <w:tr w:rsidR="00F779AC">
        <w:trPr>
          <w:trHeight w:val="340"/>
          <w:jc w:val="center"/>
        </w:trPr>
        <w:tc>
          <w:tcPr>
            <w:tcW w:w="396"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06"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490"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63"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75"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35"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11"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75"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35"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24"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75"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0"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486"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46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62"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5"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3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7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5"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33"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51"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5"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33" w:type="dxa"/>
            <w:gridSpan w:val="7"/>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47" w:type="dxa"/>
            <w:gridSpan w:val="11"/>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表    号：</w:t>
            </w:r>
          </w:p>
        </w:tc>
        <w:tc>
          <w:tcPr>
            <w:tcW w:w="3137" w:type="dxa"/>
            <w:gridSpan w:val="23"/>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京建房统9表</w:t>
            </w:r>
          </w:p>
        </w:tc>
      </w:tr>
      <w:tr w:rsidR="00F779AC">
        <w:trPr>
          <w:trHeight w:val="340"/>
          <w:jc w:val="center"/>
        </w:trPr>
        <w:tc>
          <w:tcPr>
            <w:tcW w:w="396"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906"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490"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63"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75"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35" w:type="dxa"/>
            <w:gridSpan w:val="2"/>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11"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75" w:type="dxa"/>
            <w:gridSpan w:val="4"/>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35" w:type="dxa"/>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524"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375"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0"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486" w:type="dxa"/>
            <w:gridSpan w:val="3"/>
            <w:tcBorders>
              <w:top w:val="nil"/>
              <w:left w:val="nil"/>
              <w:bottom w:val="nil"/>
              <w:right w:val="nil"/>
            </w:tcBorders>
            <w:shd w:val="clear" w:color="auto" w:fill="auto"/>
          </w:tcPr>
          <w:p w:rsidR="00F779AC" w:rsidRDefault="00F779AC">
            <w:pPr>
              <w:widowControl/>
              <w:jc w:val="center"/>
              <w:rPr>
                <w:rFonts w:ascii="仿宋_GB2312" w:eastAsia="仿宋_GB2312" w:hAnsi="宋体" w:cs="宋体"/>
                <w:kern w:val="0"/>
                <w:sz w:val="18"/>
                <w:szCs w:val="18"/>
              </w:rPr>
            </w:pPr>
          </w:p>
        </w:tc>
        <w:tc>
          <w:tcPr>
            <w:tcW w:w="46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62"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5"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3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7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5"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33"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51"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5"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33" w:type="dxa"/>
            <w:gridSpan w:val="7"/>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47" w:type="dxa"/>
            <w:gridSpan w:val="11"/>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制定机关：</w:t>
            </w:r>
          </w:p>
        </w:tc>
        <w:tc>
          <w:tcPr>
            <w:tcW w:w="3137" w:type="dxa"/>
            <w:gridSpan w:val="23"/>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北京市住房和城乡建设委员会</w:t>
            </w:r>
          </w:p>
        </w:tc>
      </w:tr>
      <w:tr w:rsidR="00F779AC">
        <w:trPr>
          <w:trHeight w:val="340"/>
          <w:jc w:val="center"/>
        </w:trPr>
        <w:tc>
          <w:tcPr>
            <w:tcW w:w="39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90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490"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563"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75"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35"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511"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75"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35" w:type="dxa"/>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524" w:type="dxa"/>
            <w:gridSpan w:val="3"/>
            <w:tcBorders>
              <w:top w:val="nil"/>
              <w:left w:val="nil"/>
              <w:bottom w:val="nil"/>
              <w:right w:val="nil"/>
            </w:tcBorders>
            <w:shd w:val="clear" w:color="auto" w:fill="auto"/>
            <w:vAlign w:val="center"/>
          </w:tcPr>
          <w:p w:rsidR="00F779AC" w:rsidRDefault="00F779AC">
            <w:pPr>
              <w:widowControl/>
              <w:jc w:val="center"/>
              <w:rPr>
                <w:rFonts w:ascii="仿宋_GB2312" w:eastAsia="仿宋_GB2312" w:hAnsi="宋体" w:cs="宋体"/>
                <w:kern w:val="0"/>
                <w:sz w:val="18"/>
                <w:szCs w:val="18"/>
              </w:rPr>
            </w:pPr>
          </w:p>
        </w:tc>
        <w:tc>
          <w:tcPr>
            <w:tcW w:w="375"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0"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48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46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62"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5" w:type="dxa"/>
            <w:gridSpan w:val="2"/>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433"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474"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75"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433"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51"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5"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33" w:type="dxa"/>
            <w:gridSpan w:val="7"/>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47" w:type="dxa"/>
            <w:gridSpan w:val="11"/>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批准文号：</w:t>
            </w:r>
          </w:p>
        </w:tc>
        <w:tc>
          <w:tcPr>
            <w:tcW w:w="3137" w:type="dxa"/>
            <w:gridSpan w:val="23"/>
            <w:tcBorders>
              <w:top w:val="nil"/>
              <w:left w:val="nil"/>
              <w:bottom w:val="nil"/>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仿宋_GB2312" w:cs="仿宋_GB2312" w:hint="eastAsia"/>
                <w:kern w:val="0"/>
                <w:sz w:val="18"/>
                <w:szCs w:val="18"/>
              </w:rPr>
              <w:t>京统函〔2020〕</w:t>
            </w:r>
            <w:r w:rsidR="00B353E5">
              <w:rPr>
                <w:rFonts w:ascii="仿宋_GB2312" w:eastAsia="仿宋_GB2312" w:hAnsi="仿宋_GB2312" w:cs="仿宋_GB2312" w:hint="eastAsia"/>
                <w:kern w:val="0"/>
                <w:sz w:val="18"/>
                <w:szCs w:val="18"/>
              </w:rPr>
              <w:t>99</w:t>
            </w:r>
            <w:r>
              <w:rPr>
                <w:rFonts w:ascii="仿宋_GB2312" w:eastAsia="仿宋_GB2312" w:hAnsi="仿宋_GB2312" w:cs="仿宋_GB2312" w:hint="eastAsia"/>
                <w:kern w:val="0"/>
                <w:sz w:val="18"/>
                <w:szCs w:val="18"/>
              </w:rPr>
              <w:t>号</w:t>
            </w:r>
          </w:p>
        </w:tc>
      </w:tr>
      <w:tr w:rsidR="00F779AC">
        <w:trPr>
          <w:trHeight w:val="340"/>
          <w:jc w:val="center"/>
        </w:trPr>
        <w:tc>
          <w:tcPr>
            <w:tcW w:w="1792" w:type="dxa"/>
            <w:gridSpan w:val="8"/>
            <w:tcBorders>
              <w:top w:val="nil"/>
              <w:left w:val="nil"/>
              <w:bottom w:val="single" w:sz="8" w:space="0" w:color="auto"/>
              <w:right w:val="nil"/>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填报单位（签章）：         </w:t>
            </w:r>
          </w:p>
        </w:tc>
        <w:tc>
          <w:tcPr>
            <w:tcW w:w="563"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75"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35"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11" w:type="dxa"/>
            <w:gridSpan w:val="3"/>
            <w:tcBorders>
              <w:top w:val="nil"/>
              <w:left w:val="nil"/>
              <w:bottom w:val="nil"/>
              <w:right w:val="nil"/>
            </w:tcBorders>
            <w:shd w:val="clear" w:color="auto" w:fill="auto"/>
            <w:vAlign w:val="center"/>
          </w:tcPr>
          <w:p w:rsidR="00F779AC" w:rsidRDefault="00F779AC">
            <w:pPr>
              <w:widowControl/>
              <w:jc w:val="center"/>
              <w:rPr>
                <w:rFonts w:ascii="仿宋_GB2312" w:eastAsia="仿宋_GB2312" w:hAnsi="宋体" w:cs="宋体"/>
                <w:color w:val="FF0000"/>
                <w:kern w:val="0"/>
                <w:sz w:val="18"/>
                <w:szCs w:val="18"/>
              </w:rPr>
            </w:pPr>
          </w:p>
        </w:tc>
        <w:tc>
          <w:tcPr>
            <w:tcW w:w="375"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18"/>
                <w:szCs w:val="18"/>
              </w:rPr>
            </w:pPr>
          </w:p>
        </w:tc>
        <w:tc>
          <w:tcPr>
            <w:tcW w:w="335"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52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5"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0"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86"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115" w:type="dxa"/>
            <w:gridSpan w:val="21"/>
            <w:tcBorders>
              <w:top w:val="nil"/>
              <w:left w:val="nil"/>
              <w:bottom w:val="single" w:sz="8"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　  年第 　季度</w:t>
            </w:r>
          </w:p>
        </w:tc>
        <w:tc>
          <w:tcPr>
            <w:tcW w:w="451" w:type="dxa"/>
            <w:gridSpan w:val="3"/>
            <w:tcBorders>
              <w:top w:val="nil"/>
              <w:left w:val="nil"/>
              <w:bottom w:val="single" w:sz="8" w:space="0" w:color="auto"/>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375" w:type="dxa"/>
            <w:gridSpan w:val="4"/>
            <w:tcBorders>
              <w:top w:val="nil"/>
              <w:left w:val="nil"/>
              <w:bottom w:val="single" w:sz="8" w:space="0" w:color="auto"/>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433" w:type="dxa"/>
            <w:gridSpan w:val="7"/>
            <w:tcBorders>
              <w:top w:val="nil"/>
              <w:left w:val="nil"/>
              <w:bottom w:val="single" w:sz="8" w:space="0" w:color="auto"/>
              <w:right w:val="nil"/>
            </w:tcBorders>
            <w:shd w:val="clear" w:color="auto" w:fill="auto"/>
            <w:vAlign w:val="bottom"/>
          </w:tcPr>
          <w:p w:rsidR="00F779AC" w:rsidRDefault="00F779AC">
            <w:pPr>
              <w:widowControl/>
              <w:jc w:val="left"/>
              <w:rPr>
                <w:rFonts w:ascii="仿宋_GB2312" w:eastAsia="仿宋_GB2312" w:hAnsi="宋体" w:cs="宋体"/>
                <w:kern w:val="0"/>
                <w:sz w:val="18"/>
                <w:szCs w:val="18"/>
              </w:rPr>
            </w:pPr>
          </w:p>
        </w:tc>
        <w:tc>
          <w:tcPr>
            <w:tcW w:w="1247" w:type="dxa"/>
            <w:gridSpan w:val="11"/>
            <w:tcBorders>
              <w:top w:val="nil"/>
              <w:left w:val="nil"/>
              <w:bottom w:val="single" w:sz="8" w:space="0" w:color="auto"/>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有效期至：</w:t>
            </w:r>
          </w:p>
        </w:tc>
        <w:tc>
          <w:tcPr>
            <w:tcW w:w="3137" w:type="dxa"/>
            <w:gridSpan w:val="23"/>
            <w:tcBorders>
              <w:top w:val="nil"/>
              <w:left w:val="nil"/>
              <w:bottom w:val="single" w:sz="8" w:space="0" w:color="auto"/>
              <w:right w:val="nil"/>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2023年1月</w:t>
            </w:r>
          </w:p>
        </w:tc>
      </w:tr>
      <w:tr w:rsidR="00F779AC">
        <w:trPr>
          <w:trHeight w:val="398"/>
          <w:jc w:val="center"/>
        </w:trPr>
        <w:tc>
          <w:tcPr>
            <w:tcW w:w="1302" w:type="dxa"/>
            <w:gridSpan w:val="6"/>
            <w:vMerge w:val="restart"/>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w:t>
            </w:r>
          </w:p>
        </w:tc>
        <w:tc>
          <w:tcPr>
            <w:tcW w:w="4739" w:type="dxa"/>
            <w:gridSpan w:val="32"/>
            <w:tcBorders>
              <w:top w:val="single" w:sz="8"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平    房     大     修</w:t>
            </w:r>
          </w:p>
        </w:tc>
        <w:tc>
          <w:tcPr>
            <w:tcW w:w="8758" w:type="dxa"/>
            <w:gridSpan w:val="69"/>
            <w:tcBorders>
              <w:top w:val="single" w:sz="8" w:space="0" w:color="auto"/>
              <w:left w:val="nil"/>
              <w:bottom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楼      房      大      修</w:t>
            </w:r>
          </w:p>
        </w:tc>
      </w:tr>
      <w:tr w:rsidR="00F779AC">
        <w:trPr>
          <w:trHeight w:val="540"/>
          <w:jc w:val="center"/>
        </w:trPr>
        <w:tc>
          <w:tcPr>
            <w:tcW w:w="1302" w:type="dxa"/>
            <w:gridSpan w:val="6"/>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投资万元</w:t>
            </w:r>
          </w:p>
        </w:tc>
        <w:tc>
          <w:tcPr>
            <w:tcW w:w="563"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受益户</w:t>
            </w:r>
            <w:r>
              <w:rPr>
                <w:rFonts w:ascii="仿宋_GB2312" w:eastAsia="仿宋_GB2312" w:hAnsi="宋体" w:cs="宋体" w:hint="eastAsia"/>
                <w:kern w:val="0"/>
                <w:sz w:val="16"/>
                <w:szCs w:val="16"/>
              </w:rPr>
              <w:t>(户)</w:t>
            </w:r>
          </w:p>
        </w:tc>
        <w:tc>
          <w:tcPr>
            <w:tcW w:w="1221" w:type="dxa"/>
            <w:gridSpan w:val="8"/>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翻修</w:t>
            </w:r>
          </w:p>
        </w:tc>
        <w:tc>
          <w:tcPr>
            <w:tcW w:w="1234" w:type="dxa"/>
            <w:gridSpan w:val="8"/>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挑修</w:t>
            </w:r>
          </w:p>
        </w:tc>
        <w:tc>
          <w:tcPr>
            <w:tcW w:w="1231" w:type="dxa"/>
            <w:gridSpan w:val="10"/>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综合维修</w:t>
            </w:r>
          </w:p>
        </w:tc>
        <w:tc>
          <w:tcPr>
            <w:tcW w:w="463"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投资(万元)</w:t>
            </w:r>
          </w:p>
        </w:tc>
        <w:tc>
          <w:tcPr>
            <w:tcW w:w="562" w:type="dxa"/>
            <w:gridSpan w:val="5"/>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受益户</w:t>
            </w:r>
            <w:r>
              <w:rPr>
                <w:rFonts w:ascii="仿宋_GB2312" w:eastAsia="仿宋_GB2312" w:hAnsi="宋体" w:cs="宋体" w:hint="eastAsia"/>
                <w:kern w:val="0"/>
                <w:sz w:val="16"/>
                <w:szCs w:val="16"/>
              </w:rPr>
              <w:t>(户)</w:t>
            </w:r>
          </w:p>
        </w:tc>
        <w:tc>
          <w:tcPr>
            <w:tcW w:w="1282" w:type="dxa"/>
            <w:gridSpan w:val="8"/>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屋面大修</w:t>
            </w:r>
          </w:p>
        </w:tc>
        <w:tc>
          <w:tcPr>
            <w:tcW w:w="1259" w:type="dxa"/>
            <w:gridSpan w:val="8"/>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综合维修</w:t>
            </w:r>
          </w:p>
        </w:tc>
        <w:tc>
          <w:tcPr>
            <w:tcW w:w="1271" w:type="dxa"/>
            <w:gridSpan w:val="1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抗震加固</w:t>
            </w:r>
          </w:p>
        </w:tc>
        <w:tc>
          <w:tcPr>
            <w:tcW w:w="1282" w:type="dxa"/>
            <w:gridSpan w:val="12"/>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上下水更新</w:t>
            </w:r>
          </w:p>
        </w:tc>
        <w:tc>
          <w:tcPr>
            <w:tcW w:w="1306" w:type="dxa"/>
            <w:gridSpan w:val="11"/>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整幢楼勾抹外墙板缝</w:t>
            </w:r>
          </w:p>
        </w:tc>
        <w:tc>
          <w:tcPr>
            <w:tcW w:w="1333" w:type="dxa"/>
            <w:gridSpan w:val="7"/>
            <w:tcBorders>
              <w:top w:val="single" w:sz="4" w:space="0" w:color="auto"/>
              <w:left w:val="nil"/>
              <w:bottom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外立面粉饰</w:t>
            </w:r>
          </w:p>
        </w:tc>
      </w:tr>
      <w:tr w:rsidR="00F779AC">
        <w:trPr>
          <w:trHeight w:val="690"/>
          <w:jc w:val="center"/>
        </w:trPr>
        <w:tc>
          <w:tcPr>
            <w:tcW w:w="1302" w:type="dxa"/>
            <w:gridSpan w:val="6"/>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90"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63"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37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间</w:t>
            </w:r>
          </w:p>
        </w:tc>
        <w:tc>
          <w:tcPr>
            <w:tcW w:w="335"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rPr>
                <w:rFonts w:ascii="仿宋_GB2312" w:eastAsia="仿宋_GB2312" w:hAnsi="宋体" w:cs="宋体"/>
                <w:kern w:val="0"/>
                <w:sz w:val="15"/>
                <w:szCs w:val="15"/>
              </w:rPr>
            </w:pPr>
            <w:r>
              <w:rPr>
                <w:rFonts w:ascii="仿宋_GB2312" w:eastAsia="仿宋_GB2312" w:hAnsi="宋体" w:cs="宋体" w:hint="eastAsia"/>
                <w:kern w:val="0"/>
                <w:sz w:val="15"/>
                <w:szCs w:val="15"/>
              </w:rPr>
              <w:t>面积（万m</w:t>
            </w:r>
            <w:r>
              <w:rPr>
                <w:rFonts w:ascii="仿宋_GB2312" w:eastAsia="仿宋_GB2312" w:hAnsi="宋体" w:cs="宋体" w:hint="eastAsia"/>
                <w:kern w:val="0"/>
                <w:sz w:val="15"/>
                <w:szCs w:val="15"/>
                <w:vertAlign w:val="superscript"/>
              </w:rPr>
              <w:t>2</w:t>
            </w:r>
            <w:r>
              <w:rPr>
                <w:rFonts w:ascii="仿宋_GB2312" w:eastAsia="仿宋_GB2312" w:hAnsi="宋体" w:cs="宋体" w:hint="eastAsia"/>
                <w:kern w:val="0"/>
                <w:sz w:val="15"/>
                <w:szCs w:val="15"/>
              </w:rPr>
              <w:t>）</w:t>
            </w:r>
          </w:p>
        </w:tc>
        <w:tc>
          <w:tcPr>
            <w:tcW w:w="511"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投资(万元)</w:t>
            </w:r>
          </w:p>
        </w:tc>
        <w:tc>
          <w:tcPr>
            <w:tcW w:w="375"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间</w:t>
            </w:r>
          </w:p>
        </w:tc>
        <w:tc>
          <w:tcPr>
            <w:tcW w:w="335"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5"/>
                <w:szCs w:val="15"/>
              </w:rPr>
              <w:t>面积（万m</w:t>
            </w:r>
            <w:r>
              <w:rPr>
                <w:rFonts w:ascii="仿宋_GB2312" w:eastAsia="仿宋_GB2312" w:hAnsi="宋体" w:cs="宋体" w:hint="eastAsia"/>
                <w:kern w:val="0"/>
                <w:sz w:val="15"/>
                <w:szCs w:val="15"/>
                <w:vertAlign w:val="superscript"/>
              </w:rPr>
              <w:t>2</w:t>
            </w:r>
            <w:r>
              <w:rPr>
                <w:rFonts w:ascii="仿宋_GB2312" w:eastAsia="仿宋_GB2312" w:hAnsi="宋体" w:cs="宋体" w:hint="eastAsia"/>
                <w:kern w:val="0"/>
                <w:sz w:val="15"/>
                <w:szCs w:val="15"/>
              </w:rPr>
              <w:t>）</w:t>
            </w:r>
          </w:p>
        </w:tc>
        <w:tc>
          <w:tcPr>
            <w:tcW w:w="52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投资(万元)</w:t>
            </w:r>
          </w:p>
        </w:tc>
        <w:tc>
          <w:tcPr>
            <w:tcW w:w="375"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间</w:t>
            </w:r>
          </w:p>
        </w:tc>
        <w:tc>
          <w:tcPr>
            <w:tcW w:w="370"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5"/>
                <w:szCs w:val="15"/>
              </w:rPr>
              <w:t>面积（万m</w:t>
            </w:r>
            <w:r>
              <w:rPr>
                <w:rFonts w:ascii="仿宋_GB2312" w:eastAsia="仿宋_GB2312" w:hAnsi="宋体" w:cs="宋体" w:hint="eastAsia"/>
                <w:kern w:val="0"/>
                <w:sz w:val="15"/>
                <w:szCs w:val="15"/>
                <w:vertAlign w:val="superscript"/>
              </w:rPr>
              <w:t>2</w:t>
            </w:r>
            <w:r>
              <w:rPr>
                <w:rFonts w:ascii="仿宋_GB2312" w:eastAsia="仿宋_GB2312" w:hAnsi="宋体" w:cs="宋体" w:hint="eastAsia"/>
                <w:kern w:val="0"/>
                <w:sz w:val="15"/>
                <w:szCs w:val="15"/>
              </w:rPr>
              <w:t>）</w:t>
            </w:r>
          </w:p>
        </w:tc>
        <w:tc>
          <w:tcPr>
            <w:tcW w:w="48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投资(万元)</w:t>
            </w:r>
          </w:p>
        </w:tc>
        <w:tc>
          <w:tcPr>
            <w:tcW w:w="463"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6"/>
                <w:szCs w:val="16"/>
              </w:rPr>
            </w:pPr>
          </w:p>
        </w:tc>
        <w:tc>
          <w:tcPr>
            <w:tcW w:w="562" w:type="dxa"/>
            <w:gridSpan w:val="5"/>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375"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幢</w:t>
            </w:r>
          </w:p>
        </w:tc>
        <w:tc>
          <w:tcPr>
            <w:tcW w:w="433"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5"/>
                <w:szCs w:val="15"/>
              </w:rPr>
              <w:t>面积（万m</w:t>
            </w:r>
            <w:r>
              <w:rPr>
                <w:rFonts w:ascii="仿宋_GB2312" w:eastAsia="仿宋_GB2312" w:hAnsi="宋体" w:cs="宋体" w:hint="eastAsia"/>
                <w:kern w:val="0"/>
                <w:sz w:val="15"/>
                <w:szCs w:val="15"/>
                <w:vertAlign w:val="superscript"/>
              </w:rPr>
              <w:t>2</w:t>
            </w:r>
            <w:r>
              <w:rPr>
                <w:rFonts w:ascii="仿宋_GB2312" w:eastAsia="仿宋_GB2312" w:hAnsi="宋体" w:cs="宋体" w:hint="eastAsia"/>
                <w:kern w:val="0"/>
                <w:sz w:val="15"/>
                <w:szCs w:val="15"/>
              </w:rPr>
              <w:t>）</w:t>
            </w:r>
          </w:p>
        </w:tc>
        <w:tc>
          <w:tcPr>
            <w:tcW w:w="47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投资(万元)</w:t>
            </w:r>
          </w:p>
        </w:tc>
        <w:tc>
          <w:tcPr>
            <w:tcW w:w="37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幢</w:t>
            </w:r>
          </w:p>
        </w:tc>
        <w:tc>
          <w:tcPr>
            <w:tcW w:w="43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5"/>
                <w:szCs w:val="15"/>
              </w:rPr>
              <w:t>面积（万m</w:t>
            </w:r>
            <w:r>
              <w:rPr>
                <w:rFonts w:ascii="仿宋_GB2312" w:eastAsia="仿宋_GB2312" w:hAnsi="宋体" w:cs="宋体" w:hint="eastAsia"/>
                <w:kern w:val="0"/>
                <w:sz w:val="15"/>
                <w:szCs w:val="15"/>
                <w:vertAlign w:val="superscript"/>
              </w:rPr>
              <w:t>2</w:t>
            </w:r>
            <w:r>
              <w:rPr>
                <w:rFonts w:ascii="仿宋_GB2312" w:eastAsia="仿宋_GB2312" w:hAnsi="宋体" w:cs="宋体" w:hint="eastAsia"/>
                <w:kern w:val="0"/>
                <w:sz w:val="15"/>
                <w:szCs w:val="15"/>
              </w:rPr>
              <w:t>）</w:t>
            </w:r>
          </w:p>
        </w:tc>
        <w:tc>
          <w:tcPr>
            <w:tcW w:w="451"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投资</w:t>
            </w:r>
            <w:r>
              <w:rPr>
                <w:rFonts w:ascii="仿宋_GB2312" w:eastAsia="仿宋_GB2312" w:hAnsi="宋体" w:cs="宋体" w:hint="eastAsia"/>
                <w:kern w:val="0"/>
                <w:sz w:val="15"/>
                <w:szCs w:val="15"/>
              </w:rPr>
              <w:t>(万元)</w:t>
            </w:r>
          </w:p>
        </w:tc>
        <w:tc>
          <w:tcPr>
            <w:tcW w:w="375"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幢</w:t>
            </w:r>
          </w:p>
        </w:tc>
        <w:tc>
          <w:tcPr>
            <w:tcW w:w="433"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5"/>
                <w:szCs w:val="15"/>
              </w:rPr>
              <w:t>面积（万m</w:t>
            </w:r>
            <w:r>
              <w:rPr>
                <w:rFonts w:ascii="仿宋_GB2312" w:eastAsia="仿宋_GB2312" w:hAnsi="宋体" w:cs="宋体" w:hint="eastAsia"/>
                <w:kern w:val="0"/>
                <w:sz w:val="15"/>
                <w:szCs w:val="15"/>
                <w:vertAlign w:val="superscript"/>
              </w:rPr>
              <w:t>2</w:t>
            </w:r>
            <w:r>
              <w:rPr>
                <w:rFonts w:ascii="仿宋_GB2312" w:eastAsia="仿宋_GB2312" w:hAnsi="宋体" w:cs="宋体" w:hint="eastAsia"/>
                <w:kern w:val="0"/>
                <w:sz w:val="15"/>
                <w:szCs w:val="15"/>
              </w:rPr>
              <w:t>）</w:t>
            </w:r>
          </w:p>
        </w:tc>
        <w:tc>
          <w:tcPr>
            <w:tcW w:w="463"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投资(万元)</w:t>
            </w:r>
          </w:p>
        </w:tc>
        <w:tc>
          <w:tcPr>
            <w:tcW w:w="37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幢</w:t>
            </w:r>
          </w:p>
        </w:tc>
        <w:tc>
          <w:tcPr>
            <w:tcW w:w="433"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5"/>
                <w:szCs w:val="15"/>
              </w:rPr>
              <w:t>面积（万m</w:t>
            </w:r>
            <w:r>
              <w:rPr>
                <w:rFonts w:ascii="仿宋_GB2312" w:eastAsia="仿宋_GB2312" w:hAnsi="宋体" w:cs="宋体" w:hint="eastAsia"/>
                <w:kern w:val="0"/>
                <w:sz w:val="15"/>
                <w:szCs w:val="15"/>
                <w:vertAlign w:val="superscript"/>
              </w:rPr>
              <w:t>2</w:t>
            </w:r>
            <w:r>
              <w:rPr>
                <w:rFonts w:ascii="仿宋_GB2312" w:eastAsia="仿宋_GB2312" w:hAnsi="宋体" w:cs="宋体" w:hint="eastAsia"/>
                <w:kern w:val="0"/>
                <w:sz w:val="15"/>
                <w:szCs w:val="15"/>
              </w:rPr>
              <w:t>）</w:t>
            </w:r>
          </w:p>
        </w:tc>
        <w:tc>
          <w:tcPr>
            <w:tcW w:w="474"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投资(万元)</w:t>
            </w:r>
          </w:p>
        </w:tc>
        <w:tc>
          <w:tcPr>
            <w:tcW w:w="37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幢</w:t>
            </w:r>
          </w:p>
        </w:tc>
        <w:tc>
          <w:tcPr>
            <w:tcW w:w="433"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5"/>
                <w:szCs w:val="15"/>
              </w:rPr>
              <w:t>面积（万m</w:t>
            </w:r>
            <w:r>
              <w:rPr>
                <w:rFonts w:ascii="仿宋_GB2312" w:eastAsia="仿宋_GB2312" w:hAnsi="宋体" w:cs="宋体" w:hint="eastAsia"/>
                <w:kern w:val="0"/>
                <w:sz w:val="15"/>
                <w:szCs w:val="15"/>
                <w:vertAlign w:val="superscript"/>
              </w:rPr>
              <w:t>2</w:t>
            </w:r>
            <w:r>
              <w:rPr>
                <w:rFonts w:ascii="仿宋_GB2312" w:eastAsia="仿宋_GB2312" w:hAnsi="宋体" w:cs="宋体" w:hint="eastAsia"/>
                <w:kern w:val="0"/>
                <w:sz w:val="15"/>
                <w:szCs w:val="15"/>
              </w:rPr>
              <w:t>）</w:t>
            </w:r>
          </w:p>
        </w:tc>
        <w:tc>
          <w:tcPr>
            <w:tcW w:w="498"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投资(万元)</w:t>
            </w:r>
          </w:p>
        </w:tc>
        <w:tc>
          <w:tcPr>
            <w:tcW w:w="375"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幢</w:t>
            </w:r>
          </w:p>
        </w:tc>
        <w:tc>
          <w:tcPr>
            <w:tcW w:w="439"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5"/>
                <w:szCs w:val="15"/>
              </w:rPr>
              <w:t>面积（万m</w:t>
            </w:r>
            <w:r>
              <w:rPr>
                <w:rFonts w:ascii="仿宋_GB2312" w:eastAsia="仿宋_GB2312" w:hAnsi="宋体" w:cs="宋体" w:hint="eastAsia"/>
                <w:kern w:val="0"/>
                <w:sz w:val="15"/>
                <w:szCs w:val="15"/>
                <w:vertAlign w:val="superscript"/>
              </w:rPr>
              <w:t>2</w:t>
            </w:r>
            <w:r>
              <w:rPr>
                <w:rFonts w:ascii="仿宋_GB2312" w:eastAsia="仿宋_GB2312" w:hAnsi="宋体" w:cs="宋体" w:hint="eastAsia"/>
                <w:kern w:val="0"/>
                <w:sz w:val="15"/>
                <w:szCs w:val="15"/>
              </w:rPr>
              <w:t>）</w:t>
            </w:r>
          </w:p>
        </w:tc>
        <w:tc>
          <w:tcPr>
            <w:tcW w:w="519" w:type="dxa"/>
            <w:gridSpan w:val="2"/>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投资(万元)</w:t>
            </w:r>
          </w:p>
        </w:tc>
      </w:tr>
      <w:tr w:rsidR="00F779AC">
        <w:trPr>
          <w:trHeight w:val="285"/>
          <w:jc w:val="center"/>
        </w:trPr>
        <w:tc>
          <w:tcPr>
            <w:tcW w:w="1302" w:type="dxa"/>
            <w:gridSpan w:val="6"/>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甲</w:t>
            </w:r>
          </w:p>
        </w:tc>
        <w:tc>
          <w:tcPr>
            <w:tcW w:w="490"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1</w:t>
            </w:r>
          </w:p>
        </w:tc>
        <w:tc>
          <w:tcPr>
            <w:tcW w:w="563"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2</w:t>
            </w:r>
          </w:p>
        </w:tc>
        <w:tc>
          <w:tcPr>
            <w:tcW w:w="37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3</w:t>
            </w:r>
          </w:p>
        </w:tc>
        <w:tc>
          <w:tcPr>
            <w:tcW w:w="335"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4</w:t>
            </w:r>
          </w:p>
        </w:tc>
        <w:tc>
          <w:tcPr>
            <w:tcW w:w="511"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5</w:t>
            </w:r>
          </w:p>
        </w:tc>
        <w:tc>
          <w:tcPr>
            <w:tcW w:w="375"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6</w:t>
            </w:r>
          </w:p>
        </w:tc>
        <w:tc>
          <w:tcPr>
            <w:tcW w:w="335"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7</w:t>
            </w:r>
          </w:p>
        </w:tc>
        <w:tc>
          <w:tcPr>
            <w:tcW w:w="52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8</w:t>
            </w:r>
          </w:p>
        </w:tc>
        <w:tc>
          <w:tcPr>
            <w:tcW w:w="375"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9</w:t>
            </w:r>
          </w:p>
        </w:tc>
        <w:tc>
          <w:tcPr>
            <w:tcW w:w="370"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10</w:t>
            </w:r>
          </w:p>
        </w:tc>
        <w:tc>
          <w:tcPr>
            <w:tcW w:w="486"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11</w:t>
            </w:r>
          </w:p>
        </w:tc>
        <w:tc>
          <w:tcPr>
            <w:tcW w:w="463"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12</w:t>
            </w:r>
          </w:p>
        </w:tc>
        <w:tc>
          <w:tcPr>
            <w:tcW w:w="562"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13</w:t>
            </w:r>
          </w:p>
        </w:tc>
        <w:tc>
          <w:tcPr>
            <w:tcW w:w="375"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14</w:t>
            </w:r>
          </w:p>
        </w:tc>
        <w:tc>
          <w:tcPr>
            <w:tcW w:w="433"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15</w:t>
            </w:r>
          </w:p>
        </w:tc>
        <w:tc>
          <w:tcPr>
            <w:tcW w:w="47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16</w:t>
            </w:r>
          </w:p>
        </w:tc>
        <w:tc>
          <w:tcPr>
            <w:tcW w:w="37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17</w:t>
            </w:r>
          </w:p>
        </w:tc>
        <w:tc>
          <w:tcPr>
            <w:tcW w:w="433"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18</w:t>
            </w:r>
          </w:p>
        </w:tc>
        <w:tc>
          <w:tcPr>
            <w:tcW w:w="451"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19</w:t>
            </w:r>
          </w:p>
        </w:tc>
        <w:tc>
          <w:tcPr>
            <w:tcW w:w="375"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20</w:t>
            </w:r>
          </w:p>
        </w:tc>
        <w:tc>
          <w:tcPr>
            <w:tcW w:w="433" w:type="dxa"/>
            <w:gridSpan w:val="7"/>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21</w:t>
            </w:r>
          </w:p>
        </w:tc>
        <w:tc>
          <w:tcPr>
            <w:tcW w:w="463"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22</w:t>
            </w:r>
          </w:p>
        </w:tc>
        <w:tc>
          <w:tcPr>
            <w:tcW w:w="37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23</w:t>
            </w:r>
          </w:p>
        </w:tc>
        <w:tc>
          <w:tcPr>
            <w:tcW w:w="433"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24</w:t>
            </w:r>
          </w:p>
        </w:tc>
        <w:tc>
          <w:tcPr>
            <w:tcW w:w="474"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25</w:t>
            </w:r>
          </w:p>
        </w:tc>
        <w:tc>
          <w:tcPr>
            <w:tcW w:w="37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26</w:t>
            </w:r>
          </w:p>
        </w:tc>
        <w:tc>
          <w:tcPr>
            <w:tcW w:w="433"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27</w:t>
            </w:r>
          </w:p>
        </w:tc>
        <w:tc>
          <w:tcPr>
            <w:tcW w:w="498"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28</w:t>
            </w:r>
          </w:p>
        </w:tc>
        <w:tc>
          <w:tcPr>
            <w:tcW w:w="375" w:type="dxa"/>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29</w:t>
            </w:r>
          </w:p>
        </w:tc>
        <w:tc>
          <w:tcPr>
            <w:tcW w:w="439"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30</w:t>
            </w:r>
          </w:p>
        </w:tc>
        <w:tc>
          <w:tcPr>
            <w:tcW w:w="519" w:type="dxa"/>
            <w:gridSpan w:val="2"/>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31</w:t>
            </w:r>
          </w:p>
        </w:tc>
      </w:tr>
      <w:tr w:rsidR="00F779AC">
        <w:trPr>
          <w:trHeight w:val="383"/>
          <w:jc w:val="center"/>
        </w:trPr>
        <w:tc>
          <w:tcPr>
            <w:tcW w:w="1302" w:type="dxa"/>
            <w:gridSpan w:val="6"/>
            <w:tcBorders>
              <w:top w:val="single" w:sz="4" w:space="0" w:color="auto"/>
              <w:left w:val="nil"/>
              <w:bottom w:val="single" w:sz="4" w:space="0" w:color="auto"/>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累计完成</w:t>
            </w:r>
          </w:p>
        </w:tc>
        <w:tc>
          <w:tcPr>
            <w:tcW w:w="490"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6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11"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5"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2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0"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8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6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62"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7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51"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6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7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98"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9"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19" w:type="dxa"/>
            <w:gridSpan w:val="2"/>
            <w:tcBorders>
              <w:top w:val="nil"/>
              <w:left w:val="nil"/>
              <w:bottom w:val="single" w:sz="4" w:space="0" w:color="auto"/>
              <w:right w:val="nil"/>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79AC">
        <w:trPr>
          <w:trHeight w:val="432"/>
          <w:jc w:val="center"/>
        </w:trPr>
        <w:tc>
          <w:tcPr>
            <w:tcW w:w="299" w:type="dxa"/>
            <w:gridSpan w:val="2"/>
            <w:vMerge w:val="restart"/>
            <w:tcBorders>
              <w:top w:val="nil"/>
              <w:left w:val="nil"/>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其中</w:t>
            </w:r>
          </w:p>
        </w:tc>
        <w:tc>
          <w:tcPr>
            <w:tcW w:w="1003"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自行完成</w:t>
            </w:r>
          </w:p>
        </w:tc>
        <w:tc>
          <w:tcPr>
            <w:tcW w:w="490"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6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11"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5"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2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0"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8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6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62"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7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51"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6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7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98"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9"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19" w:type="dxa"/>
            <w:gridSpan w:val="2"/>
            <w:tcBorders>
              <w:top w:val="nil"/>
              <w:left w:val="nil"/>
              <w:bottom w:val="single" w:sz="4" w:space="0" w:color="auto"/>
              <w:right w:val="nil"/>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79AC">
        <w:trPr>
          <w:trHeight w:val="420"/>
          <w:jc w:val="center"/>
        </w:trPr>
        <w:tc>
          <w:tcPr>
            <w:tcW w:w="299" w:type="dxa"/>
            <w:gridSpan w:val="2"/>
            <w:vMerge/>
            <w:tcBorders>
              <w:top w:val="nil"/>
              <w:left w:val="nil"/>
              <w:bottom w:val="single" w:sz="4" w:space="0" w:color="000000"/>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1003"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对外发包</w:t>
            </w:r>
          </w:p>
        </w:tc>
        <w:tc>
          <w:tcPr>
            <w:tcW w:w="490"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6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11"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5"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2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0"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8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6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62"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7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51"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6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7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98"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9"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19" w:type="dxa"/>
            <w:gridSpan w:val="2"/>
            <w:tcBorders>
              <w:top w:val="nil"/>
              <w:left w:val="nil"/>
              <w:bottom w:val="single" w:sz="4" w:space="0" w:color="auto"/>
              <w:right w:val="nil"/>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79AC">
        <w:trPr>
          <w:trHeight w:val="300"/>
          <w:jc w:val="center"/>
        </w:trPr>
        <w:tc>
          <w:tcPr>
            <w:tcW w:w="1302" w:type="dxa"/>
            <w:gridSpan w:val="6"/>
            <w:tcBorders>
              <w:top w:val="single" w:sz="4" w:space="0" w:color="auto"/>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90"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6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11"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5"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2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0"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86"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6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62"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74"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51"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7"/>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6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5"/>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74"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98"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9" w:type="dxa"/>
            <w:gridSpan w:val="4"/>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19" w:type="dxa"/>
            <w:gridSpan w:val="2"/>
            <w:tcBorders>
              <w:top w:val="nil"/>
              <w:left w:val="nil"/>
              <w:bottom w:val="single" w:sz="4" w:space="0" w:color="auto"/>
              <w:right w:val="nil"/>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79AC">
        <w:trPr>
          <w:trHeight w:val="300"/>
          <w:jc w:val="center"/>
        </w:trPr>
        <w:tc>
          <w:tcPr>
            <w:tcW w:w="1302" w:type="dxa"/>
            <w:gridSpan w:val="6"/>
            <w:tcBorders>
              <w:top w:val="single" w:sz="4" w:space="0" w:color="auto"/>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0"/>
                <w:szCs w:val="20"/>
              </w:rPr>
              <w:t>…</w:t>
            </w:r>
            <w:r>
              <w:rPr>
                <w:rFonts w:ascii="仿宋_GB2312" w:eastAsia="仿宋_GB2312" w:hAnsi="宋体" w:cs="宋体" w:hint="eastAsia"/>
                <w:kern w:val="0"/>
                <w:sz w:val="24"/>
              </w:rPr>
              <w:t xml:space="preserve">　</w:t>
            </w:r>
          </w:p>
        </w:tc>
        <w:tc>
          <w:tcPr>
            <w:tcW w:w="490"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63"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5"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11"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5" w:type="dxa"/>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24"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0"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86"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63"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62"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74"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51"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7"/>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63"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5"/>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74"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gridSpan w:val="3"/>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3"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98"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5" w:type="dxa"/>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39" w:type="dxa"/>
            <w:gridSpan w:val="4"/>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19" w:type="dxa"/>
            <w:gridSpan w:val="2"/>
            <w:tcBorders>
              <w:top w:val="nil"/>
              <w:left w:val="nil"/>
              <w:bottom w:val="single" w:sz="8" w:space="0" w:color="auto"/>
              <w:right w:val="nil"/>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79AC">
        <w:trPr>
          <w:trHeight w:val="259"/>
          <w:jc w:val="center"/>
        </w:trPr>
        <w:tc>
          <w:tcPr>
            <w:tcW w:w="14799" w:type="dxa"/>
            <w:gridSpan w:val="107"/>
            <w:tcBorders>
              <w:top w:val="single" w:sz="8" w:space="0" w:color="auto"/>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单位负责人：                                  填表人：                                            填表日期：20         年       月      日</w:t>
            </w:r>
          </w:p>
        </w:tc>
      </w:tr>
      <w:tr w:rsidR="00F779AC">
        <w:trPr>
          <w:trHeight w:val="259"/>
          <w:jc w:val="center"/>
        </w:trPr>
        <w:tc>
          <w:tcPr>
            <w:tcW w:w="6504" w:type="dxa"/>
            <w:gridSpan w:val="41"/>
            <w:tcBorders>
              <w:top w:val="nil"/>
              <w:left w:val="nil"/>
              <w:bottom w:val="nil"/>
              <w:right w:val="nil"/>
            </w:tcBorders>
            <w:shd w:val="clear" w:color="auto" w:fill="auto"/>
            <w:vAlign w:val="center"/>
          </w:tcPr>
          <w:p w:rsidR="00F779AC" w:rsidRDefault="00F779AC">
            <w:pPr>
              <w:widowControl/>
              <w:spacing w:line="240" w:lineRule="exact"/>
              <w:jc w:val="left"/>
              <w:rPr>
                <w:rFonts w:ascii="仿宋_GB2312" w:eastAsia="仿宋_GB2312" w:hAnsi="宋体" w:cs="宋体"/>
                <w:kern w:val="0"/>
                <w:sz w:val="20"/>
                <w:szCs w:val="20"/>
              </w:rPr>
            </w:pPr>
          </w:p>
          <w:p w:rsidR="00F779AC" w:rsidRDefault="00F779AC">
            <w:pPr>
              <w:widowControl/>
              <w:spacing w:line="240" w:lineRule="exact"/>
              <w:jc w:val="left"/>
              <w:rPr>
                <w:rFonts w:ascii="仿宋_GB2312" w:eastAsia="仿宋_GB2312" w:hAnsi="宋体" w:cs="宋体"/>
                <w:kern w:val="0"/>
                <w:sz w:val="20"/>
                <w:szCs w:val="20"/>
              </w:rPr>
            </w:pPr>
          </w:p>
          <w:p w:rsidR="00F779AC" w:rsidRDefault="000106D4">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说明：</w:t>
            </w:r>
          </w:p>
        </w:tc>
        <w:tc>
          <w:tcPr>
            <w:tcW w:w="562"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75"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33"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74"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75"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33"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51"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75"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33" w:type="dxa"/>
            <w:gridSpan w:val="7"/>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63"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75"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33"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74"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75"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33"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98"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75"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439"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19" w:type="dxa"/>
            <w:gridSpan w:val="2"/>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r>
      <w:tr w:rsidR="00F779AC">
        <w:trPr>
          <w:trHeight w:val="550"/>
          <w:jc w:val="center"/>
        </w:trPr>
        <w:tc>
          <w:tcPr>
            <w:tcW w:w="14799" w:type="dxa"/>
            <w:gridSpan w:val="107"/>
            <w:tcBorders>
              <w:top w:val="nil"/>
              <w:left w:val="nil"/>
              <w:bottom w:val="nil"/>
              <w:right w:val="nil"/>
            </w:tcBorders>
            <w:shd w:val="clear" w:color="auto" w:fill="auto"/>
            <w:vAlign w:val="center"/>
          </w:tcPr>
          <w:p w:rsidR="00F779AC" w:rsidRDefault="000106D4">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1.统计范围：北京市直管房屋。本表由各区住建委（房管局），各直管房屋管理单位填报。</w:t>
            </w:r>
          </w:p>
          <w:p w:rsidR="00F779AC" w:rsidRDefault="000106D4">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color w:val="000000"/>
                <w:kern w:val="0"/>
                <w:sz w:val="20"/>
                <w:szCs w:val="20"/>
              </w:rPr>
              <w:t>2.报送时间：各区住建委</w:t>
            </w:r>
            <w:r>
              <w:rPr>
                <w:rFonts w:ascii="仿宋_GB2312" w:eastAsia="仿宋_GB2312" w:hAnsi="宋体" w:cs="宋体" w:hint="eastAsia"/>
                <w:kern w:val="0"/>
                <w:sz w:val="20"/>
                <w:szCs w:val="20"/>
              </w:rPr>
              <w:t>（房管局）</w:t>
            </w:r>
            <w:r>
              <w:rPr>
                <w:rFonts w:ascii="仿宋_GB2312" w:eastAsia="仿宋_GB2312" w:hAnsi="宋体" w:cs="宋体" w:hint="eastAsia"/>
                <w:color w:val="000000"/>
                <w:kern w:val="0"/>
                <w:sz w:val="20"/>
                <w:szCs w:val="20"/>
              </w:rPr>
              <w:t>季后3日将本表汇总上报市住房城乡建设委；各直管房屋管理单位的报送时间以各区住建委</w:t>
            </w:r>
            <w:r>
              <w:rPr>
                <w:rFonts w:ascii="仿宋_GB2312" w:eastAsia="仿宋_GB2312" w:hAnsi="宋体" w:cs="宋体" w:hint="eastAsia"/>
                <w:kern w:val="0"/>
                <w:sz w:val="20"/>
                <w:szCs w:val="20"/>
              </w:rPr>
              <w:t>（房管局）</w:t>
            </w:r>
            <w:r>
              <w:rPr>
                <w:rFonts w:ascii="仿宋_GB2312" w:eastAsia="仿宋_GB2312" w:hAnsi="宋体" w:cs="宋体" w:hint="eastAsia"/>
                <w:color w:val="000000"/>
                <w:kern w:val="0"/>
                <w:sz w:val="20"/>
                <w:szCs w:val="20"/>
              </w:rPr>
              <w:t>规定的时间为准。</w:t>
            </w:r>
          </w:p>
          <w:p w:rsidR="00F779AC" w:rsidRDefault="000106D4">
            <w:pPr>
              <w:widowControl/>
              <w:spacing w:line="240" w:lineRule="exact"/>
              <w:jc w:val="left"/>
              <w:rPr>
                <w:rFonts w:ascii="仿宋_GB2312" w:eastAsia="仿宋_GB2312" w:hAnsi="宋体" w:cs="宋体"/>
                <w:color w:val="000000"/>
                <w:kern w:val="0"/>
                <w:sz w:val="20"/>
                <w:szCs w:val="20"/>
              </w:rPr>
            </w:pPr>
            <w:r>
              <w:rPr>
                <w:rFonts w:ascii="仿宋_GB2312" w:eastAsia="仿宋_GB2312" w:hAnsi="仿宋_GB2312" w:hint="eastAsia"/>
                <w:color w:val="000000"/>
                <w:sz w:val="20"/>
                <w:szCs w:val="20"/>
              </w:rPr>
              <w:t>3.汇总方式：由直管房屋管理的基层单位（房管所、管段、管片等）的统计（预算）人员，依据房屋修缮定额进行收方和决算，分类填写并汇总统计报表，逐级报送上一级统计部门。</w:t>
            </w:r>
          </w:p>
          <w:p w:rsidR="00F779AC" w:rsidRDefault="000106D4">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color w:val="000000"/>
                <w:kern w:val="0"/>
                <w:sz w:val="20"/>
                <w:szCs w:val="20"/>
              </w:rPr>
              <w:t>4.本表计量单位为“万</w:t>
            </w:r>
            <w:r>
              <w:rPr>
                <w:rFonts w:ascii="宋体" w:hAnsi="宋体" w:cs="宋体" w:hint="eastAsia"/>
                <w:color w:val="000000"/>
                <w:kern w:val="0"/>
                <w:sz w:val="20"/>
                <w:szCs w:val="20"/>
              </w:rPr>
              <w:t>㎡</w:t>
            </w:r>
            <w:r>
              <w:rPr>
                <w:rFonts w:ascii="仿宋_GB2312" w:eastAsia="仿宋_GB2312" w:hAnsi="仿宋_GB2312" w:cs="仿宋_GB2312" w:hint="eastAsia"/>
                <w:color w:val="000000"/>
                <w:kern w:val="0"/>
                <w:sz w:val="20"/>
                <w:szCs w:val="20"/>
              </w:rPr>
              <w:t>”、“万元”的指标数值保留2位小数，第3位四舍五入。</w:t>
            </w:r>
          </w:p>
          <w:p w:rsidR="00F779AC" w:rsidRDefault="000106D4">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5.主要审核关系：</w:t>
            </w:r>
          </w:p>
          <w:p w:rsidR="00F779AC" w:rsidRDefault="000106D4">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行关系：甲栏的累计完成数=自行完成数+对外发包数。</w:t>
            </w:r>
          </w:p>
          <w:p w:rsidR="00F779AC" w:rsidRDefault="000106D4">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列关系：（1）1=5+8+11  （2）12=16+19+22+25+28+31。</w:t>
            </w:r>
          </w:p>
          <w:p w:rsidR="00F779AC" w:rsidRDefault="00F779AC">
            <w:pPr>
              <w:widowControl/>
              <w:spacing w:line="240" w:lineRule="exact"/>
              <w:jc w:val="left"/>
              <w:rPr>
                <w:rFonts w:ascii="仿宋_GB2312" w:eastAsia="仿宋_GB2312" w:hAnsi="宋体" w:cs="宋体"/>
                <w:kern w:val="0"/>
                <w:sz w:val="20"/>
                <w:szCs w:val="20"/>
              </w:rPr>
            </w:pPr>
          </w:p>
        </w:tc>
      </w:tr>
      <w:tr w:rsidR="00F779AC">
        <w:trPr>
          <w:gridAfter w:val="1"/>
          <w:wAfter w:w="325" w:type="dxa"/>
          <w:trHeight w:val="435"/>
          <w:jc w:val="center"/>
        </w:trPr>
        <w:tc>
          <w:tcPr>
            <w:tcW w:w="14474" w:type="dxa"/>
            <w:gridSpan w:val="106"/>
            <w:tcBorders>
              <w:top w:val="nil"/>
              <w:left w:val="nil"/>
              <w:right w:val="nil"/>
            </w:tcBorders>
            <w:shd w:val="clear" w:color="auto" w:fill="auto"/>
          </w:tcPr>
          <w:p w:rsidR="00F779AC" w:rsidRDefault="000106D4" w:rsidP="00B353E5">
            <w:pPr>
              <w:widowControl/>
              <w:spacing w:afterLines="50"/>
              <w:jc w:val="center"/>
              <w:rPr>
                <w:rFonts w:ascii="方正小标宋简体" w:eastAsia="方正小标宋简体" w:hAnsi="宋体" w:cs="宋体"/>
                <w:kern w:val="0"/>
                <w:sz w:val="36"/>
                <w:szCs w:val="36"/>
              </w:rPr>
            </w:pPr>
            <w:bookmarkStart w:id="3" w:name="RANGE!A1:AB26"/>
            <w:r>
              <w:rPr>
                <w:rFonts w:ascii="方正小标宋简体" w:eastAsia="方正小标宋简体" w:hAnsi="宋体" w:cs="宋体" w:hint="eastAsia"/>
                <w:kern w:val="0"/>
                <w:sz w:val="32"/>
                <w:szCs w:val="32"/>
              </w:rPr>
              <w:lastRenderedPageBreak/>
              <w:t>北京市直管房屋中修完成情况汇总表</w:t>
            </w:r>
            <w:bookmarkEnd w:id="3"/>
          </w:p>
        </w:tc>
      </w:tr>
      <w:tr w:rsidR="00F779AC">
        <w:trPr>
          <w:gridAfter w:val="1"/>
          <w:wAfter w:w="325" w:type="dxa"/>
          <w:trHeight w:hRule="exact" w:val="340"/>
          <w:jc w:val="center"/>
        </w:trPr>
        <w:tc>
          <w:tcPr>
            <w:tcW w:w="1008" w:type="dxa"/>
            <w:gridSpan w:val="4"/>
            <w:shd w:val="clear" w:color="auto" w:fill="auto"/>
            <w:vAlign w:val="center"/>
          </w:tcPr>
          <w:p w:rsidR="00F779AC" w:rsidRDefault="00F779AC">
            <w:pPr>
              <w:rPr>
                <w:kern w:val="0"/>
                <w:sz w:val="18"/>
                <w:szCs w:val="18"/>
              </w:rPr>
            </w:pPr>
          </w:p>
        </w:tc>
        <w:tc>
          <w:tcPr>
            <w:tcW w:w="708" w:type="dxa"/>
            <w:gridSpan w:val="3"/>
            <w:shd w:val="clear" w:color="auto" w:fill="auto"/>
            <w:vAlign w:val="center"/>
          </w:tcPr>
          <w:p w:rsidR="00F779AC" w:rsidRDefault="00F779AC">
            <w:pPr>
              <w:rPr>
                <w:kern w:val="0"/>
                <w:sz w:val="18"/>
                <w:szCs w:val="18"/>
              </w:rPr>
            </w:pPr>
          </w:p>
        </w:tc>
        <w:tc>
          <w:tcPr>
            <w:tcW w:w="418" w:type="dxa"/>
            <w:gridSpan w:val="2"/>
            <w:shd w:val="clear" w:color="auto" w:fill="auto"/>
            <w:vAlign w:val="center"/>
          </w:tcPr>
          <w:p w:rsidR="00F779AC" w:rsidRDefault="00F779AC">
            <w:pPr>
              <w:rPr>
                <w:kern w:val="0"/>
                <w:sz w:val="18"/>
                <w:szCs w:val="18"/>
              </w:rPr>
            </w:pPr>
          </w:p>
        </w:tc>
        <w:tc>
          <w:tcPr>
            <w:tcW w:w="309" w:type="dxa"/>
            <w:gridSpan w:val="4"/>
            <w:shd w:val="clear" w:color="auto" w:fill="auto"/>
            <w:vAlign w:val="center"/>
          </w:tcPr>
          <w:p w:rsidR="00F779AC" w:rsidRDefault="00F779AC">
            <w:pPr>
              <w:rPr>
                <w:kern w:val="0"/>
                <w:sz w:val="18"/>
                <w:szCs w:val="18"/>
              </w:rPr>
            </w:pPr>
          </w:p>
        </w:tc>
        <w:tc>
          <w:tcPr>
            <w:tcW w:w="721" w:type="dxa"/>
            <w:gridSpan w:val="5"/>
            <w:shd w:val="clear" w:color="auto" w:fill="auto"/>
            <w:vAlign w:val="center"/>
          </w:tcPr>
          <w:p w:rsidR="00F779AC" w:rsidRDefault="00F779AC">
            <w:pPr>
              <w:rPr>
                <w:kern w:val="0"/>
                <w:sz w:val="18"/>
                <w:szCs w:val="18"/>
              </w:rPr>
            </w:pPr>
          </w:p>
        </w:tc>
        <w:tc>
          <w:tcPr>
            <w:tcW w:w="608" w:type="dxa"/>
            <w:gridSpan w:val="3"/>
            <w:shd w:val="clear" w:color="auto" w:fill="auto"/>
            <w:vAlign w:val="center"/>
          </w:tcPr>
          <w:p w:rsidR="00F779AC" w:rsidRDefault="00F779AC">
            <w:pPr>
              <w:rPr>
                <w:kern w:val="0"/>
                <w:sz w:val="18"/>
                <w:szCs w:val="18"/>
              </w:rPr>
            </w:pPr>
          </w:p>
        </w:tc>
        <w:tc>
          <w:tcPr>
            <w:tcW w:w="557" w:type="dxa"/>
            <w:gridSpan w:val="5"/>
            <w:shd w:val="clear" w:color="auto" w:fill="auto"/>
            <w:vAlign w:val="center"/>
          </w:tcPr>
          <w:p w:rsidR="00F779AC" w:rsidRDefault="00F779AC">
            <w:pPr>
              <w:rPr>
                <w:kern w:val="0"/>
                <w:sz w:val="18"/>
                <w:szCs w:val="18"/>
              </w:rPr>
            </w:pPr>
          </w:p>
        </w:tc>
        <w:tc>
          <w:tcPr>
            <w:tcW w:w="531" w:type="dxa"/>
            <w:gridSpan w:val="3"/>
            <w:shd w:val="clear" w:color="auto" w:fill="auto"/>
            <w:vAlign w:val="center"/>
          </w:tcPr>
          <w:p w:rsidR="00F779AC" w:rsidRDefault="00F779AC">
            <w:pPr>
              <w:rPr>
                <w:kern w:val="0"/>
                <w:sz w:val="18"/>
                <w:szCs w:val="18"/>
              </w:rPr>
            </w:pPr>
          </w:p>
        </w:tc>
        <w:tc>
          <w:tcPr>
            <w:tcW w:w="544" w:type="dxa"/>
            <w:gridSpan w:val="4"/>
            <w:shd w:val="clear" w:color="auto" w:fill="auto"/>
            <w:vAlign w:val="center"/>
          </w:tcPr>
          <w:p w:rsidR="00F779AC" w:rsidRDefault="00F779AC">
            <w:pPr>
              <w:rPr>
                <w:kern w:val="0"/>
                <w:sz w:val="18"/>
                <w:szCs w:val="18"/>
              </w:rPr>
            </w:pPr>
          </w:p>
        </w:tc>
        <w:tc>
          <w:tcPr>
            <w:tcW w:w="544" w:type="dxa"/>
            <w:gridSpan w:val="4"/>
            <w:shd w:val="clear" w:color="auto" w:fill="auto"/>
            <w:vAlign w:val="center"/>
          </w:tcPr>
          <w:p w:rsidR="00F779AC" w:rsidRDefault="00F779AC">
            <w:pPr>
              <w:rPr>
                <w:kern w:val="0"/>
                <w:sz w:val="18"/>
                <w:szCs w:val="18"/>
              </w:rPr>
            </w:pPr>
          </w:p>
        </w:tc>
        <w:tc>
          <w:tcPr>
            <w:tcW w:w="454" w:type="dxa"/>
            <w:gridSpan w:val="3"/>
            <w:shd w:val="clear" w:color="auto" w:fill="auto"/>
            <w:vAlign w:val="center"/>
          </w:tcPr>
          <w:p w:rsidR="00F779AC" w:rsidRDefault="00F779AC">
            <w:pPr>
              <w:rPr>
                <w:kern w:val="0"/>
                <w:sz w:val="18"/>
                <w:szCs w:val="18"/>
              </w:rPr>
            </w:pPr>
          </w:p>
        </w:tc>
        <w:tc>
          <w:tcPr>
            <w:tcW w:w="376" w:type="dxa"/>
            <w:gridSpan w:val="4"/>
            <w:shd w:val="clear" w:color="auto" w:fill="auto"/>
            <w:vAlign w:val="center"/>
          </w:tcPr>
          <w:p w:rsidR="00F779AC" w:rsidRDefault="00F779AC">
            <w:pPr>
              <w:rPr>
                <w:kern w:val="0"/>
                <w:sz w:val="18"/>
                <w:szCs w:val="18"/>
              </w:rPr>
            </w:pPr>
          </w:p>
        </w:tc>
        <w:tc>
          <w:tcPr>
            <w:tcW w:w="608" w:type="dxa"/>
            <w:gridSpan w:val="3"/>
            <w:shd w:val="clear" w:color="auto" w:fill="auto"/>
            <w:vAlign w:val="center"/>
          </w:tcPr>
          <w:p w:rsidR="00F779AC" w:rsidRDefault="00F779AC">
            <w:pPr>
              <w:rPr>
                <w:kern w:val="0"/>
                <w:sz w:val="18"/>
                <w:szCs w:val="18"/>
              </w:rPr>
            </w:pPr>
          </w:p>
        </w:tc>
        <w:tc>
          <w:tcPr>
            <w:tcW w:w="608" w:type="dxa"/>
            <w:gridSpan w:val="5"/>
            <w:shd w:val="clear" w:color="auto" w:fill="auto"/>
            <w:vAlign w:val="center"/>
          </w:tcPr>
          <w:p w:rsidR="00F779AC" w:rsidRDefault="00F779AC">
            <w:pPr>
              <w:rPr>
                <w:kern w:val="0"/>
                <w:sz w:val="18"/>
                <w:szCs w:val="18"/>
              </w:rPr>
            </w:pPr>
          </w:p>
        </w:tc>
        <w:tc>
          <w:tcPr>
            <w:tcW w:w="608" w:type="dxa"/>
            <w:gridSpan w:val="3"/>
            <w:shd w:val="clear" w:color="auto" w:fill="auto"/>
            <w:vAlign w:val="center"/>
          </w:tcPr>
          <w:p w:rsidR="00F779AC" w:rsidRDefault="00F779AC">
            <w:pPr>
              <w:rPr>
                <w:kern w:val="0"/>
                <w:sz w:val="18"/>
                <w:szCs w:val="18"/>
              </w:rPr>
            </w:pPr>
          </w:p>
        </w:tc>
        <w:tc>
          <w:tcPr>
            <w:tcW w:w="595" w:type="dxa"/>
            <w:gridSpan w:val="5"/>
            <w:shd w:val="clear" w:color="auto" w:fill="auto"/>
            <w:vAlign w:val="center"/>
          </w:tcPr>
          <w:p w:rsidR="00F779AC" w:rsidRDefault="00F779AC">
            <w:pPr>
              <w:rPr>
                <w:kern w:val="0"/>
                <w:sz w:val="18"/>
                <w:szCs w:val="18"/>
              </w:rPr>
            </w:pPr>
          </w:p>
        </w:tc>
        <w:tc>
          <w:tcPr>
            <w:tcW w:w="570" w:type="dxa"/>
            <w:gridSpan w:val="4"/>
            <w:shd w:val="clear" w:color="auto" w:fill="auto"/>
            <w:vAlign w:val="center"/>
          </w:tcPr>
          <w:p w:rsidR="00F779AC" w:rsidRDefault="00F779AC">
            <w:pPr>
              <w:rPr>
                <w:kern w:val="0"/>
                <w:sz w:val="18"/>
                <w:szCs w:val="18"/>
              </w:rPr>
            </w:pPr>
          </w:p>
        </w:tc>
        <w:tc>
          <w:tcPr>
            <w:tcW w:w="294" w:type="dxa"/>
            <w:gridSpan w:val="4"/>
            <w:shd w:val="clear" w:color="auto" w:fill="auto"/>
            <w:vAlign w:val="center"/>
          </w:tcPr>
          <w:p w:rsidR="00F779AC" w:rsidRDefault="00F779AC">
            <w:pPr>
              <w:rPr>
                <w:kern w:val="0"/>
                <w:sz w:val="18"/>
                <w:szCs w:val="18"/>
              </w:rPr>
            </w:pPr>
          </w:p>
        </w:tc>
        <w:tc>
          <w:tcPr>
            <w:tcW w:w="236" w:type="dxa"/>
            <w:gridSpan w:val="3"/>
            <w:shd w:val="clear" w:color="auto" w:fill="auto"/>
            <w:vAlign w:val="center"/>
          </w:tcPr>
          <w:p w:rsidR="00F779AC" w:rsidRDefault="00F779AC">
            <w:pPr>
              <w:rPr>
                <w:kern w:val="0"/>
                <w:sz w:val="18"/>
                <w:szCs w:val="18"/>
              </w:rPr>
            </w:pPr>
          </w:p>
        </w:tc>
        <w:tc>
          <w:tcPr>
            <w:tcW w:w="1401" w:type="dxa"/>
            <w:gridSpan w:val="15"/>
            <w:shd w:val="clear" w:color="auto" w:fill="auto"/>
            <w:vAlign w:val="center"/>
          </w:tcPr>
          <w:p w:rsidR="00F779AC" w:rsidRDefault="000106D4">
            <w:pPr>
              <w:widowControl/>
              <w:jc w:val="distribute"/>
              <w:rPr>
                <w:kern w:val="0"/>
                <w:sz w:val="18"/>
                <w:szCs w:val="18"/>
              </w:rPr>
            </w:pPr>
            <w:r>
              <w:rPr>
                <w:rFonts w:ascii="仿宋_GB2312" w:eastAsia="仿宋_GB2312" w:hAnsi="宋体" w:cs="宋体" w:hint="eastAsia"/>
                <w:kern w:val="0"/>
                <w:sz w:val="18"/>
                <w:szCs w:val="18"/>
              </w:rPr>
              <w:t>表    号：</w:t>
            </w:r>
          </w:p>
        </w:tc>
        <w:tc>
          <w:tcPr>
            <w:tcW w:w="2776" w:type="dxa"/>
            <w:gridSpan w:val="20"/>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京建房统10表</w:t>
            </w:r>
          </w:p>
        </w:tc>
      </w:tr>
      <w:tr w:rsidR="00F779AC">
        <w:trPr>
          <w:gridAfter w:val="1"/>
          <w:wAfter w:w="325" w:type="dxa"/>
          <w:trHeight w:val="340"/>
          <w:jc w:val="center"/>
        </w:trPr>
        <w:tc>
          <w:tcPr>
            <w:tcW w:w="1008" w:type="dxa"/>
            <w:gridSpan w:val="4"/>
            <w:shd w:val="clear" w:color="auto" w:fill="auto"/>
            <w:vAlign w:val="center"/>
          </w:tcPr>
          <w:p w:rsidR="00F779AC" w:rsidRDefault="00F779AC">
            <w:pPr>
              <w:rPr>
                <w:kern w:val="0"/>
                <w:sz w:val="18"/>
                <w:szCs w:val="18"/>
              </w:rPr>
            </w:pPr>
          </w:p>
        </w:tc>
        <w:tc>
          <w:tcPr>
            <w:tcW w:w="708" w:type="dxa"/>
            <w:gridSpan w:val="3"/>
            <w:shd w:val="clear" w:color="auto" w:fill="auto"/>
            <w:vAlign w:val="center"/>
          </w:tcPr>
          <w:p w:rsidR="00F779AC" w:rsidRDefault="00F779AC">
            <w:pPr>
              <w:rPr>
                <w:kern w:val="0"/>
                <w:sz w:val="18"/>
                <w:szCs w:val="18"/>
              </w:rPr>
            </w:pPr>
          </w:p>
        </w:tc>
        <w:tc>
          <w:tcPr>
            <w:tcW w:w="418" w:type="dxa"/>
            <w:gridSpan w:val="2"/>
            <w:shd w:val="clear" w:color="auto" w:fill="auto"/>
            <w:vAlign w:val="center"/>
          </w:tcPr>
          <w:p w:rsidR="00F779AC" w:rsidRDefault="00F779AC">
            <w:pPr>
              <w:rPr>
                <w:kern w:val="0"/>
                <w:sz w:val="18"/>
                <w:szCs w:val="18"/>
              </w:rPr>
            </w:pPr>
          </w:p>
        </w:tc>
        <w:tc>
          <w:tcPr>
            <w:tcW w:w="309" w:type="dxa"/>
            <w:gridSpan w:val="4"/>
            <w:shd w:val="clear" w:color="auto" w:fill="auto"/>
            <w:vAlign w:val="center"/>
          </w:tcPr>
          <w:p w:rsidR="00F779AC" w:rsidRDefault="00F779AC">
            <w:pPr>
              <w:rPr>
                <w:kern w:val="0"/>
                <w:sz w:val="18"/>
                <w:szCs w:val="18"/>
              </w:rPr>
            </w:pPr>
          </w:p>
        </w:tc>
        <w:tc>
          <w:tcPr>
            <w:tcW w:w="721" w:type="dxa"/>
            <w:gridSpan w:val="5"/>
            <w:shd w:val="clear" w:color="auto" w:fill="auto"/>
            <w:vAlign w:val="center"/>
          </w:tcPr>
          <w:p w:rsidR="00F779AC" w:rsidRDefault="00F779AC">
            <w:pPr>
              <w:rPr>
                <w:kern w:val="0"/>
                <w:sz w:val="18"/>
                <w:szCs w:val="18"/>
              </w:rPr>
            </w:pPr>
          </w:p>
        </w:tc>
        <w:tc>
          <w:tcPr>
            <w:tcW w:w="608" w:type="dxa"/>
            <w:gridSpan w:val="3"/>
            <w:shd w:val="clear" w:color="auto" w:fill="auto"/>
            <w:vAlign w:val="center"/>
          </w:tcPr>
          <w:p w:rsidR="00F779AC" w:rsidRDefault="00F779AC">
            <w:pPr>
              <w:rPr>
                <w:kern w:val="0"/>
                <w:sz w:val="18"/>
                <w:szCs w:val="18"/>
              </w:rPr>
            </w:pPr>
          </w:p>
        </w:tc>
        <w:tc>
          <w:tcPr>
            <w:tcW w:w="557" w:type="dxa"/>
            <w:gridSpan w:val="5"/>
            <w:shd w:val="clear" w:color="auto" w:fill="auto"/>
            <w:vAlign w:val="center"/>
          </w:tcPr>
          <w:p w:rsidR="00F779AC" w:rsidRDefault="00F779AC">
            <w:pPr>
              <w:rPr>
                <w:kern w:val="0"/>
                <w:sz w:val="18"/>
                <w:szCs w:val="18"/>
              </w:rPr>
            </w:pPr>
          </w:p>
        </w:tc>
        <w:tc>
          <w:tcPr>
            <w:tcW w:w="531" w:type="dxa"/>
            <w:gridSpan w:val="3"/>
            <w:shd w:val="clear" w:color="auto" w:fill="auto"/>
            <w:vAlign w:val="center"/>
          </w:tcPr>
          <w:p w:rsidR="00F779AC" w:rsidRDefault="00F779AC">
            <w:pPr>
              <w:rPr>
                <w:kern w:val="0"/>
                <w:sz w:val="18"/>
                <w:szCs w:val="18"/>
              </w:rPr>
            </w:pPr>
          </w:p>
        </w:tc>
        <w:tc>
          <w:tcPr>
            <w:tcW w:w="544" w:type="dxa"/>
            <w:gridSpan w:val="4"/>
            <w:shd w:val="clear" w:color="auto" w:fill="auto"/>
            <w:vAlign w:val="center"/>
          </w:tcPr>
          <w:p w:rsidR="00F779AC" w:rsidRDefault="00F779AC">
            <w:pPr>
              <w:rPr>
                <w:kern w:val="0"/>
                <w:sz w:val="18"/>
                <w:szCs w:val="18"/>
              </w:rPr>
            </w:pPr>
          </w:p>
        </w:tc>
        <w:tc>
          <w:tcPr>
            <w:tcW w:w="544" w:type="dxa"/>
            <w:gridSpan w:val="4"/>
            <w:shd w:val="clear" w:color="auto" w:fill="auto"/>
            <w:vAlign w:val="center"/>
          </w:tcPr>
          <w:p w:rsidR="00F779AC" w:rsidRDefault="00F779AC">
            <w:pPr>
              <w:rPr>
                <w:kern w:val="0"/>
                <w:sz w:val="18"/>
                <w:szCs w:val="18"/>
              </w:rPr>
            </w:pPr>
          </w:p>
        </w:tc>
        <w:tc>
          <w:tcPr>
            <w:tcW w:w="454" w:type="dxa"/>
            <w:gridSpan w:val="3"/>
            <w:shd w:val="clear" w:color="auto" w:fill="auto"/>
            <w:vAlign w:val="center"/>
          </w:tcPr>
          <w:p w:rsidR="00F779AC" w:rsidRDefault="00F779AC">
            <w:pPr>
              <w:rPr>
                <w:kern w:val="0"/>
                <w:sz w:val="18"/>
                <w:szCs w:val="18"/>
              </w:rPr>
            </w:pPr>
          </w:p>
        </w:tc>
        <w:tc>
          <w:tcPr>
            <w:tcW w:w="376" w:type="dxa"/>
            <w:gridSpan w:val="4"/>
            <w:shd w:val="clear" w:color="auto" w:fill="auto"/>
            <w:vAlign w:val="center"/>
          </w:tcPr>
          <w:p w:rsidR="00F779AC" w:rsidRDefault="00F779AC">
            <w:pPr>
              <w:rPr>
                <w:kern w:val="0"/>
                <w:sz w:val="18"/>
                <w:szCs w:val="18"/>
              </w:rPr>
            </w:pPr>
          </w:p>
        </w:tc>
        <w:tc>
          <w:tcPr>
            <w:tcW w:w="608" w:type="dxa"/>
            <w:gridSpan w:val="3"/>
            <w:shd w:val="clear" w:color="auto" w:fill="auto"/>
            <w:vAlign w:val="center"/>
          </w:tcPr>
          <w:p w:rsidR="00F779AC" w:rsidRDefault="00F779AC">
            <w:pPr>
              <w:rPr>
                <w:kern w:val="0"/>
                <w:sz w:val="18"/>
                <w:szCs w:val="18"/>
              </w:rPr>
            </w:pPr>
          </w:p>
        </w:tc>
        <w:tc>
          <w:tcPr>
            <w:tcW w:w="608" w:type="dxa"/>
            <w:gridSpan w:val="5"/>
            <w:shd w:val="clear" w:color="auto" w:fill="auto"/>
            <w:vAlign w:val="center"/>
          </w:tcPr>
          <w:p w:rsidR="00F779AC" w:rsidRDefault="00F779AC">
            <w:pPr>
              <w:rPr>
                <w:kern w:val="0"/>
                <w:sz w:val="18"/>
                <w:szCs w:val="18"/>
              </w:rPr>
            </w:pPr>
          </w:p>
        </w:tc>
        <w:tc>
          <w:tcPr>
            <w:tcW w:w="608" w:type="dxa"/>
            <w:gridSpan w:val="3"/>
            <w:shd w:val="clear" w:color="auto" w:fill="auto"/>
            <w:vAlign w:val="center"/>
          </w:tcPr>
          <w:p w:rsidR="00F779AC" w:rsidRDefault="00F779AC">
            <w:pPr>
              <w:rPr>
                <w:kern w:val="0"/>
                <w:sz w:val="18"/>
                <w:szCs w:val="18"/>
              </w:rPr>
            </w:pPr>
          </w:p>
        </w:tc>
        <w:tc>
          <w:tcPr>
            <w:tcW w:w="595" w:type="dxa"/>
            <w:gridSpan w:val="5"/>
            <w:shd w:val="clear" w:color="auto" w:fill="auto"/>
            <w:vAlign w:val="center"/>
          </w:tcPr>
          <w:p w:rsidR="00F779AC" w:rsidRDefault="00F779AC">
            <w:pPr>
              <w:rPr>
                <w:kern w:val="0"/>
                <w:sz w:val="18"/>
                <w:szCs w:val="18"/>
              </w:rPr>
            </w:pPr>
          </w:p>
        </w:tc>
        <w:tc>
          <w:tcPr>
            <w:tcW w:w="570" w:type="dxa"/>
            <w:gridSpan w:val="4"/>
            <w:shd w:val="clear" w:color="auto" w:fill="auto"/>
            <w:vAlign w:val="center"/>
          </w:tcPr>
          <w:p w:rsidR="00F779AC" w:rsidRDefault="00F779AC">
            <w:pPr>
              <w:rPr>
                <w:kern w:val="0"/>
                <w:sz w:val="18"/>
                <w:szCs w:val="18"/>
              </w:rPr>
            </w:pPr>
          </w:p>
        </w:tc>
        <w:tc>
          <w:tcPr>
            <w:tcW w:w="294" w:type="dxa"/>
            <w:gridSpan w:val="4"/>
            <w:shd w:val="clear" w:color="auto" w:fill="auto"/>
            <w:vAlign w:val="center"/>
          </w:tcPr>
          <w:p w:rsidR="00F779AC" w:rsidRDefault="00F779AC">
            <w:pPr>
              <w:rPr>
                <w:kern w:val="0"/>
                <w:sz w:val="18"/>
                <w:szCs w:val="18"/>
              </w:rPr>
            </w:pPr>
          </w:p>
        </w:tc>
        <w:tc>
          <w:tcPr>
            <w:tcW w:w="236" w:type="dxa"/>
            <w:gridSpan w:val="3"/>
            <w:shd w:val="clear" w:color="auto" w:fill="auto"/>
            <w:vAlign w:val="center"/>
          </w:tcPr>
          <w:p w:rsidR="00F779AC" w:rsidRDefault="00F779AC">
            <w:pPr>
              <w:rPr>
                <w:kern w:val="0"/>
                <w:sz w:val="18"/>
                <w:szCs w:val="18"/>
              </w:rPr>
            </w:pPr>
          </w:p>
        </w:tc>
        <w:tc>
          <w:tcPr>
            <w:tcW w:w="1401" w:type="dxa"/>
            <w:gridSpan w:val="15"/>
            <w:shd w:val="clear" w:color="auto" w:fill="auto"/>
            <w:vAlign w:val="center"/>
          </w:tcPr>
          <w:p w:rsidR="00F779AC" w:rsidRDefault="000106D4">
            <w:pPr>
              <w:widowControl/>
              <w:jc w:val="distribute"/>
              <w:rPr>
                <w:kern w:val="0"/>
                <w:sz w:val="18"/>
                <w:szCs w:val="18"/>
              </w:rPr>
            </w:pPr>
            <w:r>
              <w:rPr>
                <w:rFonts w:ascii="仿宋_GB2312" w:eastAsia="仿宋_GB2312" w:hAnsi="宋体" w:cs="宋体" w:hint="eastAsia"/>
                <w:kern w:val="0"/>
                <w:sz w:val="18"/>
                <w:szCs w:val="18"/>
              </w:rPr>
              <w:t>制定机关：</w:t>
            </w:r>
          </w:p>
        </w:tc>
        <w:tc>
          <w:tcPr>
            <w:tcW w:w="2776" w:type="dxa"/>
            <w:gridSpan w:val="20"/>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北京市住房和城乡建设委员会</w:t>
            </w:r>
          </w:p>
        </w:tc>
      </w:tr>
      <w:tr w:rsidR="00F779AC">
        <w:trPr>
          <w:gridAfter w:val="1"/>
          <w:wAfter w:w="325" w:type="dxa"/>
          <w:trHeight w:val="340"/>
          <w:jc w:val="center"/>
        </w:trPr>
        <w:tc>
          <w:tcPr>
            <w:tcW w:w="1008" w:type="dxa"/>
            <w:gridSpan w:val="4"/>
            <w:shd w:val="clear" w:color="auto" w:fill="auto"/>
            <w:vAlign w:val="center"/>
          </w:tcPr>
          <w:p w:rsidR="00F779AC" w:rsidRDefault="00F779AC">
            <w:pPr>
              <w:rPr>
                <w:kern w:val="0"/>
                <w:sz w:val="18"/>
                <w:szCs w:val="18"/>
              </w:rPr>
            </w:pPr>
          </w:p>
        </w:tc>
        <w:tc>
          <w:tcPr>
            <w:tcW w:w="708" w:type="dxa"/>
            <w:gridSpan w:val="3"/>
            <w:shd w:val="clear" w:color="auto" w:fill="auto"/>
            <w:vAlign w:val="center"/>
          </w:tcPr>
          <w:p w:rsidR="00F779AC" w:rsidRDefault="00F779AC">
            <w:pPr>
              <w:rPr>
                <w:kern w:val="0"/>
                <w:sz w:val="18"/>
                <w:szCs w:val="18"/>
              </w:rPr>
            </w:pPr>
          </w:p>
        </w:tc>
        <w:tc>
          <w:tcPr>
            <w:tcW w:w="418" w:type="dxa"/>
            <w:gridSpan w:val="2"/>
            <w:shd w:val="clear" w:color="auto" w:fill="auto"/>
            <w:vAlign w:val="center"/>
          </w:tcPr>
          <w:p w:rsidR="00F779AC" w:rsidRDefault="00F779AC">
            <w:pPr>
              <w:rPr>
                <w:kern w:val="0"/>
                <w:sz w:val="18"/>
                <w:szCs w:val="18"/>
              </w:rPr>
            </w:pPr>
          </w:p>
        </w:tc>
        <w:tc>
          <w:tcPr>
            <w:tcW w:w="309" w:type="dxa"/>
            <w:gridSpan w:val="4"/>
            <w:shd w:val="clear" w:color="auto" w:fill="auto"/>
            <w:vAlign w:val="center"/>
          </w:tcPr>
          <w:p w:rsidR="00F779AC" w:rsidRDefault="00F779AC">
            <w:pPr>
              <w:rPr>
                <w:kern w:val="0"/>
                <w:sz w:val="18"/>
                <w:szCs w:val="18"/>
              </w:rPr>
            </w:pPr>
          </w:p>
        </w:tc>
        <w:tc>
          <w:tcPr>
            <w:tcW w:w="721" w:type="dxa"/>
            <w:gridSpan w:val="5"/>
            <w:shd w:val="clear" w:color="auto" w:fill="auto"/>
            <w:vAlign w:val="center"/>
          </w:tcPr>
          <w:p w:rsidR="00F779AC" w:rsidRDefault="00F779AC">
            <w:pPr>
              <w:rPr>
                <w:kern w:val="0"/>
                <w:sz w:val="18"/>
                <w:szCs w:val="18"/>
              </w:rPr>
            </w:pPr>
          </w:p>
        </w:tc>
        <w:tc>
          <w:tcPr>
            <w:tcW w:w="608" w:type="dxa"/>
            <w:gridSpan w:val="3"/>
            <w:shd w:val="clear" w:color="auto" w:fill="auto"/>
            <w:vAlign w:val="center"/>
          </w:tcPr>
          <w:p w:rsidR="00F779AC" w:rsidRDefault="00F779AC">
            <w:pPr>
              <w:rPr>
                <w:kern w:val="0"/>
                <w:sz w:val="18"/>
                <w:szCs w:val="18"/>
              </w:rPr>
            </w:pPr>
          </w:p>
        </w:tc>
        <w:tc>
          <w:tcPr>
            <w:tcW w:w="557" w:type="dxa"/>
            <w:gridSpan w:val="5"/>
            <w:shd w:val="clear" w:color="auto" w:fill="auto"/>
            <w:vAlign w:val="center"/>
          </w:tcPr>
          <w:p w:rsidR="00F779AC" w:rsidRDefault="00F779AC">
            <w:pPr>
              <w:rPr>
                <w:kern w:val="0"/>
                <w:sz w:val="18"/>
                <w:szCs w:val="18"/>
              </w:rPr>
            </w:pPr>
          </w:p>
        </w:tc>
        <w:tc>
          <w:tcPr>
            <w:tcW w:w="531" w:type="dxa"/>
            <w:gridSpan w:val="3"/>
            <w:shd w:val="clear" w:color="auto" w:fill="auto"/>
            <w:vAlign w:val="center"/>
          </w:tcPr>
          <w:p w:rsidR="00F779AC" w:rsidRDefault="00F779AC">
            <w:pPr>
              <w:rPr>
                <w:kern w:val="0"/>
                <w:sz w:val="18"/>
                <w:szCs w:val="18"/>
              </w:rPr>
            </w:pPr>
          </w:p>
        </w:tc>
        <w:tc>
          <w:tcPr>
            <w:tcW w:w="544" w:type="dxa"/>
            <w:gridSpan w:val="4"/>
            <w:shd w:val="clear" w:color="auto" w:fill="auto"/>
            <w:vAlign w:val="center"/>
          </w:tcPr>
          <w:p w:rsidR="00F779AC" w:rsidRDefault="00F779AC">
            <w:pPr>
              <w:rPr>
                <w:kern w:val="0"/>
                <w:sz w:val="18"/>
                <w:szCs w:val="18"/>
              </w:rPr>
            </w:pPr>
          </w:p>
        </w:tc>
        <w:tc>
          <w:tcPr>
            <w:tcW w:w="544" w:type="dxa"/>
            <w:gridSpan w:val="4"/>
            <w:shd w:val="clear" w:color="auto" w:fill="auto"/>
            <w:vAlign w:val="center"/>
          </w:tcPr>
          <w:p w:rsidR="00F779AC" w:rsidRDefault="00F779AC">
            <w:pPr>
              <w:rPr>
                <w:kern w:val="0"/>
                <w:sz w:val="18"/>
                <w:szCs w:val="18"/>
              </w:rPr>
            </w:pPr>
          </w:p>
        </w:tc>
        <w:tc>
          <w:tcPr>
            <w:tcW w:w="454" w:type="dxa"/>
            <w:gridSpan w:val="3"/>
            <w:shd w:val="clear" w:color="auto" w:fill="auto"/>
            <w:vAlign w:val="center"/>
          </w:tcPr>
          <w:p w:rsidR="00F779AC" w:rsidRDefault="00F779AC">
            <w:pPr>
              <w:rPr>
                <w:kern w:val="0"/>
                <w:sz w:val="18"/>
                <w:szCs w:val="18"/>
              </w:rPr>
            </w:pPr>
          </w:p>
        </w:tc>
        <w:tc>
          <w:tcPr>
            <w:tcW w:w="376" w:type="dxa"/>
            <w:gridSpan w:val="4"/>
            <w:shd w:val="clear" w:color="auto" w:fill="auto"/>
            <w:vAlign w:val="center"/>
          </w:tcPr>
          <w:p w:rsidR="00F779AC" w:rsidRDefault="00F779AC">
            <w:pPr>
              <w:rPr>
                <w:kern w:val="0"/>
                <w:sz w:val="18"/>
                <w:szCs w:val="18"/>
              </w:rPr>
            </w:pPr>
          </w:p>
        </w:tc>
        <w:tc>
          <w:tcPr>
            <w:tcW w:w="608" w:type="dxa"/>
            <w:gridSpan w:val="3"/>
            <w:shd w:val="clear" w:color="auto" w:fill="auto"/>
            <w:vAlign w:val="center"/>
          </w:tcPr>
          <w:p w:rsidR="00F779AC" w:rsidRDefault="00F779AC">
            <w:pPr>
              <w:rPr>
                <w:kern w:val="0"/>
                <w:sz w:val="18"/>
                <w:szCs w:val="18"/>
              </w:rPr>
            </w:pPr>
          </w:p>
        </w:tc>
        <w:tc>
          <w:tcPr>
            <w:tcW w:w="608" w:type="dxa"/>
            <w:gridSpan w:val="5"/>
            <w:shd w:val="clear" w:color="auto" w:fill="auto"/>
            <w:vAlign w:val="center"/>
          </w:tcPr>
          <w:p w:rsidR="00F779AC" w:rsidRDefault="00F779AC">
            <w:pPr>
              <w:rPr>
                <w:kern w:val="0"/>
                <w:sz w:val="18"/>
                <w:szCs w:val="18"/>
              </w:rPr>
            </w:pPr>
          </w:p>
        </w:tc>
        <w:tc>
          <w:tcPr>
            <w:tcW w:w="608" w:type="dxa"/>
            <w:gridSpan w:val="3"/>
            <w:shd w:val="clear" w:color="auto" w:fill="auto"/>
            <w:vAlign w:val="center"/>
          </w:tcPr>
          <w:p w:rsidR="00F779AC" w:rsidRDefault="00F779AC">
            <w:pPr>
              <w:rPr>
                <w:kern w:val="0"/>
                <w:sz w:val="18"/>
                <w:szCs w:val="18"/>
              </w:rPr>
            </w:pPr>
          </w:p>
        </w:tc>
        <w:tc>
          <w:tcPr>
            <w:tcW w:w="595" w:type="dxa"/>
            <w:gridSpan w:val="5"/>
            <w:shd w:val="clear" w:color="auto" w:fill="auto"/>
            <w:vAlign w:val="center"/>
          </w:tcPr>
          <w:p w:rsidR="00F779AC" w:rsidRDefault="00F779AC">
            <w:pPr>
              <w:rPr>
                <w:kern w:val="0"/>
                <w:sz w:val="18"/>
                <w:szCs w:val="18"/>
              </w:rPr>
            </w:pPr>
          </w:p>
        </w:tc>
        <w:tc>
          <w:tcPr>
            <w:tcW w:w="570" w:type="dxa"/>
            <w:gridSpan w:val="4"/>
            <w:shd w:val="clear" w:color="auto" w:fill="auto"/>
            <w:vAlign w:val="center"/>
          </w:tcPr>
          <w:p w:rsidR="00F779AC" w:rsidRDefault="00F779AC">
            <w:pPr>
              <w:rPr>
                <w:kern w:val="0"/>
                <w:sz w:val="18"/>
                <w:szCs w:val="18"/>
              </w:rPr>
            </w:pPr>
          </w:p>
        </w:tc>
        <w:tc>
          <w:tcPr>
            <w:tcW w:w="294" w:type="dxa"/>
            <w:gridSpan w:val="4"/>
            <w:shd w:val="clear" w:color="auto" w:fill="auto"/>
            <w:vAlign w:val="center"/>
          </w:tcPr>
          <w:p w:rsidR="00F779AC" w:rsidRDefault="00F779AC">
            <w:pPr>
              <w:rPr>
                <w:kern w:val="0"/>
                <w:sz w:val="18"/>
                <w:szCs w:val="18"/>
              </w:rPr>
            </w:pPr>
          </w:p>
        </w:tc>
        <w:tc>
          <w:tcPr>
            <w:tcW w:w="236" w:type="dxa"/>
            <w:gridSpan w:val="3"/>
            <w:shd w:val="clear" w:color="auto" w:fill="auto"/>
            <w:vAlign w:val="center"/>
          </w:tcPr>
          <w:p w:rsidR="00F779AC" w:rsidRDefault="00F779AC">
            <w:pPr>
              <w:rPr>
                <w:kern w:val="0"/>
                <w:sz w:val="18"/>
                <w:szCs w:val="18"/>
              </w:rPr>
            </w:pPr>
          </w:p>
        </w:tc>
        <w:tc>
          <w:tcPr>
            <w:tcW w:w="1401" w:type="dxa"/>
            <w:gridSpan w:val="15"/>
            <w:shd w:val="clear" w:color="auto" w:fill="auto"/>
            <w:vAlign w:val="center"/>
          </w:tcPr>
          <w:p w:rsidR="00F779AC" w:rsidRDefault="000106D4">
            <w:pPr>
              <w:widowControl/>
              <w:jc w:val="distribute"/>
              <w:rPr>
                <w:kern w:val="0"/>
                <w:sz w:val="18"/>
                <w:szCs w:val="18"/>
              </w:rPr>
            </w:pPr>
            <w:r>
              <w:rPr>
                <w:rFonts w:ascii="仿宋_GB2312" w:eastAsia="仿宋_GB2312" w:hAnsi="宋体" w:cs="宋体" w:hint="eastAsia"/>
                <w:kern w:val="0"/>
                <w:sz w:val="18"/>
                <w:szCs w:val="18"/>
              </w:rPr>
              <w:t>批准文号：</w:t>
            </w:r>
          </w:p>
        </w:tc>
        <w:tc>
          <w:tcPr>
            <w:tcW w:w="2776" w:type="dxa"/>
            <w:gridSpan w:val="20"/>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仿宋_GB2312" w:cs="仿宋_GB2312" w:hint="eastAsia"/>
                <w:kern w:val="0"/>
                <w:sz w:val="18"/>
                <w:szCs w:val="18"/>
              </w:rPr>
              <w:t>京统函〔2020〕</w:t>
            </w:r>
            <w:r w:rsidR="00B353E5">
              <w:rPr>
                <w:rFonts w:ascii="仿宋_GB2312" w:eastAsia="仿宋_GB2312" w:hAnsi="仿宋_GB2312" w:cs="仿宋_GB2312" w:hint="eastAsia"/>
                <w:kern w:val="0"/>
                <w:sz w:val="18"/>
                <w:szCs w:val="18"/>
              </w:rPr>
              <w:t>10</w:t>
            </w:r>
            <w:r>
              <w:rPr>
                <w:rFonts w:ascii="仿宋_GB2312" w:eastAsia="仿宋_GB2312" w:hAnsi="仿宋_GB2312" w:cs="仿宋_GB2312" w:hint="eastAsia"/>
                <w:kern w:val="0"/>
                <w:sz w:val="18"/>
                <w:szCs w:val="18"/>
              </w:rPr>
              <w:t>号</w:t>
            </w:r>
          </w:p>
        </w:tc>
      </w:tr>
      <w:tr w:rsidR="00F779AC">
        <w:trPr>
          <w:gridAfter w:val="1"/>
          <w:wAfter w:w="325" w:type="dxa"/>
          <w:trHeight w:val="340"/>
          <w:jc w:val="center"/>
        </w:trPr>
        <w:tc>
          <w:tcPr>
            <w:tcW w:w="2134" w:type="dxa"/>
            <w:gridSpan w:val="9"/>
            <w:tcBorders>
              <w:bottom w:val="single" w:sz="4" w:space="0" w:color="auto"/>
            </w:tcBorders>
            <w:shd w:val="clear" w:color="auto" w:fill="auto"/>
            <w:vAlign w:val="center"/>
          </w:tcPr>
          <w:p w:rsidR="00F779AC" w:rsidRDefault="000106D4">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填报单位（签章）：</w:t>
            </w:r>
          </w:p>
        </w:tc>
        <w:tc>
          <w:tcPr>
            <w:tcW w:w="309" w:type="dxa"/>
            <w:gridSpan w:val="4"/>
            <w:tcBorders>
              <w:bottom w:val="single" w:sz="4" w:space="0" w:color="auto"/>
            </w:tcBorders>
            <w:shd w:val="clear" w:color="auto" w:fill="auto"/>
            <w:vAlign w:val="center"/>
          </w:tcPr>
          <w:p w:rsidR="00F779AC" w:rsidRDefault="00F779AC">
            <w:pPr>
              <w:rPr>
                <w:kern w:val="0"/>
                <w:sz w:val="18"/>
                <w:szCs w:val="18"/>
              </w:rPr>
            </w:pPr>
          </w:p>
        </w:tc>
        <w:tc>
          <w:tcPr>
            <w:tcW w:w="721" w:type="dxa"/>
            <w:gridSpan w:val="5"/>
            <w:tcBorders>
              <w:bottom w:val="single" w:sz="4" w:space="0" w:color="auto"/>
            </w:tcBorders>
            <w:shd w:val="clear" w:color="auto" w:fill="auto"/>
            <w:vAlign w:val="center"/>
          </w:tcPr>
          <w:p w:rsidR="00F779AC" w:rsidRDefault="00F779AC">
            <w:pPr>
              <w:rPr>
                <w:kern w:val="0"/>
                <w:sz w:val="18"/>
                <w:szCs w:val="18"/>
              </w:rPr>
            </w:pPr>
          </w:p>
        </w:tc>
        <w:tc>
          <w:tcPr>
            <w:tcW w:w="608" w:type="dxa"/>
            <w:gridSpan w:val="3"/>
            <w:tcBorders>
              <w:bottom w:val="single" w:sz="4" w:space="0" w:color="auto"/>
            </w:tcBorders>
            <w:shd w:val="clear" w:color="auto" w:fill="auto"/>
            <w:vAlign w:val="center"/>
          </w:tcPr>
          <w:p w:rsidR="00F779AC" w:rsidRDefault="00F779AC">
            <w:pPr>
              <w:rPr>
                <w:color w:val="FF0000"/>
                <w:kern w:val="0"/>
                <w:sz w:val="18"/>
                <w:szCs w:val="18"/>
              </w:rPr>
            </w:pPr>
          </w:p>
        </w:tc>
        <w:tc>
          <w:tcPr>
            <w:tcW w:w="557" w:type="dxa"/>
            <w:gridSpan w:val="5"/>
            <w:tcBorders>
              <w:bottom w:val="single" w:sz="4" w:space="0" w:color="auto"/>
            </w:tcBorders>
            <w:shd w:val="clear" w:color="auto" w:fill="auto"/>
            <w:vAlign w:val="center"/>
          </w:tcPr>
          <w:p w:rsidR="00F779AC" w:rsidRDefault="00F779AC">
            <w:pPr>
              <w:rPr>
                <w:kern w:val="0"/>
                <w:sz w:val="18"/>
                <w:szCs w:val="18"/>
              </w:rPr>
            </w:pPr>
          </w:p>
        </w:tc>
        <w:tc>
          <w:tcPr>
            <w:tcW w:w="531" w:type="dxa"/>
            <w:gridSpan w:val="3"/>
            <w:tcBorders>
              <w:bottom w:val="single" w:sz="4" w:space="0" w:color="auto"/>
            </w:tcBorders>
            <w:shd w:val="clear" w:color="auto" w:fill="auto"/>
            <w:vAlign w:val="center"/>
          </w:tcPr>
          <w:p w:rsidR="00F779AC" w:rsidRDefault="00F779AC">
            <w:pPr>
              <w:rPr>
                <w:kern w:val="0"/>
                <w:sz w:val="18"/>
                <w:szCs w:val="18"/>
              </w:rPr>
            </w:pPr>
          </w:p>
        </w:tc>
        <w:tc>
          <w:tcPr>
            <w:tcW w:w="544" w:type="dxa"/>
            <w:gridSpan w:val="4"/>
            <w:tcBorders>
              <w:bottom w:val="single" w:sz="4" w:space="0" w:color="auto"/>
            </w:tcBorders>
            <w:shd w:val="clear" w:color="auto" w:fill="auto"/>
            <w:vAlign w:val="center"/>
          </w:tcPr>
          <w:p w:rsidR="00F779AC" w:rsidRDefault="00F779AC">
            <w:pPr>
              <w:rPr>
                <w:kern w:val="0"/>
                <w:sz w:val="18"/>
                <w:szCs w:val="18"/>
              </w:rPr>
            </w:pPr>
          </w:p>
        </w:tc>
        <w:tc>
          <w:tcPr>
            <w:tcW w:w="544" w:type="dxa"/>
            <w:gridSpan w:val="4"/>
            <w:tcBorders>
              <w:bottom w:val="single" w:sz="4" w:space="0" w:color="auto"/>
            </w:tcBorders>
            <w:shd w:val="clear" w:color="auto" w:fill="auto"/>
            <w:vAlign w:val="center"/>
          </w:tcPr>
          <w:p w:rsidR="00F779AC" w:rsidRDefault="00F779AC">
            <w:pPr>
              <w:rPr>
                <w:kern w:val="0"/>
                <w:sz w:val="18"/>
                <w:szCs w:val="18"/>
              </w:rPr>
            </w:pPr>
          </w:p>
        </w:tc>
        <w:tc>
          <w:tcPr>
            <w:tcW w:w="3249" w:type="dxa"/>
            <w:gridSpan w:val="23"/>
            <w:tcBorders>
              <w:bottom w:val="single" w:sz="4" w:space="0" w:color="auto"/>
            </w:tcBorders>
            <w:shd w:val="clear" w:color="auto" w:fill="auto"/>
            <w:vAlign w:val="center"/>
          </w:tcPr>
          <w:p w:rsidR="00F779AC" w:rsidRDefault="000106D4">
            <w:pPr>
              <w:widowControl/>
              <w:ind w:firstLineChars="100" w:firstLine="180"/>
              <w:rPr>
                <w:rFonts w:ascii="仿宋_GB2312" w:eastAsia="仿宋_GB2312" w:hAnsi="宋体" w:cs="宋体"/>
                <w:kern w:val="0"/>
                <w:sz w:val="18"/>
                <w:szCs w:val="18"/>
              </w:rPr>
            </w:pPr>
            <w:r>
              <w:rPr>
                <w:rFonts w:ascii="仿宋_GB2312" w:eastAsia="仿宋_GB2312" w:hAnsi="宋体" w:cs="宋体" w:hint="eastAsia"/>
                <w:kern w:val="0"/>
                <w:sz w:val="18"/>
                <w:szCs w:val="18"/>
              </w:rPr>
              <w:t>20　  年第 　季度</w:t>
            </w:r>
          </w:p>
        </w:tc>
        <w:tc>
          <w:tcPr>
            <w:tcW w:w="570" w:type="dxa"/>
            <w:gridSpan w:val="4"/>
            <w:tcBorders>
              <w:bottom w:val="single" w:sz="4" w:space="0" w:color="auto"/>
            </w:tcBorders>
            <w:shd w:val="clear" w:color="auto" w:fill="auto"/>
            <w:vAlign w:val="center"/>
          </w:tcPr>
          <w:p w:rsidR="00F779AC" w:rsidRDefault="000106D4">
            <w:pPr>
              <w:rPr>
                <w:kern w:val="0"/>
                <w:sz w:val="18"/>
                <w:szCs w:val="18"/>
              </w:rPr>
            </w:pPr>
            <w:r>
              <w:rPr>
                <w:rFonts w:hint="eastAsia"/>
                <w:kern w:val="0"/>
                <w:sz w:val="18"/>
                <w:szCs w:val="18"/>
              </w:rPr>
              <w:t xml:space="preserve">　</w:t>
            </w:r>
          </w:p>
        </w:tc>
        <w:tc>
          <w:tcPr>
            <w:tcW w:w="294" w:type="dxa"/>
            <w:gridSpan w:val="4"/>
            <w:tcBorders>
              <w:bottom w:val="single" w:sz="4" w:space="0" w:color="auto"/>
            </w:tcBorders>
            <w:shd w:val="clear" w:color="auto" w:fill="auto"/>
            <w:vAlign w:val="center"/>
          </w:tcPr>
          <w:p w:rsidR="00F779AC" w:rsidRDefault="00F779AC">
            <w:pPr>
              <w:rPr>
                <w:kern w:val="0"/>
                <w:sz w:val="18"/>
                <w:szCs w:val="18"/>
              </w:rPr>
            </w:pPr>
          </w:p>
        </w:tc>
        <w:tc>
          <w:tcPr>
            <w:tcW w:w="236" w:type="dxa"/>
            <w:gridSpan w:val="3"/>
            <w:tcBorders>
              <w:bottom w:val="single" w:sz="4" w:space="0" w:color="auto"/>
            </w:tcBorders>
            <w:shd w:val="clear" w:color="auto" w:fill="auto"/>
            <w:vAlign w:val="center"/>
          </w:tcPr>
          <w:p w:rsidR="00F779AC" w:rsidRDefault="00F779AC">
            <w:pPr>
              <w:rPr>
                <w:kern w:val="0"/>
                <w:sz w:val="18"/>
                <w:szCs w:val="18"/>
              </w:rPr>
            </w:pPr>
          </w:p>
        </w:tc>
        <w:tc>
          <w:tcPr>
            <w:tcW w:w="1401" w:type="dxa"/>
            <w:gridSpan w:val="15"/>
            <w:tcBorders>
              <w:bottom w:val="single" w:sz="4" w:space="0" w:color="auto"/>
            </w:tcBorders>
            <w:shd w:val="clear" w:color="auto" w:fill="auto"/>
            <w:vAlign w:val="center"/>
          </w:tcPr>
          <w:p w:rsidR="00F779AC" w:rsidRDefault="000106D4">
            <w:pPr>
              <w:widowControl/>
              <w:jc w:val="distribute"/>
              <w:rPr>
                <w:kern w:val="0"/>
                <w:sz w:val="18"/>
                <w:szCs w:val="18"/>
              </w:rPr>
            </w:pPr>
            <w:r>
              <w:rPr>
                <w:rFonts w:ascii="仿宋_GB2312" w:eastAsia="仿宋_GB2312" w:hAnsi="宋体" w:cs="宋体" w:hint="eastAsia"/>
                <w:kern w:val="0"/>
                <w:sz w:val="18"/>
                <w:szCs w:val="18"/>
              </w:rPr>
              <w:t>有效期至：</w:t>
            </w:r>
          </w:p>
        </w:tc>
        <w:tc>
          <w:tcPr>
            <w:tcW w:w="2776" w:type="dxa"/>
            <w:gridSpan w:val="20"/>
            <w:tcBorders>
              <w:bottom w:val="single" w:sz="4" w:space="0" w:color="auto"/>
            </w:tcBorders>
            <w:shd w:val="clear" w:color="auto" w:fill="auto"/>
            <w:vAlign w:val="center"/>
          </w:tcPr>
          <w:p w:rsidR="00F779AC" w:rsidRDefault="000106D4">
            <w:pPr>
              <w:widowControl/>
              <w:jc w:val="distribute"/>
              <w:rPr>
                <w:rFonts w:ascii="仿宋_GB2312" w:eastAsia="仿宋_GB2312" w:hAnsi="宋体" w:cs="宋体"/>
                <w:kern w:val="0"/>
                <w:sz w:val="18"/>
                <w:szCs w:val="18"/>
              </w:rPr>
            </w:pPr>
            <w:r>
              <w:rPr>
                <w:rFonts w:ascii="仿宋_GB2312" w:eastAsia="仿宋_GB2312" w:hAnsi="宋体" w:cs="宋体" w:hint="eastAsia"/>
                <w:kern w:val="0"/>
                <w:sz w:val="18"/>
                <w:szCs w:val="18"/>
              </w:rPr>
              <w:t>2023年1月</w:t>
            </w:r>
          </w:p>
        </w:tc>
      </w:tr>
      <w:tr w:rsidR="00F779AC">
        <w:trPr>
          <w:gridAfter w:val="1"/>
          <w:wAfter w:w="325" w:type="dxa"/>
          <w:trHeight w:val="330"/>
          <w:jc w:val="center"/>
        </w:trPr>
        <w:tc>
          <w:tcPr>
            <w:tcW w:w="1122" w:type="dxa"/>
            <w:gridSpan w:val="5"/>
            <w:vMerge w:val="restart"/>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w:t>
            </w:r>
          </w:p>
        </w:tc>
        <w:tc>
          <w:tcPr>
            <w:tcW w:w="8075" w:type="dxa"/>
            <w:gridSpan w:val="5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平　　　房　　　中　　　修</w:t>
            </w:r>
          </w:p>
        </w:tc>
        <w:tc>
          <w:tcPr>
            <w:tcW w:w="5277" w:type="dxa"/>
            <w:gridSpan w:val="46"/>
            <w:tcBorders>
              <w:top w:val="single" w:sz="4" w:space="0" w:color="auto"/>
              <w:left w:val="nil"/>
              <w:bottom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楼       房       中      修</w:t>
            </w:r>
          </w:p>
        </w:tc>
      </w:tr>
      <w:tr w:rsidR="00F779AC">
        <w:trPr>
          <w:gridAfter w:val="1"/>
          <w:wAfter w:w="325" w:type="dxa"/>
          <w:trHeight w:val="315"/>
          <w:jc w:val="center"/>
        </w:trPr>
        <w:tc>
          <w:tcPr>
            <w:tcW w:w="1122" w:type="dxa"/>
            <w:gridSpan w:val="5"/>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1012" w:type="dxa"/>
            <w:gridSpan w:val="4"/>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小计</w:t>
            </w:r>
          </w:p>
        </w:tc>
        <w:tc>
          <w:tcPr>
            <w:tcW w:w="1030" w:type="dxa"/>
            <w:gridSpan w:val="9"/>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木结构加固</w:t>
            </w:r>
          </w:p>
        </w:tc>
        <w:tc>
          <w:tcPr>
            <w:tcW w:w="2784" w:type="dxa"/>
            <w:gridSpan w:val="19"/>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屋  面  维  修</w:t>
            </w:r>
          </w:p>
        </w:tc>
        <w:tc>
          <w:tcPr>
            <w:tcW w:w="830" w:type="dxa"/>
            <w:gridSpan w:val="7"/>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庭院排水</w:t>
            </w:r>
          </w:p>
        </w:tc>
        <w:tc>
          <w:tcPr>
            <w:tcW w:w="608"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墙体整修</w:t>
            </w:r>
            <w:r>
              <w:rPr>
                <w:rFonts w:ascii="仿宋_GB2312" w:eastAsia="仿宋_GB2312" w:hAnsi="宋体" w:cs="宋体" w:hint="eastAsia"/>
                <w:kern w:val="0"/>
                <w:sz w:val="18"/>
                <w:szCs w:val="18"/>
              </w:rPr>
              <w:t>(间)</w:t>
            </w:r>
          </w:p>
        </w:tc>
        <w:tc>
          <w:tcPr>
            <w:tcW w:w="60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新做顶棚</w:t>
            </w:r>
            <w:r>
              <w:rPr>
                <w:rFonts w:ascii="仿宋_GB2312" w:eastAsia="仿宋_GB2312" w:hAnsi="宋体" w:cs="宋体" w:hint="eastAsia"/>
                <w:kern w:val="0"/>
                <w:sz w:val="16"/>
                <w:szCs w:val="16"/>
              </w:rPr>
              <w:t>(间)</w:t>
            </w:r>
          </w:p>
        </w:tc>
        <w:tc>
          <w:tcPr>
            <w:tcW w:w="608"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新做地面</w:t>
            </w:r>
            <w:r>
              <w:rPr>
                <w:rFonts w:ascii="仿宋_GB2312" w:eastAsia="仿宋_GB2312" w:hAnsi="宋体" w:cs="宋体" w:hint="eastAsia"/>
                <w:kern w:val="0"/>
                <w:sz w:val="16"/>
                <w:szCs w:val="16"/>
              </w:rPr>
              <w:t>(间)</w:t>
            </w:r>
          </w:p>
        </w:tc>
        <w:tc>
          <w:tcPr>
            <w:tcW w:w="595" w:type="dxa"/>
            <w:gridSpan w:val="5"/>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改善装修</w:t>
            </w:r>
            <w:r>
              <w:rPr>
                <w:rFonts w:ascii="仿宋_GB2312" w:eastAsia="仿宋_GB2312" w:hAnsi="宋体" w:cs="宋体" w:hint="eastAsia"/>
                <w:kern w:val="0"/>
                <w:sz w:val="16"/>
                <w:szCs w:val="16"/>
              </w:rPr>
              <w:t>(间)</w:t>
            </w:r>
          </w:p>
        </w:tc>
        <w:tc>
          <w:tcPr>
            <w:tcW w:w="1733" w:type="dxa"/>
            <w:gridSpan w:val="18"/>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小计</w:t>
            </w:r>
          </w:p>
        </w:tc>
        <w:tc>
          <w:tcPr>
            <w:tcW w:w="1559" w:type="dxa"/>
            <w:gridSpan w:val="13"/>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屋 面 维 修</w:t>
            </w:r>
          </w:p>
        </w:tc>
        <w:tc>
          <w:tcPr>
            <w:tcW w:w="851" w:type="dxa"/>
            <w:gridSpan w:val="7"/>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楼内粉刷</w:t>
            </w:r>
          </w:p>
        </w:tc>
        <w:tc>
          <w:tcPr>
            <w:tcW w:w="567"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局部勾抹外墙板缝</w:t>
            </w:r>
            <w:r>
              <w:rPr>
                <w:rFonts w:ascii="仿宋_GB2312" w:eastAsia="仿宋_GB2312" w:hAnsi="宋体" w:cs="宋体" w:hint="eastAsia"/>
                <w:kern w:val="0"/>
                <w:sz w:val="16"/>
                <w:szCs w:val="16"/>
              </w:rPr>
              <w:t>(万</w:t>
            </w:r>
            <w:r>
              <w:rPr>
                <w:rFonts w:ascii="宋体" w:hAnsi="宋体" w:cs="宋体" w:hint="eastAsia"/>
                <w:kern w:val="0"/>
                <w:sz w:val="16"/>
                <w:szCs w:val="16"/>
              </w:rPr>
              <w:t>㎡</w:t>
            </w:r>
            <w:r>
              <w:rPr>
                <w:rFonts w:ascii="仿宋_GB2312" w:eastAsia="仿宋_GB2312" w:hAnsi="宋体" w:cs="宋体" w:hint="eastAsia"/>
                <w:kern w:val="0"/>
                <w:sz w:val="16"/>
                <w:szCs w:val="16"/>
              </w:rPr>
              <w:t>)</w:t>
            </w:r>
          </w:p>
        </w:tc>
        <w:tc>
          <w:tcPr>
            <w:tcW w:w="567" w:type="dxa"/>
            <w:gridSpan w:val="4"/>
            <w:vMerge w:val="restart"/>
            <w:tcBorders>
              <w:top w:val="nil"/>
              <w:left w:val="single" w:sz="4" w:space="0" w:color="auto"/>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厨厕地下室渗漏</w:t>
            </w:r>
            <w:r>
              <w:rPr>
                <w:rFonts w:ascii="仿宋_GB2312" w:eastAsia="仿宋_GB2312" w:hAnsi="宋体" w:cs="宋体" w:hint="eastAsia"/>
                <w:kern w:val="0"/>
                <w:sz w:val="15"/>
                <w:szCs w:val="15"/>
              </w:rPr>
              <w:t xml:space="preserve">(处) </w:t>
            </w:r>
          </w:p>
        </w:tc>
      </w:tr>
      <w:tr w:rsidR="00F779AC">
        <w:trPr>
          <w:gridAfter w:val="1"/>
          <w:wAfter w:w="325" w:type="dxa"/>
          <w:trHeight w:val="379"/>
          <w:jc w:val="center"/>
        </w:trPr>
        <w:tc>
          <w:tcPr>
            <w:tcW w:w="1122" w:type="dxa"/>
            <w:gridSpan w:val="5"/>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59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投资(万元)</w:t>
            </w:r>
          </w:p>
        </w:tc>
        <w:tc>
          <w:tcPr>
            <w:tcW w:w="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受益户</w:t>
            </w:r>
          </w:p>
        </w:tc>
        <w:tc>
          <w:tcPr>
            <w:tcW w:w="309"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间</w:t>
            </w:r>
          </w:p>
        </w:tc>
        <w:tc>
          <w:tcPr>
            <w:tcW w:w="721" w:type="dxa"/>
            <w:gridSpan w:val="5"/>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其中:附檩(根)</w:t>
            </w:r>
          </w:p>
        </w:tc>
        <w:tc>
          <w:tcPr>
            <w:tcW w:w="608"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小计</w:t>
            </w:r>
            <w:r>
              <w:rPr>
                <w:rFonts w:ascii="仿宋_GB2312" w:eastAsia="仿宋_GB2312" w:hAnsi="宋体" w:cs="宋体" w:hint="eastAsia"/>
                <w:kern w:val="0"/>
                <w:sz w:val="18"/>
                <w:szCs w:val="18"/>
              </w:rPr>
              <w:t>(间)</w:t>
            </w:r>
          </w:p>
        </w:tc>
        <w:tc>
          <w:tcPr>
            <w:tcW w:w="557" w:type="dxa"/>
            <w:gridSpan w:val="5"/>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屋面整修</w:t>
            </w:r>
            <w:r>
              <w:rPr>
                <w:rFonts w:ascii="仿宋_GB2312" w:eastAsia="仿宋_GB2312" w:hAnsi="宋体" w:cs="宋体" w:hint="eastAsia"/>
                <w:kern w:val="0"/>
                <w:sz w:val="16"/>
                <w:szCs w:val="16"/>
              </w:rPr>
              <w:t>(间)</w:t>
            </w:r>
          </w:p>
        </w:tc>
        <w:tc>
          <w:tcPr>
            <w:tcW w:w="531"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换瓦补漏</w:t>
            </w:r>
            <w:r>
              <w:rPr>
                <w:rFonts w:ascii="仿宋_GB2312" w:eastAsia="仿宋_GB2312" w:hAnsi="宋体" w:cs="宋体" w:hint="eastAsia"/>
                <w:kern w:val="0"/>
                <w:sz w:val="15"/>
                <w:szCs w:val="15"/>
              </w:rPr>
              <w:t>(间)</w:t>
            </w:r>
          </w:p>
        </w:tc>
        <w:tc>
          <w:tcPr>
            <w:tcW w:w="54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灰房补漏</w:t>
            </w:r>
            <w:r>
              <w:rPr>
                <w:rFonts w:ascii="仿宋_GB2312" w:eastAsia="仿宋_GB2312" w:hAnsi="宋体" w:cs="宋体" w:hint="eastAsia"/>
                <w:kern w:val="0"/>
                <w:sz w:val="16"/>
                <w:szCs w:val="16"/>
              </w:rPr>
              <w:t>(间)</w:t>
            </w:r>
          </w:p>
        </w:tc>
        <w:tc>
          <w:tcPr>
            <w:tcW w:w="54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天沟补漏</w:t>
            </w:r>
            <w:r>
              <w:rPr>
                <w:rFonts w:ascii="仿宋_GB2312" w:eastAsia="仿宋_GB2312" w:hAnsi="宋体" w:cs="宋体" w:hint="eastAsia"/>
                <w:kern w:val="0"/>
                <w:sz w:val="16"/>
                <w:szCs w:val="16"/>
              </w:rPr>
              <w:t>(间)</w:t>
            </w:r>
          </w:p>
        </w:tc>
        <w:tc>
          <w:tcPr>
            <w:tcW w:w="454"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处</w:t>
            </w:r>
          </w:p>
        </w:tc>
        <w:tc>
          <w:tcPr>
            <w:tcW w:w="376"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m</w:t>
            </w:r>
          </w:p>
        </w:tc>
        <w:tc>
          <w:tcPr>
            <w:tcW w:w="608"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08" w:type="dxa"/>
            <w:gridSpan w:val="5"/>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08"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595" w:type="dxa"/>
            <w:gridSpan w:val="5"/>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57"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投资</w:t>
            </w:r>
            <w:r>
              <w:rPr>
                <w:rFonts w:ascii="仿宋_GB2312" w:eastAsia="仿宋_GB2312" w:hAnsi="宋体" w:cs="宋体" w:hint="eastAsia"/>
                <w:kern w:val="0"/>
                <w:sz w:val="16"/>
                <w:szCs w:val="16"/>
              </w:rPr>
              <w:t>(万元)</w:t>
            </w:r>
          </w:p>
        </w:tc>
        <w:tc>
          <w:tcPr>
            <w:tcW w:w="1276" w:type="dxa"/>
            <w:gridSpan w:val="15"/>
            <w:tcBorders>
              <w:top w:val="single" w:sz="4" w:space="0" w:color="auto"/>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受益</w:t>
            </w:r>
          </w:p>
        </w:tc>
        <w:tc>
          <w:tcPr>
            <w:tcW w:w="425"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567" w:type="dxa"/>
            <w:gridSpan w:val="6"/>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平顶</w:t>
            </w:r>
            <w:r>
              <w:rPr>
                <w:rFonts w:ascii="仿宋_GB2312" w:eastAsia="仿宋_GB2312" w:hAnsi="宋体" w:cs="宋体" w:hint="eastAsia"/>
                <w:kern w:val="0"/>
                <w:sz w:val="16"/>
                <w:szCs w:val="16"/>
              </w:rPr>
              <w:t>(万</w:t>
            </w:r>
            <w:r>
              <w:rPr>
                <w:rFonts w:ascii="宋体" w:hAnsi="宋体" w:cs="宋体" w:hint="eastAsia"/>
                <w:kern w:val="0"/>
                <w:sz w:val="16"/>
                <w:szCs w:val="16"/>
              </w:rPr>
              <w:t>㎡</w:t>
            </w:r>
            <w:r>
              <w:rPr>
                <w:rFonts w:ascii="仿宋_GB2312" w:eastAsia="仿宋_GB2312" w:hAnsi="宋体" w:cs="宋体" w:hint="eastAsia"/>
                <w:kern w:val="0"/>
                <w:sz w:val="16"/>
                <w:szCs w:val="16"/>
              </w:rPr>
              <w:t>)</w:t>
            </w:r>
          </w:p>
        </w:tc>
        <w:tc>
          <w:tcPr>
            <w:tcW w:w="567"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坡顶</w:t>
            </w:r>
            <w:r>
              <w:rPr>
                <w:rFonts w:ascii="仿宋_GB2312" w:eastAsia="仿宋_GB2312" w:hAnsi="宋体" w:cs="宋体" w:hint="eastAsia"/>
                <w:kern w:val="0"/>
                <w:sz w:val="16"/>
                <w:szCs w:val="16"/>
              </w:rPr>
              <w:t>(万</w:t>
            </w:r>
            <w:r>
              <w:rPr>
                <w:rFonts w:ascii="宋体" w:hAnsi="宋体" w:cs="宋体" w:hint="eastAsia"/>
                <w:kern w:val="0"/>
                <w:sz w:val="16"/>
                <w:szCs w:val="16"/>
              </w:rPr>
              <w:t>㎡</w:t>
            </w:r>
            <w:r>
              <w:rPr>
                <w:rFonts w:ascii="仿宋_GB2312" w:eastAsia="仿宋_GB2312" w:hAnsi="宋体" w:cs="宋体" w:hint="eastAsia"/>
                <w:kern w:val="0"/>
                <w:sz w:val="16"/>
                <w:szCs w:val="16"/>
              </w:rPr>
              <w:t>)</w:t>
            </w:r>
          </w:p>
        </w:tc>
        <w:tc>
          <w:tcPr>
            <w:tcW w:w="426" w:type="dxa"/>
            <w:gridSpan w:val="4"/>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425" w:type="dxa"/>
            <w:gridSpan w:val="3"/>
            <w:vMerge w:val="restart"/>
            <w:tcBorders>
              <w:top w:val="nil"/>
              <w:left w:val="single" w:sz="4" w:space="0" w:color="auto"/>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万</w:t>
            </w:r>
            <w:r>
              <w:rPr>
                <w:rFonts w:ascii="宋体" w:hAnsi="宋体" w:cs="宋体" w:hint="eastAsia"/>
                <w:kern w:val="0"/>
                <w:sz w:val="20"/>
                <w:szCs w:val="20"/>
              </w:rPr>
              <w:t>㎡</w:t>
            </w:r>
          </w:p>
        </w:tc>
        <w:tc>
          <w:tcPr>
            <w:tcW w:w="567"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567" w:type="dxa"/>
            <w:gridSpan w:val="4"/>
            <w:vMerge/>
            <w:tcBorders>
              <w:top w:val="nil"/>
              <w:left w:val="single" w:sz="4" w:space="0" w:color="auto"/>
              <w:bottom w:val="single" w:sz="4" w:space="0" w:color="auto"/>
              <w:right w:val="nil"/>
            </w:tcBorders>
            <w:vAlign w:val="center"/>
          </w:tcPr>
          <w:p w:rsidR="00F779AC" w:rsidRDefault="00F779AC">
            <w:pPr>
              <w:widowControl/>
              <w:jc w:val="left"/>
              <w:rPr>
                <w:rFonts w:ascii="仿宋_GB2312" w:eastAsia="仿宋_GB2312" w:hAnsi="宋体" w:cs="宋体"/>
                <w:kern w:val="0"/>
                <w:sz w:val="18"/>
                <w:szCs w:val="18"/>
              </w:rPr>
            </w:pPr>
          </w:p>
        </w:tc>
      </w:tr>
      <w:tr w:rsidR="00F779AC">
        <w:trPr>
          <w:gridAfter w:val="1"/>
          <w:wAfter w:w="325" w:type="dxa"/>
          <w:trHeight w:val="1583"/>
          <w:jc w:val="center"/>
        </w:trPr>
        <w:tc>
          <w:tcPr>
            <w:tcW w:w="1122" w:type="dxa"/>
            <w:gridSpan w:val="5"/>
            <w:vMerge/>
            <w:tcBorders>
              <w:top w:val="single" w:sz="8" w:space="0" w:color="auto"/>
              <w:left w:val="nil"/>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594"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18" w:type="dxa"/>
            <w:gridSpan w:val="2"/>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309"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721" w:type="dxa"/>
            <w:gridSpan w:val="5"/>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08"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557" w:type="dxa"/>
            <w:gridSpan w:val="5"/>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531"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544"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544"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454"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376"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08"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08" w:type="dxa"/>
            <w:gridSpan w:val="5"/>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608"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595" w:type="dxa"/>
            <w:gridSpan w:val="5"/>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57"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26"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户</w:t>
            </w:r>
          </w:p>
        </w:tc>
        <w:tc>
          <w:tcPr>
            <w:tcW w:w="425"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幢</w:t>
            </w:r>
          </w:p>
        </w:tc>
        <w:tc>
          <w:tcPr>
            <w:tcW w:w="425"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万</w:t>
            </w:r>
            <w:r>
              <w:rPr>
                <w:rFonts w:ascii="宋体" w:hAnsi="宋体" w:cs="宋体" w:hint="eastAsia"/>
                <w:kern w:val="0"/>
                <w:sz w:val="20"/>
                <w:szCs w:val="20"/>
              </w:rPr>
              <w:t>㎡</w:t>
            </w:r>
          </w:p>
        </w:tc>
        <w:tc>
          <w:tcPr>
            <w:tcW w:w="425"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567" w:type="dxa"/>
            <w:gridSpan w:val="6"/>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567"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26"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425" w:type="dxa"/>
            <w:gridSpan w:val="3"/>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20"/>
                <w:szCs w:val="20"/>
              </w:rPr>
            </w:pPr>
          </w:p>
        </w:tc>
        <w:tc>
          <w:tcPr>
            <w:tcW w:w="567" w:type="dxa"/>
            <w:gridSpan w:val="4"/>
            <w:vMerge/>
            <w:tcBorders>
              <w:top w:val="nil"/>
              <w:left w:val="single" w:sz="4" w:space="0" w:color="auto"/>
              <w:bottom w:val="single" w:sz="4" w:space="0" w:color="auto"/>
              <w:right w:val="single" w:sz="4" w:space="0" w:color="auto"/>
            </w:tcBorders>
            <w:vAlign w:val="center"/>
          </w:tcPr>
          <w:p w:rsidR="00F779AC" w:rsidRDefault="00F779AC">
            <w:pPr>
              <w:widowControl/>
              <w:jc w:val="left"/>
              <w:rPr>
                <w:rFonts w:ascii="仿宋_GB2312" w:eastAsia="仿宋_GB2312" w:hAnsi="宋体" w:cs="宋体"/>
                <w:kern w:val="0"/>
                <w:sz w:val="18"/>
                <w:szCs w:val="18"/>
              </w:rPr>
            </w:pPr>
          </w:p>
        </w:tc>
        <w:tc>
          <w:tcPr>
            <w:tcW w:w="567" w:type="dxa"/>
            <w:gridSpan w:val="4"/>
            <w:vMerge/>
            <w:tcBorders>
              <w:top w:val="nil"/>
              <w:left w:val="single" w:sz="4" w:space="0" w:color="auto"/>
              <w:bottom w:val="single" w:sz="4" w:space="0" w:color="auto"/>
              <w:right w:val="nil"/>
            </w:tcBorders>
            <w:vAlign w:val="center"/>
          </w:tcPr>
          <w:p w:rsidR="00F779AC" w:rsidRDefault="00F779AC">
            <w:pPr>
              <w:widowControl/>
              <w:jc w:val="left"/>
              <w:rPr>
                <w:rFonts w:ascii="仿宋_GB2312" w:eastAsia="仿宋_GB2312" w:hAnsi="宋体" w:cs="宋体"/>
                <w:kern w:val="0"/>
                <w:sz w:val="18"/>
                <w:szCs w:val="18"/>
              </w:rPr>
            </w:pPr>
          </w:p>
        </w:tc>
      </w:tr>
      <w:tr w:rsidR="00F779AC">
        <w:trPr>
          <w:gridAfter w:val="1"/>
          <w:wAfter w:w="325" w:type="dxa"/>
          <w:trHeight w:val="300"/>
          <w:jc w:val="center"/>
        </w:trPr>
        <w:tc>
          <w:tcPr>
            <w:tcW w:w="1122" w:type="dxa"/>
            <w:gridSpan w:val="5"/>
            <w:tcBorders>
              <w:top w:val="single" w:sz="4" w:space="0" w:color="auto"/>
              <w:left w:val="nil"/>
              <w:bottom w:val="single" w:sz="4" w:space="0" w:color="auto"/>
              <w:right w:val="single" w:sz="4" w:space="0" w:color="auto"/>
            </w:tcBorders>
            <w:shd w:val="clear" w:color="auto" w:fill="auto"/>
            <w:vAlign w:val="center"/>
          </w:tcPr>
          <w:p w:rsidR="00F779AC" w:rsidRDefault="00F779AC">
            <w:pPr>
              <w:widowControl/>
              <w:jc w:val="center"/>
              <w:rPr>
                <w:rFonts w:ascii="仿宋_GB2312" w:eastAsia="仿宋_GB2312" w:hAnsi="宋体" w:cs="宋体"/>
                <w:kern w:val="0"/>
                <w:sz w:val="20"/>
                <w:szCs w:val="20"/>
              </w:rPr>
            </w:pPr>
          </w:p>
        </w:tc>
        <w:tc>
          <w:tcPr>
            <w:tcW w:w="594"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w:t>
            </w:r>
          </w:p>
        </w:tc>
        <w:tc>
          <w:tcPr>
            <w:tcW w:w="418" w:type="dxa"/>
            <w:gridSpan w:val="2"/>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2</w:t>
            </w:r>
          </w:p>
        </w:tc>
        <w:tc>
          <w:tcPr>
            <w:tcW w:w="309"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3</w:t>
            </w:r>
          </w:p>
        </w:tc>
        <w:tc>
          <w:tcPr>
            <w:tcW w:w="721"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4</w:t>
            </w:r>
          </w:p>
        </w:tc>
        <w:tc>
          <w:tcPr>
            <w:tcW w:w="60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5</w:t>
            </w:r>
          </w:p>
        </w:tc>
        <w:tc>
          <w:tcPr>
            <w:tcW w:w="557"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6</w:t>
            </w:r>
          </w:p>
        </w:tc>
        <w:tc>
          <w:tcPr>
            <w:tcW w:w="531"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7</w:t>
            </w:r>
          </w:p>
        </w:tc>
        <w:tc>
          <w:tcPr>
            <w:tcW w:w="544"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8</w:t>
            </w:r>
          </w:p>
        </w:tc>
        <w:tc>
          <w:tcPr>
            <w:tcW w:w="544"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9</w:t>
            </w:r>
          </w:p>
        </w:tc>
        <w:tc>
          <w:tcPr>
            <w:tcW w:w="454"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10</w:t>
            </w:r>
          </w:p>
        </w:tc>
        <w:tc>
          <w:tcPr>
            <w:tcW w:w="37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11</w:t>
            </w:r>
          </w:p>
        </w:tc>
        <w:tc>
          <w:tcPr>
            <w:tcW w:w="60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12</w:t>
            </w:r>
          </w:p>
        </w:tc>
        <w:tc>
          <w:tcPr>
            <w:tcW w:w="608"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13</w:t>
            </w:r>
          </w:p>
        </w:tc>
        <w:tc>
          <w:tcPr>
            <w:tcW w:w="608"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14</w:t>
            </w:r>
          </w:p>
        </w:tc>
        <w:tc>
          <w:tcPr>
            <w:tcW w:w="595"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15</w:t>
            </w:r>
          </w:p>
        </w:tc>
        <w:tc>
          <w:tcPr>
            <w:tcW w:w="457"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16</w:t>
            </w:r>
          </w:p>
        </w:tc>
        <w:tc>
          <w:tcPr>
            <w:tcW w:w="426"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17</w:t>
            </w:r>
          </w:p>
        </w:tc>
        <w:tc>
          <w:tcPr>
            <w:tcW w:w="425" w:type="dxa"/>
            <w:gridSpan w:val="5"/>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18</w:t>
            </w:r>
          </w:p>
        </w:tc>
        <w:tc>
          <w:tcPr>
            <w:tcW w:w="425"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19</w:t>
            </w:r>
          </w:p>
        </w:tc>
        <w:tc>
          <w:tcPr>
            <w:tcW w:w="42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20</w:t>
            </w:r>
          </w:p>
        </w:tc>
        <w:tc>
          <w:tcPr>
            <w:tcW w:w="567" w:type="dxa"/>
            <w:gridSpan w:val="6"/>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21</w:t>
            </w:r>
          </w:p>
        </w:tc>
        <w:tc>
          <w:tcPr>
            <w:tcW w:w="567"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22</w:t>
            </w:r>
          </w:p>
        </w:tc>
        <w:tc>
          <w:tcPr>
            <w:tcW w:w="426"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23</w:t>
            </w:r>
          </w:p>
        </w:tc>
        <w:tc>
          <w:tcPr>
            <w:tcW w:w="425" w:type="dxa"/>
            <w:gridSpan w:val="3"/>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24</w:t>
            </w:r>
          </w:p>
        </w:tc>
        <w:tc>
          <w:tcPr>
            <w:tcW w:w="567"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25</w:t>
            </w:r>
          </w:p>
        </w:tc>
        <w:tc>
          <w:tcPr>
            <w:tcW w:w="567" w:type="dxa"/>
            <w:gridSpan w:val="4"/>
            <w:tcBorders>
              <w:top w:val="nil"/>
              <w:left w:val="nil"/>
              <w:bottom w:val="single" w:sz="4" w:space="0" w:color="auto"/>
              <w:right w:val="nil"/>
            </w:tcBorders>
            <w:shd w:val="clear" w:color="auto" w:fill="auto"/>
            <w:vAlign w:val="center"/>
          </w:tcPr>
          <w:p w:rsidR="00F779AC" w:rsidRDefault="000106D4">
            <w:pPr>
              <w:widowControl/>
              <w:jc w:val="center"/>
              <w:rPr>
                <w:rFonts w:ascii="仿宋_GB2312" w:eastAsia="仿宋_GB2312" w:hAnsi="宋体" w:cs="宋体"/>
                <w:kern w:val="0"/>
                <w:sz w:val="14"/>
                <w:szCs w:val="14"/>
              </w:rPr>
            </w:pPr>
            <w:r>
              <w:rPr>
                <w:rFonts w:ascii="仿宋_GB2312" w:eastAsia="仿宋_GB2312" w:hAnsi="宋体" w:cs="宋体" w:hint="eastAsia"/>
                <w:kern w:val="0"/>
                <w:sz w:val="14"/>
                <w:szCs w:val="14"/>
              </w:rPr>
              <w:t>26</w:t>
            </w:r>
          </w:p>
        </w:tc>
      </w:tr>
      <w:tr w:rsidR="00F779AC">
        <w:trPr>
          <w:gridAfter w:val="1"/>
          <w:wAfter w:w="325" w:type="dxa"/>
          <w:trHeight w:val="315"/>
          <w:jc w:val="center"/>
        </w:trPr>
        <w:tc>
          <w:tcPr>
            <w:tcW w:w="1122" w:type="dxa"/>
            <w:gridSpan w:val="5"/>
            <w:tcBorders>
              <w:top w:val="single" w:sz="4" w:space="0" w:color="auto"/>
              <w:left w:val="nil"/>
              <w:bottom w:val="single" w:sz="4" w:space="0" w:color="auto"/>
              <w:right w:val="single" w:sz="4" w:space="0" w:color="000000"/>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累计完成</w:t>
            </w:r>
          </w:p>
        </w:tc>
        <w:tc>
          <w:tcPr>
            <w:tcW w:w="59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18" w:type="dxa"/>
            <w:gridSpan w:val="2"/>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309"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721"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57"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31"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44"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44"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54"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95"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57"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6" w:type="dxa"/>
            <w:gridSpan w:val="6"/>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6"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nil"/>
            </w:tcBorders>
            <w:shd w:val="clear" w:color="auto" w:fill="auto"/>
            <w:vAlign w:val="bottom"/>
          </w:tcPr>
          <w:p w:rsidR="00F779AC" w:rsidRDefault="00F779AC">
            <w:pPr>
              <w:widowControl/>
              <w:jc w:val="center"/>
              <w:rPr>
                <w:rFonts w:ascii="仿宋_GB2312" w:eastAsia="仿宋_GB2312" w:hAnsi="宋体" w:cs="宋体"/>
                <w:kern w:val="0"/>
                <w:sz w:val="24"/>
              </w:rPr>
            </w:pPr>
          </w:p>
        </w:tc>
      </w:tr>
      <w:tr w:rsidR="00F779AC">
        <w:trPr>
          <w:gridAfter w:val="1"/>
          <w:wAfter w:w="325" w:type="dxa"/>
          <w:trHeight w:val="315"/>
          <w:jc w:val="center"/>
        </w:trPr>
        <w:tc>
          <w:tcPr>
            <w:tcW w:w="263" w:type="dxa"/>
            <w:vMerge w:val="restart"/>
            <w:tcBorders>
              <w:top w:val="nil"/>
              <w:left w:val="nil"/>
              <w:bottom w:val="single" w:sz="4" w:space="0" w:color="000000"/>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其中</w:t>
            </w:r>
          </w:p>
        </w:tc>
        <w:tc>
          <w:tcPr>
            <w:tcW w:w="859"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自行完成</w:t>
            </w:r>
          </w:p>
        </w:tc>
        <w:tc>
          <w:tcPr>
            <w:tcW w:w="59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18" w:type="dxa"/>
            <w:gridSpan w:val="2"/>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309"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721"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57"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31"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44"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44"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54"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95"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57"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6" w:type="dxa"/>
            <w:gridSpan w:val="6"/>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6"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nil"/>
            </w:tcBorders>
            <w:shd w:val="clear" w:color="auto" w:fill="auto"/>
            <w:vAlign w:val="bottom"/>
          </w:tcPr>
          <w:p w:rsidR="00F779AC" w:rsidRDefault="00F779AC">
            <w:pPr>
              <w:widowControl/>
              <w:jc w:val="center"/>
              <w:rPr>
                <w:rFonts w:ascii="仿宋_GB2312" w:eastAsia="仿宋_GB2312" w:hAnsi="宋体" w:cs="宋体"/>
                <w:kern w:val="0"/>
                <w:sz w:val="24"/>
              </w:rPr>
            </w:pPr>
          </w:p>
        </w:tc>
      </w:tr>
      <w:tr w:rsidR="00F779AC">
        <w:trPr>
          <w:gridAfter w:val="1"/>
          <w:wAfter w:w="325" w:type="dxa"/>
          <w:trHeight w:val="315"/>
          <w:jc w:val="center"/>
        </w:trPr>
        <w:tc>
          <w:tcPr>
            <w:tcW w:w="263" w:type="dxa"/>
            <w:vMerge/>
            <w:tcBorders>
              <w:top w:val="nil"/>
              <w:left w:val="nil"/>
              <w:bottom w:val="single" w:sz="4" w:space="0" w:color="000000"/>
              <w:right w:val="single" w:sz="4" w:space="0" w:color="auto"/>
            </w:tcBorders>
            <w:vAlign w:val="center"/>
          </w:tcPr>
          <w:p w:rsidR="00F779AC" w:rsidRDefault="00F779AC">
            <w:pPr>
              <w:widowControl/>
              <w:jc w:val="center"/>
              <w:rPr>
                <w:rFonts w:ascii="仿宋_GB2312" w:eastAsia="仿宋_GB2312" w:hAnsi="宋体" w:cs="宋体"/>
                <w:kern w:val="0"/>
                <w:sz w:val="16"/>
                <w:szCs w:val="16"/>
              </w:rPr>
            </w:pPr>
          </w:p>
        </w:tc>
        <w:tc>
          <w:tcPr>
            <w:tcW w:w="859" w:type="dxa"/>
            <w:gridSpan w:val="4"/>
            <w:tcBorders>
              <w:top w:val="nil"/>
              <w:left w:val="nil"/>
              <w:bottom w:val="single" w:sz="4" w:space="0" w:color="auto"/>
              <w:right w:val="single" w:sz="4" w:space="0" w:color="auto"/>
            </w:tcBorders>
            <w:shd w:val="clear" w:color="auto" w:fill="auto"/>
            <w:vAlign w:val="center"/>
          </w:tcPr>
          <w:p w:rsidR="00F779AC" w:rsidRDefault="000106D4">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对外发包</w:t>
            </w:r>
          </w:p>
        </w:tc>
        <w:tc>
          <w:tcPr>
            <w:tcW w:w="59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18" w:type="dxa"/>
            <w:gridSpan w:val="2"/>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309"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721"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57"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31"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44"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44"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54"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95"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57"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6" w:type="dxa"/>
            <w:gridSpan w:val="6"/>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6"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nil"/>
            </w:tcBorders>
            <w:shd w:val="clear" w:color="auto" w:fill="auto"/>
            <w:vAlign w:val="bottom"/>
          </w:tcPr>
          <w:p w:rsidR="00F779AC" w:rsidRDefault="00F779AC">
            <w:pPr>
              <w:widowControl/>
              <w:jc w:val="center"/>
              <w:rPr>
                <w:rFonts w:ascii="仿宋_GB2312" w:eastAsia="仿宋_GB2312" w:hAnsi="宋体" w:cs="宋体"/>
                <w:kern w:val="0"/>
                <w:sz w:val="24"/>
              </w:rPr>
            </w:pPr>
          </w:p>
        </w:tc>
      </w:tr>
      <w:tr w:rsidR="00F779AC">
        <w:trPr>
          <w:gridAfter w:val="1"/>
          <w:wAfter w:w="325" w:type="dxa"/>
          <w:trHeight w:val="315"/>
          <w:jc w:val="center"/>
        </w:trPr>
        <w:tc>
          <w:tcPr>
            <w:tcW w:w="1122" w:type="dxa"/>
            <w:gridSpan w:val="5"/>
            <w:tcBorders>
              <w:top w:val="single" w:sz="4" w:space="0" w:color="auto"/>
              <w:left w:val="nil"/>
              <w:bottom w:val="single" w:sz="4"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594" w:type="dxa"/>
            <w:gridSpan w:val="2"/>
            <w:tcBorders>
              <w:top w:val="nil"/>
              <w:left w:val="nil"/>
              <w:bottom w:val="single" w:sz="4"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18" w:type="dxa"/>
            <w:gridSpan w:val="2"/>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309"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721"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57"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31"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44"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44"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54"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376"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95"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57"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6" w:type="dxa"/>
            <w:gridSpan w:val="6"/>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5"/>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6"/>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6"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3"/>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4" w:space="0" w:color="auto"/>
              <w:right w:val="nil"/>
            </w:tcBorders>
            <w:shd w:val="clear" w:color="auto" w:fill="auto"/>
            <w:vAlign w:val="bottom"/>
          </w:tcPr>
          <w:p w:rsidR="00F779AC" w:rsidRDefault="00F779AC">
            <w:pPr>
              <w:widowControl/>
              <w:jc w:val="center"/>
              <w:rPr>
                <w:rFonts w:ascii="仿宋_GB2312" w:eastAsia="仿宋_GB2312" w:hAnsi="宋体" w:cs="宋体"/>
                <w:kern w:val="0"/>
                <w:sz w:val="24"/>
              </w:rPr>
            </w:pPr>
          </w:p>
        </w:tc>
      </w:tr>
      <w:tr w:rsidR="00F779AC">
        <w:trPr>
          <w:gridAfter w:val="1"/>
          <w:wAfter w:w="325" w:type="dxa"/>
          <w:trHeight w:val="315"/>
          <w:jc w:val="center"/>
        </w:trPr>
        <w:tc>
          <w:tcPr>
            <w:tcW w:w="1122" w:type="dxa"/>
            <w:gridSpan w:val="5"/>
            <w:tcBorders>
              <w:top w:val="single" w:sz="4" w:space="0" w:color="auto"/>
              <w:left w:val="nil"/>
              <w:bottom w:val="single" w:sz="8" w:space="0" w:color="auto"/>
              <w:right w:val="single" w:sz="4" w:space="0" w:color="auto"/>
            </w:tcBorders>
            <w:shd w:val="clear" w:color="auto" w:fill="auto"/>
            <w:vAlign w:val="bottom"/>
          </w:tcPr>
          <w:p w:rsidR="00F779AC" w:rsidRDefault="000106D4">
            <w:pPr>
              <w:widowControl/>
              <w:jc w:val="center"/>
              <w:rPr>
                <w:rFonts w:ascii="仿宋_GB2312" w:eastAsia="仿宋_GB2312" w:hAnsi="宋体" w:cs="宋体"/>
                <w:kern w:val="0"/>
                <w:sz w:val="24"/>
              </w:rPr>
            </w:pPr>
            <w:r>
              <w:rPr>
                <w:rFonts w:ascii="仿宋_GB2312" w:eastAsia="仿宋_GB2312" w:hAnsi="宋体" w:cs="宋体" w:hint="eastAsia"/>
                <w:kern w:val="0"/>
                <w:sz w:val="20"/>
                <w:szCs w:val="20"/>
              </w:rPr>
              <w:t>…</w:t>
            </w:r>
            <w:r>
              <w:rPr>
                <w:rFonts w:ascii="仿宋_GB2312" w:eastAsia="仿宋_GB2312" w:hAnsi="宋体" w:cs="宋体" w:hint="eastAsia"/>
                <w:kern w:val="0"/>
                <w:sz w:val="24"/>
              </w:rPr>
              <w:t xml:space="preserve">　</w:t>
            </w:r>
          </w:p>
        </w:tc>
        <w:tc>
          <w:tcPr>
            <w:tcW w:w="594" w:type="dxa"/>
            <w:gridSpan w:val="2"/>
            <w:tcBorders>
              <w:top w:val="nil"/>
              <w:left w:val="nil"/>
              <w:bottom w:val="single" w:sz="8" w:space="0" w:color="auto"/>
              <w:right w:val="single" w:sz="4" w:space="0" w:color="auto"/>
            </w:tcBorders>
            <w:shd w:val="clear" w:color="auto" w:fill="auto"/>
            <w:vAlign w:val="bottom"/>
          </w:tcPr>
          <w:p w:rsidR="00F779AC" w:rsidRDefault="000106D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18" w:type="dxa"/>
            <w:gridSpan w:val="2"/>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309"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721" w:type="dxa"/>
            <w:gridSpan w:val="5"/>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57" w:type="dxa"/>
            <w:gridSpan w:val="5"/>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31"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44"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44"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54"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376"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5"/>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608"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95" w:type="dxa"/>
            <w:gridSpan w:val="5"/>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57"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6" w:type="dxa"/>
            <w:gridSpan w:val="6"/>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5"/>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6"/>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6"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425" w:type="dxa"/>
            <w:gridSpan w:val="3"/>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8" w:space="0" w:color="auto"/>
              <w:right w:val="single" w:sz="4" w:space="0" w:color="auto"/>
            </w:tcBorders>
            <w:shd w:val="clear" w:color="auto" w:fill="auto"/>
            <w:vAlign w:val="bottom"/>
          </w:tcPr>
          <w:p w:rsidR="00F779AC" w:rsidRDefault="00F779AC">
            <w:pPr>
              <w:widowControl/>
              <w:jc w:val="center"/>
              <w:rPr>
                <w:rFonts w:ascii="仿宋_GB2312" w:eastAsia="仿宋_GB2312" w:hAnsi="宋体" w:cs="宋体"/>
                <w:kern w:val="0"/>
                <w:sz w:val="24"/>
              </w:rPr>
            </w:pPr>
          </w:p>
        </w:tc>
        <w:tc>
          <w:tcPr>
            <w:tcW w:w="567" w:type="dxa"/>
            <w:gridSpan w:val="4"/>
            <w:tcBorders>
              <w:top w:val="nil"/>
              <w:left w:val="nil"/>
              <w:bottom w:val="single" w:sz="8" w:space="0" w:color="auto"/>
              <w:right w:val="nil"/>
            </w:tcBorders>
            <w:shd w:val="clear" w:color="auto" w:fill="auto"/>
            <w:vAlign w:val="bottom"/>
          </w:tcPr>
          <w:p w:rsidR="00F779AC" w:rsidRDefault="00F779AC">
            <w:pPr>
              <w:widowControl/>
              <w:jc w:val="center"/>
              <w:rPr>
                <w:rFonts w:ascii="仿宋_GB2312" w:eastAsia="仿宋_GB2312" w:hAnsi="宋体" w:cs="宋体"/>
                <w:kern w:val="0"/>
                <w:sz w:val="24"/>
              </w:rPr>
            </w:pPr>
          </w:p>
        </w:tc>
      </w:tr>
      <w:tr w:rsidR="00F779AC">
        <w:trPr>
          <w:gridAfter w:val="1"/>
          <w:wAfter w:w="325" w:type="dxa"/>
          <w:trHeight w:val="270"/>
          <w:jc w:val="center"/>
        </w:trPr>
        <w:tc>
          <w:tcPr>
            <w:tcW w:w="14474" w:type="dxa"/>
            <w:gridSpan w:val="106"/>
            <w:tcBorders>
              <w:top w:val="single" w:sz="8" w:space="0" w:color="auto"/>
              <w:left w:val="nil"/>
              <w:bottom w:val="nil"/>
              <w:right w:val="nil"/>
            </w:tcBorders>
            <w:shd w:val="clear" w:color="auto" w:fill="auto"/>
            <w:vAlign w:val="center"/>
          </w:tcPr>
          <w:p w:rsidR="00F779AC" w:rsidRDefault="000106D4">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单位负责人：                                  填表人：                             填表日期：20      年    月    日</w:t>
            </w:r>
          </w:p>
        </w:tc>
      </w:tr>
      <w:tr w:rsidR="00F779AC">
        <w:trPr>
          <w:trHeight w:val="240"/>
          <w:jc w:val="center"/>
        </w:trPr>
        <w:tc>
          <w:tcPr>
            <w:tcW w:w="7552" w:type="dxa"/>
            <w:gridSpan w:val="49"/>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p w:rsidR="00F779AC" w:rsidRDefault="00F779AC">
            <w:pPr>
              <w:widowControl/>
              <w:jc w:val="left"/>
              <w:rPr>
                <w:rFonts w:ascii="仿宋_GB2312" w:eastAsia="仿宋_GB2312" w:hAnsi="宋体" w:cs="宋体"/>
                <w:kern w:val="0"/>
                <w:sz w:val="20"/>
                <w:szCs w:val="20"/>
              </w:rPr>
            </w:pPr>
          </w:p>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说明：</w:t>
            </w:r>
          </w:p>
        </w:tc>
        <w:tc>
          <w:tcPr>
            <w:tcW w:w="622"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622"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608"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83"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01"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01"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62"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01"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43"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43"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301"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55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654"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c>
          <w:tcPr>
            <w:tcW w:w="75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0"/>
                <w:szCs w:val="20"/>
              </w:rPr>
            </w:pPr>
          </w:p>
        </w:tc>
      </w:tr>
      <w:tr w:rsidR="00F779AC">
        <w:trPr>
          <w:trHeight w:val="240"/>
          <w:jc w:val="center"/>
        </w:trPr>
        <w:tc>
          <w:tcPr>
            <w:tcW w:w="14799" w:type="dxa"/>
            <w:gridSpan w:val="107"/>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1.统计范围：北京市直管房屋。本表由各区住建委（房管局），各直管房屋管理单位填报。</w:t>
            </w:r>
          </w:p>
        </w:tc>
      </w:tr>
      <w:tr w:rsidR="00F779AC">
        <w:trPr>
          <w:trHeight w:val="240"/>
          <w:jc w:val="center"/>
        </w:trPr>
        <w:tc>
          <w:tcPr>
            <w:tcW w:w="14799" w:type="dxa"/>
            <w:gridSpan w:val="107"/>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2.报送时间：各区住建委</w:t>
            </w:r>
            <w:r>
              <w:rPr>
                <w:rFonts w:ascii="仿宋_GB2312" w:eastAsia="仿宋_GB2312" w:hAnsi="宋体" w:cs="宋体" w:hint="eastAsia"/>
                <w:kern w:val="0"/>
                <w:sz w:val="20"/>
                <w:szCs w:val="20"/>
              </w:rPr>
              <w:t>（房管局）</w:t>
            </w:r>
            <w:r>
              <w:rPr>
                <w:rFonts w:ascii="仿宋_GB2312" w:eastAsia="仿宋_GB2312" w:hAnsi="宋体" w:cs="宋体" w:hint="eastAsia"/>
                <w:color w:val="000000"/>
                <w:kern w:val="0"/>
                <w:sz w:val="20"/>
                <w:szCs w:val="20"/>
              </w:rPr>
              <w:t>季后3日将本调查表汇总上报市住房城乡建设委；各直管房屋管理单位的报送时间以各区住建委</w:t>
            </w:r>
            <w:r>
              <w:rPr>
                <w:rFonts w:ascii="仿宋_GB2312" w:eastAsia="仿宋_GB2312" w:hAnsi="宋体" w:cs="宋体" w:hint="eastAsia"/>
                <w:kern w:val="0"/>
                <w:sz w:val="20"/>
                <w:szCs w:val="20"/>
              </w:rPr>
              <w:t>（房管局）</w:t>
            </w:r>
            <w:r>
              <w:rPr>
                <w:rFonts w:ascii="仿宋_GB2312" w:eastAsia="仿宋_GB2312" w:hAnsi="宋体" w:cs="宋体" w:hint="eastAsia"/>
                <w:color w:val="000000"/>
                <w:kern w:val="0"/>
                <w:sz w:val="20"/>
                <w:szCs w:val="20"/>
              </w:rPr>
              <w:t>规定的时间为准。</w:t>
            </w:r>
          </w:p>
        </w:tc>
      </w:tr>
      <w:tr w:rsidR="00F779AC">
        <w:trPr>
          <w:trHeight w:val="240"/>
          <w:jc w:val="center"/>
        </w:trPr>
        <w:tc>
          <w:tcPr>
            <w:tcW w:w="14799" w:type="dxa"/>
            <w:gridSpan w:val="107"/>
            <w:tcBorders>
              <w:top w:val="nil"/>
              <w:left w:val="nil"/>
              <w:bottom w:val="nil"/>
              <w:right w:val="nil"/>
            </w:tcBorders>
            <w:shd w:val="clear" w:color="auto" w:fill="auto"/>
            <w:vAlign w:val="center"/>
          </w:tcPr>
          <w:p w:rsidR="00F779AC" w:rsidRDefault="000106D4">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r>
              <w:rPr>
                <w:rFonts w:ascii="仿宋_GB2312" w:eastAsia="仿宋_GB2312" w:hAnsi="仿宋_GB2312" w:hint="eastAsia"/>
                <w:color w:val="000000"/>
                <w:sz w:val="20"/>
                <w:szCs w:val="20"/>
              </w:rPr>
              <w:t>汇总方式：由直管房屋管理的基层单位（房管所、管段、管片等）的统计（预算）人员，依据房屋修缮定额进行收方和决算，分类填写并汇总统计报表，逐级报送上一级统计部门。</w:t>
            </w:r>
          </w:p>
          <w:p w:rsidR="00F779AC" w:rsidRDefault="000106D4">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4.本表计量单位为“万</w:t>
            </w:r>
            <w:r>
              <w:rPr>
                <w:rFonts w:ascii="宋体" w:hAnsi="宋体" w:cs="宋体" w:hint="eastAsia"/>
                <w:color w:val="000000"/>
                <w:kern w:val="0"/>
                <w:sz w:val="20"/>
                <w:szCs w:val="20"/>
              </w:rPr>
              <w:t>㎡</w:t>
            </w:r>
            <w:r>
              <w:rPr>
                <w:rFonts w:ascii="仿宋_GB2312" w:eastAsia="仿宋_GB2312" w:hAnsi="仿宋_GB2312" w:cs="仿宋_GB2312" w:hint="eastAsia"/>
                <w:color w:val="000000"/>
                <w:kern w:val="0"/>
                <w:sz w:val="20"/>
                <w:szCs w:val="20"/>
              </w:rPr>
              <w:t>”、“万元”的指标数值保留2位小数，第3位四舍五入。</w:t>
            </w:r>
          </w:p>
        </w:tc>
      </w:tr>
      <w:tr w:rsidR="00F779AC">
        <w:trPr>
          <w:trHeight w:val="240"/>
          <w:jc w:val="center"/>
        </w:trPr>
        <w:tc>
          <w:tcPr>
            <w:tcW w:w="2182" w:type="dxa"/>
            <w:gridSpan w:val="11"/>
            <w:tcBorders>
              <w:top w:val="nil"/>
              <w:left w:val="nil"/>
              <w:bottom w:val="nil"/>
              <w:right w:val="nil"/>
            </w:tcBorders>
            <w:shd w:val="clear" w:color="auto" w:fill="auto"/>
            <w:vAlign w:val="center"/>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5.主要审核关系：</w:t>
            </w:r>
          </w:p>
        </w:tc>
        <w:tc>
          <w:tcPr>
            <w:tcW w:w="31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737"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622"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570"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543"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556"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556" w:type="dxa"/>
            <w:gridSpan w:val="5"/>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464"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384" w:type="dxa"/>
            <w:gridSpan w:val="3"/>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622"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622" w:type="dxa"/>
            <w:gridSpan w:val="4"/>
            <w:tcBorders>
              <w:top w:val="nil"/>
              <w:left w:val="nil"/>
              <w:bottom w:val="nil"/>
              <w:right w:val="nil"/>
            </w:tcBorders>
            <w:shd w:val="clear" w:color="auto" w:fill="auto"/>
            <w:vAlign w:val="center"/>
          </w:tcPr>
          <w:p w:rsidR="00F779AC" w:rsidRDefault="00F779AC">
            <w:pPr>
              <w:widowControl/>
              <w:jc w:val="left"/>
              <w:rPr>
                <w:rFonts w:ascii="仿宋_GB2312" w:eastAsia="仿宋_GB2312" w:hAnsi="宋体" w:cs="宋体"/>
                <w:kern w:val="0"/>
                <w:sz w:val="20"/>
                <w:szCs w:val="20"/>
              </w:rPr>
            </w:pPr>
          </w:p>
        </w:tc>
        <w:tc>
          <w:tcPr>
            <w:tcW w:w="622"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08"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83"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01"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01"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62"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01"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43"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43"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01"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5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54"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75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r>
      <w:tr w:rsidR="00F779AC">
        <w:trPr>
          <w:trHeight w:val="240"/>
          <w:jc w:val="center"/>
        </w:trPr>
        <w:tc>
          <w:tcPr>
            <w:tcW w:w="7552" w:type="dxa"/>
            <w:gridSpan w:val="49"/>
            <w:tcBorders>
              <w:top w:val="nil"/>
              <w:left w:val="nil"/>
              <w:bottom w:val="nil"/>
              <w:right w:val="nil"/>
            </w:tcBorders>
            <w:shd w:val="clear" w:color="auto" w:fill="auto"/>
            <w:vAlign w:val="bottom"/>
          </w:tcPr>
          <w:p w:rsidR="00F779AC" w:rsidRDefault="000106D4">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行关系：甲栏的累计完成数=自行完成数+对外发包数。</w:t>
            </w:r>
          </w:p>
        </w:tc>
        <w:tc>
          <w:tcPr>
            <w:tcW w:w="622"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22"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08"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83"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01"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01"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62"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01" w:type="dxa"/>
            <w:gridSpan w:val="3"/>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43" w:type="dxa"/>
            <w:gridSpan w:val="6"/>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43"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301" w:type="dxa"/>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556" w:type="dxa"/>
            <w:gridSpan w:val="5"/>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654"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c>
          <w:tcPr>
            <w:tcW w:w="750" w:type="dxa"/>
            <w:gridSpan w:val="4"/>
            <w:tcBorders>
              <w:top w:val="nil"/>
              <w:left w:val="nil"/>
              <w:bottom w:val="nil"/>
              <w:right w:val="nil"/>
            </w:tcBorders>
            <w:shd w:val="clear" w:color="auto" w:fill="auto"/>
            <w:vAlign w:val="bottom"/>
          </w:tcPr>
          <w:p w:rsidR="00F779AC" w:rsidRDefault="00F779AC">
            <w:pPr>
              <w:widowControl/>
              <w:jc w:val="left"/>
              <w:rPr>
                <w:rFonts w:ascii="仿宋_GB2312" w:eastAsia="仿宋_GB2312" w:hAnsi="宋体" w:cs="宋体"/>
                <w:kern w:val="0"/>
                <w:sz w:val="24"/>
              </w:rPr>
            </w:pPr>
          </w:p>
        </w:tc>
      </w:tr>
    </w:tbl>
    <w:p w:rsidR="00F779AC" w:rsidRDefault="00F779AC">
      <w:pPr>
        <w:pStyle w:val="WW-"/>
        <w:spacing w:line="500" w:lineRule="exact"/>
        <w:rPr>
          <w:rFonts w:ascii="黑体" w:eastAsia="黑体"/>
          <w:color w:val="000000"/>
          <w:sz w:val="32"/>
          <w:szCs w:val="32"/>
        </w:rPr>
        <w:sectPr w:rsidR="00F779AC">
          <w:pgSz w:w="16838" w:h="11906" w:orient="landscape"/>
          <w:pgMar w:top="720" w:right="720" w:bottom="720" w:left="720" w:header="851" w:footer="992" w:gutter="0"/>
          <w:cols w:space="425"/>
          <w:docGrid w:type="lines" w:linePitch="310"/>
        </w:sectPr>
      </w:pPr>
    </w:p>
    <w:p w:rsidR="00F779AC" w:rsidRDefault="000106D4">
      <w:pPr>
        <w:pStyle w:val="WW-"/>
        <w:spacing w:line="500" w:lineRule="exact"/>
        <w:ind w:firstLine="640"/>
        <w:jc w:val="center"/>
        <w:rPr>
          <w:rFonts w:ascii="黑体" w:eastAsia="黑体"/>
          <w:color w:val="000000"/>
          <w:sz w:val="32"/>
          <w:szCs w:val="32"/>
        </w:rPr>
      </w:pPr>
      <w:r>
        <w:rPr>
          <w:rFonts w:ascii="黑体" w:eastAsia="黑体" w:hint="eastAsia"/>
          <w:color w:val="000000"/>
          <w:sz w:val="32"/>
          <w:szCs w:val="32"/>
        </w:rPr>
        <w:lastRenderedPageBreak/>
        <w:t>四、指标解释</w:t>
      </w:r>
    </w:p>
    <w:p w:rsidR="00F779AC" w:rsidRDefault="00F779AC">
      <w:pPr>
        <w:pStyle w:val="a4"/>
        <w:spacing w:line="480" w:lineRule="exact"/>
        <w:ind w:firstLineChars="210" w:firstLine="675"/>
        <w:rPr>
          <w:rFonts w:ascii="仿宋_GB2312" w:eastAsia="仿宋_GB2312" w:hAnsi="宋体"/>
          <w:b/>
          <w:color w:val="000000"/>
          <w:sz w:val="32"/>
          <w:szCs w:val="32"/>
        </w:rPr>
      </w:pPr>
    </w:p>
    <w:p w:rsidR="00F779AC" w:rsidRDefault="000106D4">
      <w:pPr>
        <w:pStyle w:val="a4"/>
        <w:spacing w:line="480" w:lineRule="exact"/>
        <w:ind w:firstLineChars="210" w:firstLine="675"/>
        <w:rPr>
          <w:rFonts w:ascii="仿宋_GB2312" w:eastAsia="仿宋_GB2312" w:hAnsi="宋体"/>
          <w:b/>
          <w:color w:val="000000"/>
          <w:sz w:val="32"/>
          <w:szCs w:val="32"/>
        </w:rPr>
      </w:pPr>
      <w:r>
        <w:rPr>
          <w:rFonts w:ascii="仿宋_GB2312" w:eastAsia="仿宋_GB2312" w:hAnsi="宋体" w:hint="eastAsia"/>
          <w:b/>
          <w:color w:val="000000"/>
          <w:sz w:val="32"/>
          <w:szCs w:val="32"/>
        </w:rPr>
        <w:t>（一）城镇房屋安全检查统计</w:t>
      </w:r>
    </w:p>
    <w:p w:rsidR="00F779AC" w:rsidRDefault="000106D4">
      <w:pPr>
        <w:pStyle w:val="a4"/>
        <w:spacing w:line="480" w:lineRule="exact"/>
        <w:ind w:firstLine="645"/>
        <w:rPr>
          <w:rFonts w:ascii="仿宋_GB2312" w:eastAsia="仿宋_GB2312" w:hAnsi="宋体"/>
          <w:b/>
          <w:color w:val="000000"/>
          <w:sz w:val="32"/>
          <w:szCs w:val="32"/>
        </w:rPr>
      </w:pPr>
      <w:r>
        <w:rPr>
          <w:rFonts w:ascii="仿宋_GB2312" w:eastAsia="仿宋_GB2312" w:hAnsi="宋体" w:hint="eastAsia"/>
          <w:b/>
          <w:color w:val="000000"/>
          <w:sz w:val="32"/>
          <w:szCs w:val="32"/>
        </w:rPr>
        <w:t>1.城镇房屋安全检查汇总表</w:t>
      </w:r>
    </w:p>
    <w:p w:rsidR="00F779AC" w:rsidRDefault="000106D4">
      <w:pPr>
        <w:pStyle w:val="a4"/>
        <w:spacing w:line="480" w:lineRule="exact"/>
        <w:ind w:firstLine="640"/>
        <w:rPr>
          <w:rFonts w:ascii="仿宋_GB2312" w:eastAsia="仿宋_GB2312"/>
          <w:color w:val="000000"/>
          <w:sz w:val="32"/>
          <w:szCs w:val="32"/>
        </w:rPr>
      </w:pPr>
      <w:r>
        <w:rPr>
          <w:rFonts w:ascii="仿宋_GB2312" w:eastAsia="仿宋_GB2312" w:hint="eastAsia"/>
          <w:b/>
          <w:color w:val="000000"/>
          <w:sz w:val="32"/>
          <w:szCs w:val="32"/>
        </w:rPr>
        <w:t>房屋产别：</w:t>
      </w:r>
      <w:r>
        <w:rPr>
          <w:rFonts w:ascii="仿宋_GB2312" w:eastAsia="仿宋_GB2312" w:hAnsi="宋体" w:hint="eastAsia"/>
          <w:color w:val="000000"/>
          <w:sz w:val="32"/>
          <w:szCs w:val="32"/>
        </w:rPr>
        <w:t>（摘自建设部建住房[2002]66号《房地产统计指标解释》）</w:t>
      </w:r>
      <w:r>
        <w:rPr>
          <w:rFonts w:ascii="仿宋_GB2312" w:eastAsia="仿宋_GB2312" w:hint="eastAsia"/>
          <w:color w:val="000000"/>
          <w:sz w:val="32"/>
          <w:szCs w:val="32"/>
        </w:rPr>
        <w:t>分为国有房产、集体所有房产、私有（自有）房产、联营企业房产、股份制企业房产、港澳台投资房产、涉外房产、其他房产。</w:t>
      </w:r>
    </w:p>
    <w:p w:rsidR="00F779AC" w:rsidRDefault="000106D4">
      <w:pPr>
        <w:pStyle w:val="a4"/>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国有房产：指归国家所有的房产。包括由政府接管、国家经租、收购、新建以及由国有单位用自筹资金建设或购买的房产。国有房产分为直管产、自管产和军产三种：（1）直管产：是指由政府接管、国家经租、收购、新建、扩建的房产（房屋所有权已正式划拨给单位的除外）。（2）自管产: 是指国家划拨给全民所有制单位所有，以及全民所有制单位自筹资金购建的房产。</w:t>
      </w:r>
    </w:p>
    <w:p w:rsidR="00F779AC" w:rsidRDefault="000106D4">
      <w:pPr>
        <w:pStyle w:val="a4"/>
        <w:spacing w:line="480" w:lineRule="exact"/>
        <w:ind w:firstLine="640"/>
        <w:rPr>
          <w:rFonts w:ascii="仿宋_GB2312" w:eastAsia="仿宋_GB2312"/>
          <w:b/>
          <w:color w:val="000000"/>
          <w:sz w:val="32"/>
          <w:szCs w:val="32"/>
        </w:rPr>
      </w:pPr>
      <w:r>
        <w:rPr>
          <w:rFonts w:ascii="仿宋_GB2312" w:eastAsia="仿宋_GB2312" w:hint="eastAsia"/>
          <w:color w:val="000000"/>
          <w:sz w:val="32"/>
          <w:szCs w:val="32"/>
        </w:rPr>
        <w:t>私有房产：指私人所有的房产，包括中国公民、港澳台同胞、海外侨胞、在华外国侨民、外国人所投资建造、购买的房产，以及中国公民投资的私营企业所投资建造、购买的房屋。</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b/>
          <w:color w:val="000000"/>
          <w:sz w:val="32"/>
          <w:szCs w:val="32"/>
        </w:rPr>
        <w:t>住宅</w:t>
      </w:r>
      <w:r>
        <w:rPr>
          <w:rFonts w:ascii="仿宋_GB2312" w:eastAsia="仿宋_GB2312" w:hint="eastAsia"/>
          <w:color w:val="000000"/>
          <w:sz w:val="32"/>
          <w:szCs w:val="32"/>
        </w:rPr>
        <w:t>：是指专供居住的房屋，包括别墅、公寓、职工家属宿舍和集体宿舍（包括职工单身宿舍和学生宿舍）等。但不包括住宅楼中作为人防用、不住人的地下室等，也不包括托儿所、病房、疗养院、旅馆等具有专门用途的房屋。</w:t>
      </w:r>
    </w:p>
    <w:p w:rsidR="00F779AC" w:rsidRDefault="000106D4">
      <w:pPr>
        <w:pStyle w:val="a4"/>
        <w:spacing w:line="480" w:lineRule="exact"/>
        <w:ind w:firstLineChars="196" w:firstLine="630"/>
        <w:rPr>
          <w:rFonts w:ascii="仿宋_GB2312" w:eastAsia="仿宋_GB2312"/>
          <w:color w:val="000000"/>
          <w:sz w:val="32"/>
          <w:szCs w:val="32"/>
        </w:rPr>
      </w:pPr>
      <w:r>
        <w:rPr>
          <w:rFonts w:ascii="仿宋_GB2312" w:eastAsia="仿宋_GB2312" w:hint="eastAsia"/>
          <w:b/>
          <w:color w:val="000000"/>
          <w:sz w:val="32"/>
          <w:szCs w:val="32"/>
        </w:rPr>
        <w:t>非住宅</w:t>
      </w:r>
      <w:r>
        <w:rPr>
          <w:rFonts w:ascii="仿宋_GB2312" w:eastAsia="仿宋_GB2312" w:hint="eastAsia"/>
          <w:color w:val="000000"/>
          <w:sz w:val="32"/>
          <w:szCs w:val="32"/>
        </w:rPr>
        <w:t>：包括行政事业、工商企业、文教卫生、饭店招待所等，即除住宅以外的所有民用房屋。</w:t>
      </w:r>
    </w:p>
    <w:p w:rsidR="00F779AC" w:rsidRDefault="000106D4">
      <w:pPr>
        <w:pStyle w:val="a4"/>
        <w:spacing w:line="480" w:lineRule="exact"/>
        <w:ind w:firstLineChars="196" w:firstLine="630"/>
        <w:rPr>
          <w:rFonts w:ascii="仿宋_GB2312" w:eastAsia="仿宋_GB2312"/>
          <w:color w:val="000000"/>
          <w:sz w:val="32"/>
          <w:szCs w:val="32"/>
        </w:rPr>
      </w:pPr>
      <w:r>
        <w:rPr>
          <w:rFonts w:ascii="仿宋_GB2312" w:eastAsia="仿宋_GB2312" w:hint="eastAsia"/>
          <w:b/>
          <w:color w:val="000000"/>
          <w:sz w:val="32"/>
          <w:szCs w:val="32"/>
        </w:rPr>
        <w:t>平房</w:t>
      </w:r>
      <w:r>
        <w:rPr>
          <w:rFonts w:ascii="仿宋_GB2312" w:eastAsia="仿宋_GB2312" w:hint="eastAsia"/>
          <w:color w:val="000000"/>
          <w:sz w:val="32"/>
          <w:szCs w:val="32"/>
        </w:rPr>
        <w:t>：包括各种类型、各种结构的单层民用房屋，不包括人防建筑。</w:t>
      </w:r>
    </w:p>
    <w:p w:rsidR="00F779AC" w:rsidRDefault="000106D4">
      <w:pPr>
        <w:pStyle w:val="a4"/>
        <w:spacing w:line="480" w:lineRule="exact"/>
        <w:ind w:firstLineChars="196" w:firstLine="630"/>
        <w:rPr>
          <w:rFonts w:ascii="仿宋_GB2312" w:eastAsia="仿宋_GB2312"/>
          <w:color w:val="000000"/>
          <w:sz w:val="32"/>
          <w:szCs w:val="32"/>
        </w:rPr>
      </w:pPr>
      <w:r>
        <w:rPr>
          <w:rFonts w:ascii="仿宋_GB2312" w:eastAsia="仿宋_GB2312" w:hint="eastAsia"/>
          <w:b/>
          <w:color w:val="000000"/>
          <w:sz w:val="32"/>
          <w:szCs w:val="32"/>
        </w:rPr>
        <w:t>中式旧楼</w:t>
      </w:r>
      <w:r>
        <w:rPr>
          <w:rFonts w:ascii="仿宋_GB2312" w:eastAsia="仿宋_GB2312" w:hint="eastAsia"/>
          <w:color w:val="000000"/>
          <w:sz w:val="32"/>
          <w:szCs w:val="32"/>
        </w:rPr>
        <w:t>：指四、五十年代建成的中式木结构旧楼。</w:t>
      </w:r>
    </w:p>
    <w:p w:rsidR="00F779AC" w:rsidRDefault="000106D4">
      <w:pPr>
        <w:pStyle w:val="a4"/>
        <w:spacing w:line="480" w:lineRule="exact"/>
        <w:ind w:firstLineChars="196" w:firstLine="630"/>
        <w:rPr>
          <w:rFonts w:ascii="仿宋_GB2312" w:eastAsia="仿宋_GB2312"/>
          <w:color w:val="000000"/>
          <w:sz w:val="32"/>
          <w:szCs w:val="32"/>
        </w:rPr>
      </w:pPr>
      <w:r>
        <w:rPr>
          <w:rFonts w:ascii="仿宋_GB2312" w:eastAsia="仿宋_GB2312" w:hint="eastAsia"/>
          <w:b/>
          <w:color w:val="000000"/>
          <w:sz w:val="32"/>
          <w:szCs w:val="32"/>
        </w:rPr>
        <w:t>简易楼</w:t>
      </w:r>
      <w:r>
        <w:rPr>
          <w:rFonts w:ascii="仿宋_GB2312" w:eastAsia="仿宋_GB2312" w:hint="eastAsia"/>
          <w:color w:val="000000"/>
          <w:sz w:val="32"/>
          <w:szCs w:val="32"/>
        </w:rPr>
        <w:t>：指空斗墙、筒子楼及无厨房、无厕所、无上下水 、无门厅、无阳台、无暖气的楼房。</w:t>
      </w:r>
    </w:p>
    <w:p w:rsidR="00F779AC" w:rsidRDefault="000106D4">
      <w:pPr>
        <w:pStyle w:val="a4"/>
        <w:spacing w:line="480" w:lineRule="exact"/>
        <w:ind w:firstLineChars="196" w:firstLine="630"/>
        <w:rPr>
          <w:rFonts w:ascii="仿宋_GB2312" w:eastAsia="仿宋_GB2312"/>
          <w:color w:val="000000"/>
          <w:sz w:val="32"/>
          <w:szCs w:val="32"/>
        </w:rPr>
      </w:pPr>
      <w:r>
        <w:rPr>
          <w:rFonts w:ascii="仿宋_GB2312" w:eastAsia="仿宋_GB2312" w:hint="eastAsia"/>
          <w:b/>
          <w:color w:val="000000"/>
          <w:sz w:val="32"/>
          <w:szCs w:val="32"/>
        </w:rPr>
        <w:t>多层正规楼</w:t>
      </w:r>
      <w:r>
        <w:rPr>
          <w:rFonts w:ascii="仿宋_GB2312" w:eastAsia="仿宋_GB2312" w:hint="eastAsia"/>
          <w:color w:val="000000"/>
          <w:sz w:val="32"/>
          <w:szCs w:val="32"/>
        </w:rPr>
        <w:t>：指２－６层的楼房（不含地下室）。</w:t>
      </w:r>
    </w:p>
    <w:p w:rsidR="00F779AC" w:rsidRDefault="000106D4">
      <w:pPr>
        <w:pStyle w:val="a4"/>
        <w:spacing w:line="480" w:lineRule="exact"/>
        <w:ind w:firstLine="600"/>
        <w:rPr>
          <w:rFonts w:ascii="仿宋_GB2312" w:eastAsia="仿宋_GB2312"/>
          <w:color w:val="000000"/>
          <w:sz w:val="32"/>
          <w:szCs w:val="32"/>
        </w:rPr>
      </w:pPr>
      <w:r>
        <w:rPr>
          <w:rFonts w:ascii="仿宋_GB2312" w:eastAsia="仿宋_GB2312" w:hint="eastAsia"/>
          <w:b/>
          <w:color w:val="000000"/>
          <w:sz w:val="32"/>
          <w:szCs w:val="32"/>
        </w:rPr>
        <w:lastRenderedPageBreak/>
        <w:t>高层楼</w:t>
      </w:r>
      <w:r>
        <w:rPr>
          <w:rFonts w:ascii="仿宋_GB2312" w:eastAsia="仿宋_GB2312" w:hint="eastAsia"/>
          <w:color w:val="000000"/>
          <w:sz w:val="32"/>
          <w:szCs w:val="32"/>
        </w:rPr>
        <w:t>：指７层以上的楼房（不含地下室）。</w:t>
      </w:r>
    </w:p>
    <w:p w:rsidR="00F779AC" w:rsidRDefault="000106D4">
      <w:pPr>
        <w:pStyle w:val="a4"/>
        <w:spacing w:line="480" w:lineRule="exact"/>
        <w:ind w:firstLineChars="196" w:firstLine="630"/>
        <w:rPr>
          <w:rFonts w:ascii="仿宋_GB2312" w:eastAsia="仿宋_GB2312"/>
          <w:color w:val="000000"/>
          <w:sz w:val="32"/>
          <w:szCs w:val="32"/>
        </w:rPr>
      </w:pPr>
      <w:r>
        <w:rPr>
          <w:rFonts w:ascii="仿宋_GB2312" w:eastAsia="仿宋_GB2312" w:hint="eastAsia"/>
          <w:b/>
          <w:color w:val="000000"/>
          <w:sz w:val="32"/>
          <w:szCs w:val="32"/>
        </w:rPr>
        <w:t>房屋建筑面积</w:t>
      </w:r>
      <w:r>
        <w:rPr>
          <w:rFonts w:ascii="仿宋_GB2312" w:eastAsia="仿宋_GB2312" w:hint="eastAsia"/>
          <w:color w:val="000000"/>
          <w:sz w:val="32"/>
          <w:szCs w:val="32"/>
        </w:rPr>
        <w:t>：是指含自有（私有）房屋在内的各类房屋建筑面积之和。指房屋外墙（柱）勒脚以上各层的外围水平投影面积，包括阳台、挑廊、地下室、室外楼梯等，且具备有上盖，结构牢固，层高2.20米以上(含2.20米)的永久性建筑。</w:t>
      </w:r>
    </w:p>
    <w:p w:rsidR="00F779AC" w:rsidRDefault="000106D4">
      <w:pPr>
        <w:pStyle w:val="a4"/>
        <w:spacing w:line="480" w:lineRule="exact"/>
        <w:ind w:firstLine="640"/>
        <w:rPr>
          <w:rFonts w:ascii="仿宋_GB2312" w:eastAsia="仿宋_GB2312"/>
          <w:color w:val="000000"/>
          <w:sz w:val="32"/>
          <w:szCs w:val="32"/>
        </w:rPr>
      </w:pPr>
      <w:r>
        <w:rPr>
          <w:rFonts w:ascii="仿宋_GB2312" w:eastAsia="仿宋_GB2312" w:hint="eastAsia"/>
          <w:b/>
          <w:color w:val="000000"/>
          <w:sz w:val="32"/>
          <w:szCs w:val="32"/>
        </w:rPr>
        <w:t>应查房屋建筑面积：</w:t>
      </w:r>
      <w:r>
        <w:rPr>
          <w:rFonts w:ascii="仿宋_GB2312" w:eastAsia="仿宋_GB2312" w:hint="eastAsia"/>
          <w:color w:val="000000"/>
          <w:sz w:val="32"/>
          <w:szCs w:val="32"/>
        </w:rPr>
        <w:t>指填报单位范围内的上年末实有各类房屋的建筑面积。</w:t>
      </w:r>
    </w:p>
    <w:p w:rsidR="00F779AC" w:rsidRDefault="000106D4">
      <w:pPr>
        <w:pStyle w:val="a4"/>
        <w:spacing w:line="480" w:lineRule="exact"/>
        <w:ind w:firstLineChars="196" w:firstLine="630"/>
        <w:rPr>
          <w:rFonts w:ascii="仿宋_GB2312" w:eastAsia="仿宋_GB2312"/>
          <w:b/>
          <w:color w:val="000000"/>
          <w:sz w:val="32"/>
          <w:szCs w:val="32"/>
        </w:rPr>
      </w:pPr>
      <w:r>
        <w:rPr>
          <w:rFonts w:ascii="仿宋_GB2312" w:eastAsia="仿宋_GB2312" w:hint="eastAsia"/>
          <w:b/>
          <w:color w:val="000000"/>
          <w:sz w:val="32"/>
          <w:szCs w:val="32"/>
        </w:rPr>
        <w:t>实查房屋建筑面积：</w:t>
      </w:r>
      <w:r>
        <w:rPr>
          <w:rFonts w:ascii="仿宋_GB2312" w:eastAsia="仿宋_GB2312" w:hint="eastAsia"/>
          <w:color w:val="000000"/>
          <w:sz w:val="32"/>
          <w:szCs w:val="32"/>
        </w:rPr>
        <w:t>指经过安全检查，评定房屋完损等级的房屋的建筑面积。</w:t>
      </w:r>
    </w:p>
    <w:p w:rsidR="00F779AC" w:rsidRDefault="000106D4">
      <w:pPr>
        <w:pStyle w:val="a4"/>
        <w:spacing w:line="480" w:lineRule="exact"/>
        <w:ind w:firstLineChars="210" w:firstLine="675"/>
        <w:rPr>
          <w:rFonts w:ascii="仿宋_GB2312" w:eastAsia="仿宋_GB2312"/>
          <w:sz w:val="32"/>
          <w:szCs w:val="32"/>
        </w:rPr>
      </w:pPr>
      <w:r>
        <w:rPr>
          <w:rFonts w:ascii="仿宋_GB2312" w:eastAsia="仿宋_GB2312" w:hint="eastAsia"/>
          <w:b/>
          <w:color w:val="000000"/>
          <w:sz w:val="32"/>
          <w:szCs w:val="32"/>
        </w:rPr>
        <w:t>房屋完损等级</w:t>
      </w:r>
      <w:r>
        <w:rPr>
          <w:rFonts w:ascii="仿宋_GB2312" w:eastAsia="仿宋_GB2312" w:hint="eastAsia"/>
          <w:color w:val="000000"/>
          <w:sz w:val="32"/>
          <w:szCs w:val="32"/>
        </w:rPr>
        <w:t>：</w:t>
      </w:r>
      <w:r>
        <w:rPr>
          <w:rFonts w:ascii="仿宋_GB2312" w:eastAsia="仿宋_GB2312" w:hint="eastAsia"/>
          <w:sz w:val="32"/>
          <w:szCs w:val="32"/>
        </w:rPr>
        <w:t>按《房屋建筑使用安全检查技术规程》（</w:t>
      </w:r>
      <w:r>
        <w:rPr>
          <w:rFonts w:ascii="仿宋_GB2312" w:eastAsia="仿宋_GB2312" w:hAnsi="微软雅黑" w:hint="eastAsia"/>
          <w:sz w:val="32"/>
          <w:szCs w:val="32"/>
          <w:shd w:val="clear" w:color="auto" w:fill="FFFFFF"/>
        </w:rPr>
        <w:t>DB11/T 1004-2013</w:t>
      </w:r>
      <w:r>
        <w:rPr>
          <w:rFonts w:ascii="仿宋_GB2312" w:eastAsia="仿宋_GB2312" w:hint="eastAsia"/>
          <w:sz w:val="32"/>
          <w:szCs w:val="32"/>
        </w:rPr>
        <w:t>）、《房屋结构综合安全性鉴定标准》(DB11/637-2015)评定。</w:t>
      </w:r>
    </w:p>
    <w:p w:rsidR="00F779AC" w:rsidRDefault="000106D4">
      <w:pPr>
        <w:pStyle w:val="a4"/>
        <w:spacing w:line="480" w:lineRule="exact"/>
        <w:ind w:firstLine="640"/>
        <w:rPr>
          <w:rFonts w:ascii="仿宋_GB2312" w:eastAsia="仿宋_GB2312"/>
          <w:color w:val="000000"/>
          <w:sz w:val="32"/>
          <w:szCs w:val="32"/>
        </w:rPr>
      </w:pPr>
      <w:r>
        <w:rPr>
          <w:rFonts w:ascii="仿宋_GB2312" w:eastAsia="仿宋_GB2312" w:hint="eastAsia"/>
          <w:b/>
          <w:color w:val="000000"/>
          <w:sz w:val="32"/>
          <w:szCs w:val="32"/>
        </w:rPr>
        <w:t>完好房屋</w:t>
      </w:r>
      <w:r>
        <w:rPr>
          <w:rFonts w:ascii="仿宋_GB2312" w:eastAsia="仿宋_GB2312" w:hint="eastAsia"/>
          <w:color w:val="000000"/>
          <w:sz w:val="32"/>
          <w:szCs w:val="32"/>
        </w:rPr>
        <w:t>: 结构构件安全可靠，整体性好，屋面或板缝不漏水，装修、设备完整，基本无损的房屋；虽存在一定的陈旧现象或个别构件有轻微损坏，但在允许值之内，不影响居住安全和正常使用，通过小修即能修复的房屋。</w:t>
      </w:r>
    </w:p>
    <w:p w:rsidR="00F779AC" w:rsidRDefault="000106D4">
      <w:pPr>
        <w:pStyle w:val="a4"/>
        <w:spacing w:line="480" w:lineRule="exact"/>
        <w:ind w:firstLine="640"/>
        <w:rPr>
          <w:rFonts w:ascii="仿宋_GB2312" w:eastAsia="仿宋_GB2312"/>
          <w:color w:val="000000"/>
          <w:sz w:val="32"/>
          <w:szCs w:val="32"/>
        </w:rPr>
      </w:pPr>
      <w:r>
        <w:rPr>
          <w:rFonts w:ascii="仿宋_GB2312" w:eastAsia="仿宋_GB2312" w:hint="eastAsia"/>
          <w:b/>
          <w:color w:val="000000"/>
          <w:sz w:val="32"/>
          <w:szCs w:val="32"/>
        </w:rPr>
        <w:t>基本完好房屋</w:t>
      </w:r>
      <w:r>
        <w:rPr>
          <w:rFonts w:ascii="仿宋_GB2312" w:eastAsia="仿宋_GB2312" w:hint="eastAsia"/>
          <w:color w:val="000000"/>
          <w:sz w:val="32"/>
          <w:szCs w:val="32"/>
        </w:rPr>
        <w:t>：结构构件安全可靠，个别部件的损坏程度稍有超过设计允许值，但已稳定；屋面局部渗漏；装修、设备基本良好，个别部位有影响使用的破损，通过在原有构件或部位上进行修补即可恢复使用功能的房屋。</w:t>
      </w:r>
    </w:p>
    <w:p w:rsidR="00F779AC" w:rsidRDefault="000106D4">
      <w:pPr>
        <w:pStyle w:val="a4"/>
        <w:spacing w:line="480" w:lineRule="exact"/>
        <w:ind w:firstLine="640"/>
        <w:rPr>
          <w:rFonts w:ascii="仿宋_GB2312" w:eastAsia="仿宋_GB2312"/>
          <w:color w:val="000000"/>
          <w:sz w:val="32"/>
          <w:szCs w:val="32"/>
        </w:rPr>
      </w:pPr>
      <w:r>
        <w:rPr>
          <w:rFonts w:ascii="仿宋_GB2312" w:eastAsia="仿宋_GB2312" w:hint="eastAsia"/>
          <w:b/>
          <w:color w:val="000000"/>
          <w:sz w:val="32"/>
          <w:szCs w:val="32"/>
        </w:rPr>
        <w:t>一般破损房屋</w:t>
      </w:r>
      <w:r>
        <w:rPr>
          <w:rFonts w:ascii="仿宋_GB2312" w:eastAsia="仿宋_GB2312" w:hint="eastAsia"/>
          <w:color w:val="000000"/>
          <w:sz w:val="32"/>
          <w:szCs w:val="32"/>
        </w:rPr>
        <w:t>：个别结构构件变形、裂缝、腐蚀或老化，强度不足，存在危险隐患；屋面或板缝局部漏雨；外装修和设备局部破损的房屋。</w:t>
      </w:r>
    </w:p>
    <w:p w:rsidR="00F779AC" w:rsidRDefault="000106D4">
      <w:pPr>
        <w:pStyle w:val="a4"/>
        <w:spacing w:line="480" w:lineRule="exact"/>
        <w:ind w:firstLine="640"/>
        <w:rPr>
          <w:rFonts w:ascii="仿宋_GB2312" w:eastAsia="仿宋_GB2312"/>
          <w:color w:val="000000"/>
          <w:sz w:val="32"/>
          <w:szCs w:val="32"/>
        </w:rPr>
      </w:pPr>
      <w:r>
        <w:rPr>
          <w:rFonts w:ascii="仿宋_GB2312" w:eastAsia="仿宋_GB2312" w:hint="eastAsia"/>
          <w:b/>
          <w:color w:val="000000"/>
          <w:sz w:val="32"/>
          <w:szCs w:val="32"/>
        </w:rPr>
        <w:t>严重破损房屋</w:t>
      </w:r>
      <w:r>
        <w:rPr>
          <w:rFonts w:ascii="仿宋_GB2312" w:eastAsia="仿宋_GB2312" w:hint="eastAsia"/>
          <w:color w:val="000000"/>
          <w:sz w:val="32"/>
          <w:szCs w:val="32"/>
        </w:rPr>
        <w:t>：部分结构构件严重倾斜、开裂、变形或强度不足，个别构件已处于危险状态；屋面或板缝严重漏雨；内外装修、设备明显损毁、残缺；存在局部危险的房屋。</w:t>
      </w:r>
    </w:p>
    <w:p w:rsidR="00F779AC" w:rsidRDefault="000106D4">
      <w:pPr>
        <w:pStyle w:val="a4"/>
        <w:spacing w:line="480" w:lineRule="exact"/>
        <w:ind w:firstLine="640"/>
        <w:rPr>
          <w:rFonts w:ascii="仿宋_GB2312" w:eastAsia="仿宋_GB2312"/>
          <w:color w:val="000000"/>
          <w:sz w:val="32"/>
          <w:szCs w:val="32"/>
        </w:rPr>
      </w:pPr>
      <w:r>
        <w:rPr>
          <w:rFonts w:ascii="仿宋_GB2312" w:eastAsia="仿宋_GB2312" w:hint="eastAsia"/>
          <w:b/>
          <w:color w:val="000000"/>
          <w:sz w:val="32"/>
          <w:szCs w:val="32"/>
        </w:rPr>
        <w:t>危险房屋</w:t>
      </w:r>
      <w:r>
        <w:rPr>
          <w:rFonts w:ascii="仿宋_GB2312" w:eastAsia="仿宋_GB2312" w:hint="eastAsia"/>
          <w:color w:val="000000"/>
          <w:sz w:val="32"/>
          <w:szCs w:val="32"/>
        </w:rPr>
        <w:t>：主体结构构件的强度严重不足，稳定性很差，随时有倒塌的可能，采用局部的加固修理仍不能保证安全，需要拆除、翻修或挑修的整栋房屋。</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b/>
          <w:color w:val="000000"/>
          <w:sz w:val="32"/>
          <w:szCs w:val="32"/>
        </w:rPr>
        <w:lastRenderedPageBreak/>
        <w:t>查房动员工日</w:t>
      </w:r>
      <w:r>
        <w:rPr>
          <w:rFonts w:ascii="仿宋_GB2312" w:eastAsia="仿宋_GB2312" w:hint="eastAsia"/>
          <w:color w:val="000000"/>
          <w:sz w:val="32"/>
          <w:szCs w:val="32"/>
        </w:rPr>
        <w:t>：指用于房屋安全检查的实际工作日。</w:t>
      </w:r>
    </w:p>
    <w:p w:rsidR="00F779AC" w:rsidRDefault="000106D4">
      <w:pPr>
        <w:pStyle w:val="a4"/>
        <w:spacing w:line="480" w:lineRule="exact"/>
        <w:ind w:firstLine="645"/>
        <w:rPr>
          <w:rFonts w:ascii="仿宋_GB2312" w:eastAsia="仿宋_GB2312" w:hAnsi="宋体"/>
          <w:b/>
          <w:color w:val="000000"/>
          <w:sz w:val="32"/>
          <w:szCs w:val="32"/>
        </w:rPr>
      </w:pPr>
      <w:r>
        <w:rPr>
          <w:rFonts w:ascii="仿宋_GB2312" w:eastAsia="仿宋_GB2312" w:hAnsi="宋体" w:hint="eastAsia"/>
          <w:b/>
          <w:color w:val="000000"/>
          <w:sz w:val="32"/>
          <w:szCs w:val="32"/>
        </w:rPr>
        <w:t>2.城镇楼房修缮工程量检查汇总表</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b/>
          <w:color w:val="000000"/>
          <w:sz w:val="32"/>
          <w:szCs w:val="32"/>
        </w:rPr>
        <w:t>套</w:t>
      </w:r>
      <w:r>
        <w:rPr>
          <w:rFonts w:ascii="仿宋_GB2312" w:eastAsia="仿宋_GB2312" w:hint="eastAsia"/>
          <w:color w:val="000000"/>
          <w:sz w:val="32"/>
          <w:szCs w:val="32"/>
        </w:rPr>
        <w:t>：指按照设计要求已建成并达到使用条件的成套房屋的套数。</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b/>
          <w:color w:val="000000"/>
          <w:sz w:val="32"/>
          <w:szCs w:val="32"/>
        </w:rPr>
        <w:t>楼房屋面大修</w:t>
      </w:r>
      <w:r>
        <w:rPr>
          <w:rFonts w:ascii="仿宋_GB2312" w:eastAsia="仿宋_GB2312" w:hint="eastAsia"/>
          <w:color w:val="000000"/>
          <w:sz w:val="32"/>
          <w:szCs w:val="32"/>
        </w:rPr>
        <w:t>：其面积按顶层建筑面积统计。包括(1)坡顶挑修：包括各种瓦屋面的挑顶修缮。(2)加固换板：包括楼板加固或挑修换板后重做防水。(3)重做防水：包括铲除防水层、垫层，重做屋面防水。</w:t>
      </w:r>
    </w:p>
    <w:p w:rsidR="00F779AC" w:rsidRDefault="000106D4">
      <w:pPr>
        <w:pStyle w:val="a4"/>
        <w:spacing w:line="480" w:lineRule="exact"/>
        <w:ind w:firstLineChars="196" w:firstLine="630"/>
        <w:rPr>
          <w:rFonts w:ascii="仿宋_GB2312" w:eastAsia="仿宋_GB2312"/>
          <w:color w:val="000000"/>
          <w:sz w:val="32"/>
          <w:szCs w:val="32"/>
        </w:rPr>
      </w:pPr>
      <w:r>
        <w:rPr>
          <w:rFonts w:ascii="仿宋_GB2312" w:eastAsia="仿宋_GB2312" w:hint="eastAsia"/>
          <w:b/>
          <w:color w:val="000000"/>
          <w:sz w:val="32"/>
          <w:szCs w:val="32"/>
        </w:rPr>
        <w:t>楼房综合维修</w:t>
      </w:r>
      <w:r>
        <w:rPr>
          <w:rFonts w:ascii="仿宋_GB2312" w:eastAsia="仿宋_GB2312" w:hint="eastAsia"/>
          <w:color w:val="000000"/>
          <w:sz w:val="32"/>
          <w:szCs w:val="32"/>
        </w:rPr>
        <w:t>：对楼房除屋面和上下水部位外进行的大、中、小修一次性的应修尽修工程。</w:t>
      </w:r>
    </w:p>
    <w:p w:rsidR="00F779AC" w:rsidRDefault="000106D4">
      <w:pPr>
        <w:pStyle w:val="a4"/>
        <w:spacing w:line="480" w:lineRule="exact"/>
        <w:ind w:firstLineChars="196" w:firstLine="630"/>
        <w:rPr>
          <w:rFonts w:ascii="仿宋_GB2312" w:eastAsia="仿宋_GB2312"/>
          <w:color w:val="000000"/>
          <w:sz w:val="32"/>
          <w:szCs w:val="32"/>
        </w:rPr>
      </w:pPr>
      <w:r>
        <w:rPr>
          <w:rFonts w:ascii="仿宋_GB2312" w:eastAsia="仿宋_GB2312" w:hint="eastAsia"/>
          <w:b/>
          <w:color w:val="000000"/>
          <w:sz w:val="32"/>
          <w:szCs w:val="32"/>
        </w:rPr>
        <w:t>楼房抗震加固</w:t>
      </w:r>
      <w:r>
        <w:rPr>
          <w:rFonts w:ascii="仿宋_GB2312" w:eastAsia="仿宋_GB2312" w:hint="eastAsia"/>
          <w:color w:val="000000"/>
          <w:sz w:val="32"/>
          <w:szCs w:val="32"/>
        </w:rPr>
        <w:t>：对处于地震区的房屋增设横隔墙，钢筋混凝土柱、圈梁，钢筋拉杆、钢丝网墙等，以提高房屋抗震能力而进行的工程。抗震加固不包括综合维修及屋面大修工程。</w:t>
      </w:r>
    </w:p>
    <w:p w:rsidR="00F779AC" w:rsidRDefault="000106D4">
      <w:pPr>
        <w:pStyle w:val="a4"/>
        <w:spacing w:line="480" w:lineRule="exact"/>
        <w:ind w:firstLine="645"/>
        <w:rPr>
          <w:rFonts w:ascii="仿宋_GB2312" w:eastAsia="仿宋_GB2312" w:hAnsi="仿宋_GB2312"/>
          <w:color w:val="000000"/>
          <w:sz w:val="32"/>
          <w:szCs w:val="32"/>
        </w:rPr>
      </w:pPr>
      <w:r>
        <w:rPr>
          <w:rFonts w:ascii="仿宋_GB2312" w:eastAsia="仿宋_GB2312" w:hint="eastAsia"/>
          <w:b/>
          <w:color w:val="000000"/>
          <w:sz w:val="32"/>
          <w:szCs w:val="32"/>
        </w:rPr>
        <w:t>整幢楼勾抹外墙板缝</w:t>
      </w:r>
      <w:r>
        <w:rPr>
          <w:rFonts w:ascii="仿宋_GB2312" w:eastAsia="仿宋_GB2312" w:hint="eastAsia"/>
          <w:color w:val="000000"/>
          <w:sz w:val="32"/>
          <w:szCs w:val="32"/>
        </w:rPr>
        <w:t>：</w:t>
      </w:r>
      <w:r>
        <w:rPr>
          <w:rFonts w:ascii="仿宋_GB2312" w:eastAsia="仿宋_GB2312" w:hAnsi="仿宋_GB2312" w:hint="eastAsia"/>
          <w:color w:val="000000"/>
          <w:sz w:val="32"/>
          <w:szCs w:val="32"/>
        </w:rPr>
        <w:t>整幢楼因外墙板缝漏雨，需做外墙板缝防水，</w:t>
      </w:r>
      <w:r>
        <w:rPr>
          <w:rFonts w:ascii="仿宋_GB2312" w:eastAsia="仿宋_GB2312" w:hint="eastAsia"/>
          <w:color w:val="000000"/>
          <w:sz w:val="32"/>
          <w:szCs w:val="32"/>
        </w:rPr>
        <w:t>修缮时需做防水处理。</w:t>
      </w:r>
      <w:r>
        <w:rPr>
          <w:rFonts w:ascii="仿宋_GB2312" w:eastAsia="仿宋_GB2312" w:hAnsi="仿宋_GB2312" w:hint="eastAsia"/>
          <w:color w:val="000000"/>
          <w:sz w:val="32"/>
          <w:szCs w:val="32"/>
        </w:rPr>
        <w:t>按整幢楼建筑面积统计。</w:t>
      </w:r>
    </w:p>
    <w:p w:rsidR="00F779AC" w:rsidRDefault="000106D4">
      <w:pPr>
        <w:pStyle w:val="WW-"/>
        <w:spacing w:line="480" w:lineRule="exact"/>
        <w:ind w:firstLine="600"/>
        <w:rPr>
          <w:rFonts w:ascii="仿宋_GB2312" w:eastAsia="仿宋_GB2312" w:hAnsi="仿宋_GB2312"/>
          <w:color w:val="000000"/>
          <w:sz w:val="32"/>
          <w:szCs w:val="32"/>
        </w:rPr>
      </w:pPr>
      <w:r>
        <w:rPr>
          <w:rFonts w:ascii="仿宋_GB2312" w:eastAsia="仿宋_GB2312" w:hAnsi="仿宋_GB2312" w:hint="eastAsia"/>
          <w:b/>
          <w:color w:val="000000"/>
          <w:sz w:val="32"/>
          <w:szCs w:val="32"/>
        </w:rPr>
        <w:t>外立面粉饰:</w:t>
      </w:r>
      <w:r>
        <w:rPr>
          <w:rFonts w:ascii="仿宋_GB2312" w:eastAsia="仿宋_GB2312" w:hAnsi="仿宋_GB2312" w:hint="eastAsia"/>
          <w:color w:val="000000"/>
          <w:sz w:val="32"/>
          <w:szCs w:val="32"/>
        </w:rPr>
        <w:t xml:space="preserve"> 指整幢楼房外立面的清洗粉刷。按整幢楼建筑面积统计。</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b/>
          <w:color w:val="000000"/>
          <w:sz w:val="32"/>
          <w:szCs w:val="32"/>
        </w:rPr>
        <w:t>上下水更新</w:t>
      </w:r>
      <w:r>
        <w:rPr>
          <w:rFonts w:ascii="仿宋_GB2312" w:eastAsia="仿宋_GB2312" w:hint="eastAsia"/>
          <w:color w:val="000000"/>
          <w:sz w:val="32"/>
          <w:szCs w:val="32"/>
        </w:rPr>
        <w:t>：包括更换上下水管线、卫生设备、洗菜池、墩布池等。按整幢楼房的建筑面积统计。</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b/>
          <w:color w:val="000000"/>
          <w:sz w:val="32"/>
          <w:szCs w:val="32"/>
        </w:rPr>
        <w:t>楼房屋面维修</w:t>
      </w:r>
      <w:r>
        <w:rPr>
          <w:rFonts w:ascii="仿宋_GB2312" w:eastAsia="仿宋_GB2312" w:hint="eastAsia"/>
          <w:color w:val="000000"/>
          <w:sz w:val="32"/>
          <w:szCs w:val="32"/>
        </w:rPr>
        <w:t>：平顶或坡顶楼房屋面破损需维修。(1)平顶：包括清扫屋面、疏通水落管等维修。(2)坡顶：揭瓦、抽换瓦等维修。</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Ansi="宋体" w:hint="eastAsia"/>
          <w:b/>
          <w:color w:val="000000"/>
          <w:sz w:val="32"/>
          <w:szCs w:val="32"/>
        </w:rPr>
        <w:t>楼内粉刷</w:t>
      </w:r>
      <w:r>
        <w:rPr>
          <w:rFonts w:ascii="仿宋_GB2312" w:eastAsia="仿宋_GB2312" w:hAnsi="宋体" w:hint="eastAsia"/>
          <w:color w:val="000000"/>
          <w:sz w:val="32"/>
          <w:szCs w:val="32"/>
        </w:rPr>
        <w:t>：按规定已建成投入使用的住宅楼内公共部位的粉刷。</w:t>
      </w:r>
    </w:p>
    <w:p w:rsidR="00F779AC" w:rsidRDefault="000106D4">
      <w:pPr>
        <w:pStyle w:val="a4"/>
        <w:spacing w:line="480" w:lineRule="exact"/>
        <w:ind w:firstLine="645"/>
        <w:rPr>
          <w:rFonts w:ascii="仿宋_GB2312" w:eastAsia="仿宋_GB2312" w:hAnsi="宋体"/>
          <w:b/>
          <w:color w:val="000000"/>
          <w:sz w:val="32"/>
          <w:szCs w:val="32"/>
        </w:rPr>
      </w:pPr>
      <w:r>
        <w:rPr>
          <w:rFonts w:ascii="仿宋_GB2312" w:eastAsia="仿宋_GB2312" w:hAnsi="宋体" w:hint="eastAsia"/>
          <w:b/>
          <w:color w:val="000000"/>
          <w:sz w:val="32"/>
          <w:szCs w:val="32"/>
        </w:rPr>
        <w:t>3.城镇公有平房修缮工程量检查汇总表</w:t>
      </w:r>
    </w:p>
    <w:p w:rsidR="00F779AC" w:rsidRDefault="000106D4">
      <w:pPr>
        <w:pStyle w:val="a4"/>
        <w:spacing w:line="480" w:lineRule="exact"/>
        <w:ind w:firstLine="640"/>
        <w:rPr>
          <w:rFonts w:ascii="仿宋_GB2312" w:eastAsia="仿宋_GB2312"/>
          <w:color w:val="000000"/>
          <w:sz w:val="32"/>
          <w:szCs w:val="32"/>
        </w:rPr>
      </w:pPr>
      <w:r>
        <w:rPr>
          <w:rFonts w:ascii="仿宋_GB2312" w:eastAsia="仿宋_GB2312" w:hint="eastAsia"/>
          <w:b/>
          <w:color w:val="000000"/>
          <w:sz w:val="32"/>
          <w:szCs w:val="32"/>
        </w:rPr>
        <w:t>房屋现状</w:t>
      </w:r>
      <w:r>
        <w:rPr>
          <w:rFonts w:ascii="仿宋_GB2312" w:eastAsia="仿宋_GB2312" w:hint="eastAsia"/>
          <w:color w:val="000000"/>
          <w:sz w:val="32"/>
          <w:szCs w:val="32"/>
        </w:rPr>
        <w:t>：所列项目不是全部房屋的分类，重点调查四种，重、轻型屋面及青灰顶房以及室内阴暗潮湿掉土状况。</w:t>
      </w:r>
    </w:p>
    <w:p w:rsidR="00F779AC" w:rsidRDefault="000106D4">
      <w:pPr>
        <w:pStyle w:val="a4"/>
        <w:spacing w:line="480" w:lineRule="exact"/>
        <w:rPr>
          <w:rFonts w:ascii="仿宋_GB2312" w:eastAsia="仿宋_GB2312"/>
          <w:color w:val="000000"/>
          <w:sz w:val="32"/>
          <w:szCs w:val="32"/>
        </w:rPr>
      </w:pPr>
      <w:r>
        <w:rPr>
          <w:rFonts w:ascii="仿宋_GB2312" w:eastAsia="仿宋_GB2312" w:hint="eastAsia"/>
          <w:color w:val="000000"/>
          <w:sz w:val="32"/>
          <w:szCs w:val="32"/>
        </w:rPr>
        <w:t xml:space="preserve">    合筒瓦房是指合瓦顶、筒瓦顶老旧房，不包括各种棋盘心、仰瓦灰梗、南方瓦、日本瓦屋面；</w:t>
      </w:r>
    </w:p>
    <w:p w:rsidR="00F779AC" w:rsidRDefault="000106D4">
      <w:pPr>
        <w:pStyle w:val="a4"/>
        <w:spacing w:line="480" w:lineRule="exact"/>
        <w:rPr>
          <w:rFonts w:ascii="仿宋_GB2312" w:eastAsia="仿宋_GB2312"/>
          <w:color w:val="000000"/>
          <w:sz w:val="32"/>
          <w:szCs w:val="32"/>
        </w:rPr>
      </w:pPr>
      <w:r>
        <w:rPr>
          <w:rFonts w:ascii="仿宋_GB2312" w:eastAsia="仿宋_GB2312" w:hint="eastAsia"/>
          <w:color w:val="000000"/>
          <w:sz w:val="32"/>
          <w:szCs w:val="32"/>
        </w:rPr>
        <w:t xml:space="preserve">    泥瓦水泥瓦包括陶瓦，不包括望板油毡；</w:t>
      </w:r>
    </w:p>
    <w:p w:rsidR="00F779AC" w:rsidRDefault="000106D4">
      <w:pPr>
        <w:pStyle w:val="a4"/>
        <w:spacing w:line="480" w:lineRule="exact"/>
        <w:rPr>
          <w:rFonts w:ascii="仿宋_GB2312" w:eastAsia="仿宋_GB2312"/>
          <w:color w:val="000000"/>
          <w:sz w:val="32"/>
          <w:szCs w:val="32"/>
        </w:rPr>
      </w:pPr>
      <w:r>
        <w:rPr>
          <w:rFonts w:ascii="仿宋_GB2312" w:eastAsia="仿宋_GB2312" w:hint="eastAsia"/>
          <w:color w:val="000000"/>
          <w:sz w:val="32"/>
          <w:szCs w:val="32"/>
        </w:rPr>
        <w:t xml:space="preserve">    青灰顶房包括灰平台和起脊灰房，不包括加气板和圆孔板屋面；</w:t>
      </w:r>
    </w:p>
    <w:p w:rsidR="00F779AC" w:rsidRDefault="000106D4">
      <w:pPr>
        <w:pStyle w:val="a4"/>
        <w:spacing w:line="480" w:lineRule="exact"/>
        <w:rPr>
          <w:rFonts w:ascii="仿宋_GB2312" w:eastAsia="仿宋_GB2312"/>
          <w:color w:val="000000"/>
          <w:sz w:val="32"/>
          <w:szCs w:val="32"/>
        </w:rPr>
      </w:pPr>
      <w:r>
        <w:rPr>
          <w:rFonts w:ascii="仿宋_GB2312" w:eastAsia="仿宋_GB2312" w:hint="eastAsia"/>
          <w:color w:val="000000"/>
          <w:sz w:val="32"/>
          <w:szCs w:val="32"/>
        </w:rPr>
        <w:lastRenderedPageBreak/>
        <w:t xml:space="preserve">    干挂瓦房包括干挂水泥瓦和陶瓦，不包括石棉瓦塑料轻型瓦；</w:t>
      </w:r>
    </w:p>
    <w:p w:rsidR="00F779AC" w:rsidRDefault="000106D4">
      <w:pPr>
        <w:pStyle w:val="a4"/>
        <w:spacing w:line="480" w:lineRule="exact"/>
        <w:rPr>
          <w:rFonts w:ascii="仿宋_GB2312" w:eastAsia="仿宋_GB2312"/>
          <w:color w:val="000000"/>
          <w:sz w:val="32"/>
          <w:szCs w:val="32"/>
        </w:rPr>
      </w:pPr>
      <w:r>
        <w:rPr>
          <w:rFonts w:ascii="仿宋_GB2312" w:eastAsia="仿宋_GB2312" w:hint="eastAsia"/>
          <w:color w:val="000000"/>
          <w:sz w:val="32"/>
          <w:szCs w:val="32"/>
        </w:rPr>
        <w:t xml:space="preserve">    翻修达标房：经过勘查鉴定已达翻修标准。包括：</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b/>
          <w:bCs/>
          <w:color w:val="000000"/>
          <w:sz w:val="32"/>
          <w:szCs w:val="32"/>
        </w:rPr>
        <w:t>危险房：</w:t>
      </w:r>
      <w:r>
        <w:rPr>
          <w:rFonts w:ascii="仿宋_GB2312" w:eastAsia="仿宋_GB2312" w:hint="eastAsia"/>
          <w:color w:val="000000"/>
          <w:sz w:val="32"/>
          <w:szCs w:val="32"/>
        </w:rPr>
        <w:t>必须是达到危房标准应翻修的危房；(2)</w:t>
      </w:r>
      <w:r>
        <w:rPr>
          <w:rFonts w:ascii="仿宋_GB2312" w:eastAsia="仿宋_GB2312" w:hint="eastAsia"/>
          <w:b/>
          <w:bCs/>
          <w:color w:val="000000"/>
          <w:sz w:val="32"/>
          <w:szCs w:val="32"/>
        </w:rPr>
        <w:t>严重破损房</w:t>
      </w:r>
      <w:r>
        <w:rPr>
          <w:rFonts w:ascii="仿宋_GB2312" w:eastAsia="仿宋_GB2312" w:hint="eastAsia"/>
          <w:color w:val="000000"/>
          <w:sz w:val="32"/>
          <w:szCs w:val="32"/>
        </w:rPr>
        <w:t>：必须是达到四类房标准非翻修不能保证安全住用的老破房；(3)</w:t>
      </w:r>
      <w:r>
        <w:rPr>
          <w:rFonts w:ascii="仿宋_GB2312" w:eastAsia="仿宋_GB2312" w:hint="eastAsia"/>
          <w:b/>
          <w:bCs/>
          <w:color w:val="000000"/>
          <w:sz w:val="32"/>
          <w:szCs w:val="32"/>
        </w:rPr>
        <w:t>其它</w:t>
      </w:r>
      <w:r>
        <w:rPr>
          <w:rFonts w:ascii="仿宋_GB2312" w:eastAsia="仿宋_GB2312" w:hint="eastAsia"/>
          <w:color w:val="000000"/>
          <w:sz w:val="32"/>
          <w:szCs w:val="32"/>
        </w:rPr>
        <w:t>：包括严重积水房和简陋房等。①严重积水房：地势低洼连续几年积水无法排除，以及三级跳坑，居民生活不便，必须通过翻修长高解决的老旧房屋；②简陋房：构造简易、低矮、无修理价值的房屋。</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b/>
          <w:color w:val="000000"/>
          <w:sz w:val="32"/>
          <w:szCs w:val="32"/>
        </w:rPr>
        <w:t>挑修达标房</w:t>
      </w:r>
      <w:r>
        <w:rPr>
          <w:rFonts w:ascii="仿宋_GB2312" w:eastAsia="仿宋_GB2312" w:hint="eastAsia"/>
          <w:color w:val="000000"/>
          <w:sz w:val="32"/>
          <w:szCs w:val="32"/>
        </w:rPr>
        <w:t>：(1)</w:t>
      </w:r>
      <w:r>
        <w:rPr>
          <w:rFonts w:ascii="仿宋_GB2312" w:eastAsia="仿宋_GB2312" w:hint="eastAsia"/>
          <w:b/>
          <w:bCs/>
          <w:color w:val="000000"/>
          <w:sz w:val="32"/>
          <w:szCs w:val="32"/>
        </w:rPr>
        <w:t>积水挑顶长高</w:t>
      </w:r>
      <w:r>
        <w:rPr>
          <w:rFonts w:ascii="仿宋_GB2312" w:eastAsia="仿宋_GB2312" w:hint="eastAsia"/>
          <w:color w:val="000000"/>
          <w:sz w:val="32"/>
          <w:szCs w:val="32"/>
        </w:rPr>
        <w:t>：地势低洼长期积水，建造时间不长，墙体较好的房屋；(2)</w:t>
      </w:r>
      <w:r>
        <w:rPr>
          <w:rFonts w:ascii="仿宋_GB2312" w:eastAsia="仿宋_GB2312" w:hint="eastAsia"/>
          <w:b/>
          <w:bCs/>
          <w:color w:val="000000"/>
          <w:sz w:val="32"/>
          <w:szCs w:val="32"/>
        </w:rPr>
        <w:t>其它</w:t>
      </w:r>
      <w:r>
        <w:rPr>
          <w:rFonts w:ascii="仿宋_GB2312" w:eastAsia="仿宋_GB2312" w:hint="eastAsia"/>
          <w:color w:val="000000"/>
          <w:sz w:val="32"/>
          <w:szCs w:val="32"/>
        </w:rPr>
        <w:t>：包括危险房和严重漏雨房等。①危险房：必须达到局危标准，通过挑修能够达到完好标准的房屋；②严重漏雨房：墙体较好，木架单细或老朽，年年修、年年漏的房屋。</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b/>
          <w:color w:val="000000"/>
          <w:sz w:val="32"/>
          <w:szCs w:val="32"/>
        </w:rPr>
        <w:t>木结构加固</w:t>
      </w:r>
      <w:r>
        <w:rPr>
          <w:rFonts w:ascii="仿宋_GB2312" w:eastAsia="仿宋_GB2312" w:hint="eastAsia"/>
          <w:color w:val="000000"/>
          <w:sz w:val="32"/>
          <w:szCs w:val="32"/>
        </w:rPr>
        <w:t>：加固间数按实际自然间数统计。指对房屋木构件的破损部位进行更新、支附、加固等修缮。包括：</w:t>
      </w:r>
    </w:p>
    <w:p w:rsidR="00F779AC" w:rsidRDefault="000106D4">
      <w:pPr>
        <w:pStyle w:val="a4"/>
        <w:spacing w:line="480" w:lineRule="exact"/>
        <w:ind w:firstLineChars="196" w:firstLine="630"/>
        <w:rPr>
          <w:rFonts w:ascii="仿宋_GB2312" w:eastAsia="仿宋_GB2312"/>
          <w:color w:val="000000"/>
          <w:sz w:val="32"/>
          <w:szCs w:val="32"/>
        </w:rPr>
      </w:pPr>
      <w:r>
        <w:rPr>
          <w:rFonts w:ascii="仿宋_GB2312" w:eastAsia="仿宋_GB2312" w:hint="eastAsia"/>
          <w:b/>
          <w:color w:val="000000"/>
          <w:sz w:val="32"/>
          <w:szCs w:val="32"/>
        </w:rPr>
        <w:t>柁</w:t>
      </w:r>
      <w:r>
        <w:rPr>
          <w:rFonts w:ascii="仿宋_GB2312" w:eastAsia="仿宋_GB2312" w:hint="eastAsia"/>
          <w:color w:val="000000"/>
          <w:sz w:val="32"/>
          <w:szCs w:val="32"/>
        </w:rPr>
        <w:t>：(1)支附柁：在裂缝严重或强度、刚度不足的大柁下方，再设置一根新柁和两端的支柱，以有效的支撑上部荷载。新柁的断面不得小于原柁。(2)加固柁：对裂缝或垂度较大的木柁，增设支撑、补强等，以确保结构稳定。</w:t>
      </w:r>
    </w:p>
    <w:p w:rsidR="00F779AC" w:rsidRDefault="000106D4">
      <w:pPr>
        <w:pStyle w:val="a4"/>
        <w:spacing w:line="480" w:lineRule="exact"/>
        <w:ind w:firstLineChars="196" w:firstLine="630"/>
        <w:rPr>
          <w:rFonts w:ascii="仿宋_GB2312" w:eastAsia="仿宋_GB2312"/>
          <w:color w:val="000000"/>
          <w:sz w:val="32"/>
          <w:szCs w:val="32"/>
        </w:rPr>
      </w:pPr>
      <w:r>
        <w:rPr>
          <w:rFonts w:ascii="仿宋_GB2312" w:eastAsia="仿宋_GB2312" w:hint="eastAsia"/>
          <w:b/>
          <w:color w:val="000000"/>
          <w:sz w:val="32"/>
          <w:szCs w:val="32"/>
        </w:rPr>
        <w:t>檩</w:t>
      </w:r>
      <w:r>
        <w:rPr>
          <w:rFonts w:ascii="仿宋_GB2312" w:eastAsia="仿宋_GB2312" w:hint="eastAsia"/>
          <w:color w:val="000000"/>
          <w:sz w:val="32"/>
          <w:szCs w:val="32"/>
        </w:rPr>
        <w:t>：(1)木附檩：房屋檩条断裂或垂度较大，在其下方再设一根檩条，两端用托木支撑，将托木钉在柁或瓜柱上的加固方法。包括串檩、吊木附檩。(2)钢附檩：对不能用木附檩的檩条用钢筋进行加固，包括钢筋预应力加固檩、角钢串附、缠铅丝等。</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b/>
          <w:color w:val="000000"/>
          <w:sz w:val="32"/>
          <w:szCs w:val="32"/>
        </w:rPr>
        <w:t>柱</w:t>
      </w:r>
      <w:r>
        <w:rPr>
          <w:rFonts w:ascii="仿宋_GB2312" w:eastAsia="仿宋_GB2312" w:hint="eastAsia"/>
          <w:color w:val="000000"/>
          <w:sz w:val="32"/>
          <w:szCs w:val="32"/>
        </w:rPr>
        <w:t>：(1)附柱：由于原木柱较单细或损坏，而在原柱旁边增设一根新柱，以协助支撑大柁传下的荷载。(2)换柱：将已经损坏的柱子撤下来，换上新柱的加固方法。撤旧柱时要先检查房屋各有关构件，做必要的支顶，以保证施工安全，新换柱的承载能力不得小于原柱。 (3)墩接柱：将糟朽的柱根锯掉，砌砖墩或接木柱墩。</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color w:val="000000"/>
          <w:sz w:val="32"/>
          <w:szCs w:val="32"/>
        </w:rPr>
        <w:t>已抢修加固的断柁、断檩等：是指对查房时发现的已断裂的柁</w:t>
      </w:r>
      <w:r>
        <w:rPr>
          <w:rFonts w:ascii="仿宋_GB2312" w:eastAsia="仿宋_GB2312" w:hint="eastAsia"/>
          <w:color w:val="000000"/>
          <w:sz w:val="32"/>
          <w:szCs w:val="32"/>
        </w:rPr>
        <w:lastRenderedPageBreak/>
        <w:t>或檩，必须立即抢修加固。</w:t>
      </w:r>
    </w:p>
    <w:p w:rsidR="00F779AC" w:rsidRDefault="000106D4">
      <w:pPr>
        <w:pStyle w:val="a4"/>
        <w:spacing w:line="480" w:lineRule="exact"/>
        <w:ind w:firstLine="640"/>
        <w:rPr>
          <w:rFonts w:ascii="仿宋_GB2312" w:eastAsia="仿宋_GB2312"/>
          <w:color w:val="000000"/>
          <w:sz w:val="32"/>
          <w:szCs w:val="32"/>
        </w:rPr>
      </w:pPr>
      <w:r>
        <w:rPr>
          <w:rFonts w:ascii="仿宋_GB2312" w:eastAsia="仿宋_GB2312" w:hint="eastAsia"/>
          <w:b/>
          <w:color w:val="000000"/>
          <w:sz w:val="32"/>
          <w:szCs w:val="32"/>
        </w:rPr>
        <w:t>平房屋面维修</w:t>
      </w:r>
      <w:r>
        <w:rPr>
          <w:rFonts w:ascii="仿宋_GB2312" w:eastAsia="仿宋_GB2312" w:hint="eastAsia"/>
          <w:color w:val="000000"/>
          <w:sz w:val="32"/>
          <w:szCs w:val="32"/>
        </w:rPr>
        <w:t>：必须上房检查，凡屋面破损应进行维修。按自然间统计。(1)</w:t>
      </w:r>
      <w:r>
        <w:rPr>
          <w:rFonts w:ascii="仿宋_GB2312" w:eastAsia="仿宋_GB2312" w:hint="eastAsia"/>
          <w:b/>
          <w:color w:val="000000"/>
          <w:sz w:val="32"/>
          <w:szCs w:val="32"/>
        </w:rPr>
        <w:t>屋面整修</w:t>
      </w:r>
      <w:r>
        <w:rPr>
          <w:rFonts w:ascii="仿宋_GB2312" w:eastAsia="仿宋_GB2312" w:hint="eastAsia"/>
          <w:color w:val="000000"/>
          <w:sz w:val="32"/>
          <w:szCs w:val="32"/>
        </w:rPr>
        <w:t>：指合瓦、筒瓦、灰梗等青瓦屋面破损严重需整修，包括30％以上查补、揭瓦檐头、局部挑顶、铲除旧屋面改瓦水泥瓦（席箔不动）。(2)</w:t>
      </w:r>
      <w:r>
        <w:rPr>
          <w:rFonts w:ascii="仿宋_GB2312" w:eastAsia="仿宋_GB2312" w:hint="eastAsia"/>
          <w:b/>
          <w:color w:val="000000"/>
          <w:sz w:val="32"/>
          <w:szCs w:val="32"/>
        </w:rPr>
        <w:t>换瓦补漏</w:t>
      </w:r>
      <w:r>
        <w:rPr>
          <w:rFonts w:ascii="仿宋_GB2312" w:eastAsia="仿宋_GB2312" w:hint="eastAsia"/>
          <w:color w:val="000000"/>
          <w:sz w:val="32"/>
          <w:szCs w:val="32"/>
        </w:rPr>
        <w:t>：指平瓦屋面瓦件破损需抽换、勾抹脊帽、边稍及青瓦屋面零星找补。(3)</w:t>
      </w:r>
      <w:r>
        <w:rPr>
          <w:rFonts w:ascii="仿宋_GB2312" w:eastAsia="仿宋_GB2312" w:hint="eastAsia"/>
          <w:b/>
          <w:color w:val="000000"/>
          <w:sz w:val="32"/>
          <w:szCs w:val="32"/>
        </w:rPr>
        <w:t>灰房补漏</w:t>
      </w:r>
      <w:r>
        <w:rPr>
          <w:rFonts w:ascii="仿宋_GB2312" w:eastAsia="仿宋_GB2312" w:hint="eastAsia"/>
          <w:color w:val="000000"/>
          <w:sz w:val="32"/>
          <w:szCs w:val="32"/>
        </w:rPr>
        <w:t>：包括刷冷油或乳化沥青、青灰顶苫背、查补、油毡压梗等。(4)</w:t>
      </w:r>
      <w:r>
        <w:rPr>
          <w:rFonts w:ascii="仿宋_GB2312" w:eastAsia="仿宋_GB2312" w:hint="eastAsia"/>
          <w:b/>
          <w:color w:val="000000"/>
          <w:sz w:val="32"/>
          <w:szCs w:val="32"/>
        </w:rPr>
        <w:t>天沟补漏</w:t>
      </w:r>
      <w:r>
        <w:rPr>
          <w:rFonts w:ascii="仿宋_GB2312" w:eastAsia="仿宋_GB2312" w:hint="eastAsia"/>
          <w:color w:val="000000"/>
          <w:sz w:val="32"/>
          <w:szCs w:val="32"/>
        </w:rPr>
        <w:t>：间数按天沟长度的自然间数统计。指天沟灰背及防水层破损需重做。</w:t>
      </w:r>
    </w:p>
    <w:p w:rsidR="00F779AC" w:rsidRDefault="000106D4">
      <w:pPr>
        <w:pStyle w:val="a4"/>
        <w:spacing w:line="480" w:lineRule="exact"/>
        <w:rPr>
          <w:rFonts w:ascii="仿宋_GB2312" w:eastAsia="仿宋_GB2312"/>
          <w:color w:val="000000"/>
          <w:sz w:val="32"/>
          <w:szCs w:val="32"/>
        </w:rPr>
      </w:pPr>
      <w:r>
        <w:rPr>
          <w:rFonts w:ascii="仿宋_GB2312" w:eastAsia="仿宋_GB2312" w:hint="eastAsia"/>
          <w:b/>
          <w:color w:val="000000"/>
          <w:sz w:val="32"/>
          <w:szCs w:val="32"/>
        </w:rPr>
        <w:t>改善项目</w:t>
      </w:r>
      <w:r>
        <w:rPr>
          <w:rFonts w:ascii="仿宋_GB2312" w:eastAsia="仿宋_GB2312" w:hint="eastAsia"/>
          <w:color w:val="000000"/>
          <w:sz w:val="32"/>
          <w:szCs w:val="32"/>
        </w:rPr>
        <w:t>：为提高房屋使用性能与标准，使其更适宜生活需要进行的修缮项目。按自然间统计。(1)</w:t>
      </w:r>
      <w:r>
        <w:rPr>
          <w:rFonts w:ascii="仿宋_GB2312" w:eastAsia="仿宋_GB2312" w:hint="eastAsia"/>
          <w:b/>
          <w:color w:val="000000"/>
          <w:sz w:val="32"/>
          <w:szCs w:val="32"/>
        </w:rPr>
        <w:t>新做顶棚</w:t>
      </w:r>
      <w:r>
        <w:rPr>
          <w:rFonts w:ascii="仿宋_GB2312" w:eastAsia="仿宋_GB2312" w:hint="eastAsia"/>
          <w:color w:val="000000"/>
          <w:sz w:val="32"/>
          <w:szCs w:val="32"/>
        </w:rPr>
        <w:t>：为解决顶棚掉土将纸顶改做灰顶棚，或是无顶棚的新增加灰顶棚。(2)</w:t>
      </w:r>
      <w:r>
        <w:rPr>
          <w:rFonts w:ascii="仿宋_GB2312" w:eastAsia="仿宋_GB2312" w:hint="eastAsia"/>
          <w:b/>
          <w:color w:val="000000"/>
          <w:sz w:val="32"/>
          <w:szCs w:val="32"/>
        </w:rPr>
        <w:t>新做地面</w:t>
      </w:r>
      <w:r>
        <w:rPr>
          <w:rFonts w:ascii="仿宋_GB2312" w:eastAsia="仿宋_GB2312" w:hint="eastAsia"/>
          <w:color w:val="000000"/>
          <w:sz w:val="32"/>
          <w:szCs w:val="32"/>
        </w:rPr>
        <w:t>：为解决砖、土地面潮湿改做水泥地面。(3)</w:t>
      </w:r>
      <w:r>
        <w:rPr>
          <w:rFonts w:ascii="仿宋_GB2312" w:eastAsia="仿宋_GB2312" w:hint="eastAsia"/>
          <w:b/>
          <w:color w:val="000000"/>
          <w:sz w:val="32"/>
          <w:szCs w:val="32"/>
        </w:rPr>
        <w:t>改善装修</w:t>
      </w:r>
      <w:r>
        <w:rPr>
          <w:rFonts w:ascii="仿宋_GB2312" w:eastAsia="仿宋_GB2312" w:hint="eastAsia"/>
          <w:color w:val="000000"/>
          <w:sz w:val="32"/>
          <w:szCs w:val="32"/>
        </w:rPr>
        <w:t>：为解决阴暗、不通风或采光不好，将纸门窗改做玻璃门窗等。</w:t>
      </w:r>
    </w:p>
    <w:p w:rsidR="00F779AC" w:rsidRDefault="000106D4">
      <w:pPr>
        <w:pStyle w:val="a4"/>
        <w:spacing w:line="480" w:lineRule="exact"/>
        <w:ind w:firstLine="645"/>
        <w:rPr>
          <w:rFonts w:ascii="仿宋_GB2312" w:eastAsia="仿宋_GB2312"/>
          <w:color w:val="000000"/>
          <w:sz w:val="32"/>
          <w:szCs w:val="32"/>
        </w:rPr>
      </w:pPr>
      <w:r>
        <w:rPr>
          <w:rFonts w:ascii="仿宋_GB2312" w:eastAsia="仿宋_GB2312" w:hint="eastAsia"/>
          <w:b/>
          <w:color w:val="000000"/>
          <w:sz w:val="32"/>
          <w:szCs w:val="32"/>
        </w:rPr>
        <w:t>庭院排水</w:t>
      </w:r>
      <w:r>
        <w:rPr>
          <w:rFonts w:ascii="仿宋_GB2312" w:eastAsia="仿宋_GB2312" w:hint="eastAsia"/>
          <w:color w:val="000000"/>
          <w:sz w:val="32"/>
          <w:szCs w:val="32"/>
        </w:rPr>
        <w:t>：解决院内无下水或低洼院无下水、下水破损不畅通等。铺设下水管道的长度由院中心至干管的长度。</w:t>
      </w:r>
    </w:p>
    <w:p w:rsidR="00F779AC" w:rsidRDefault="000106D4">
      <w:pPr>
        <w:pStyle w:val="a4"/>
        <w:spacing w:line="480" w:lineRule="exact"/>
        <w:ind w:firstLine="600"/>
        <w:rPr>
          <w:rFonts w:ascii="仿宋_GB2312" w:eastAsia="仿宋_GB2312"/>
          <w:color w:val="000000"/>
          <w:sz w:val="32"/>
          <w:szCs w:val="32"/>
        </w:rPr>
      </w:pPr>
      <w:r>
        <w:rPr>
          <w:rFonts w:ascii="仿宋_GB2312" w:eastAsia="仿宋_GB2312" w:hint="eastAsia"/>
          <w:b/>
          <w:color w:val="000000"/>
          <w:sz w:val="32"/>
          <w:szCs w:val="32"/>
        </w:rPr>
        <w:t>墙体整修</w:t>
      </w:r>
      <w:r>
        <w:rPr>
          <w:rFonts w:ascii="仿宋_GB2312" w:eastAsia="仿宋_GB2312" w:hint="eastAsia"/>
          <w:color w:val="000000"/>
          <w:sz w:val="32"/>
          <w:szCs w:val="32"/>
        </w:rPr>
        <w:t>：将严重破损或有倒塌危险的墙体拆掉，重新砌筑的修缮项目。整修间数按实修自然间数计算。包括拆砌山墙、拆砌檐墙、局部择砌、做安全隔墙及拆砌院墙等。</w:t>
      </w:r>
    </w:p>
    <w:p w:rsidR="00F779AC" w:rsidRDefault="000106D4">
      <w:pPr>
        <w:pStyle w:val="a4"/>
        <w:spacing w:line="480" w:lineRule="exact"/>
        <w:ind w:firstLine="645"/>
        <w:rPr>
          <w:rFonts w:ascii="仿宋_GB2312" w:eastAsia="仿宋_GB2312" w:hAnsi="宋体"/>
          <w:b/>
          <w:color w:val="000000"/>
          <w:sz w:val="32"/>
          <w:szCs w:val="32"/>
        </w:rPr>
      </w:pPr>
      <w:r>
        <w:rPr>
          <w:rFonts w:ascii="仿宋_GB2312" w:eastAsia="仿宋_GB2312" w:hAnsi="宋体" w:hint="eastAsia"/>
          <w:b/>
          <w:color w:val="000000"/>
          <w:sz w:val="32"/>
          <w:szCs w:val="32"/>
        </w:rPr>
        <w:t>4.城镇私有平房修缮工程量检查汇总表</w:t>
      </w:r>
    </w:p>
    <w:p w:rsidR="00F779AC" w:rsidRDefault="000106D4">
      <w:pPr>
        <w:pStyle w:val="a4"/>
        <w:spacing w:line="480" w:lineRule="exact"/>
        <w:ind w:firstLine="630"/>
        <w:rPr>
          <w:rFonts w:ascii="仿宋_GB2312" w:eastAsia="仿宋_GB2312"/>
          <w:b/>
          <w:color w:val="000000"/>
          <w:sz w:val="32"/>
          <w:szCs w:val="32"/>
        </w:rPr>
      </w:pPr>
      <w:r>
        <w:rPr>
          <w:rFonts w:ascii="仿宋_GB2312" w:eastAsia="仿宋_GB2312" w:hint="eastAsia"/>
          <w:b/>
          <w:color w:val="000000"/>
          <w:sz w:val="32"/>
          <w:szCs w:val="32"/>
        </w:rPr>
        <w:t>自住私房：</w:t>
      </w:r>
      <w:r>
        <w:rPr>
          <w:rFonts w:ascii="仿宋_GB2312" w:eastAsia="仿宋_GB2312" w:hint="eastAsia"/>
          <w:color w:val="000000"/>
          <w:sz w:val="32"/>
          <w:szCs w:val="32"/>
        </w:rPr>
        <w:t>指房屋产权人及家庭成员自住，未出租给他人住用的私房。</w:t>
      </w:r>
    </w:p>
    <w:p w:rsidR="00F779AC" w:rsidRDefault="000106D4">
      <w:pPr>
        <w:pStyle w:val="a4"/>
        <w:spacing w:line="480" w:lineRule="exact"/>
        <w:ind w:firstLine="630"/>
        <w:rPr>
          <w:rFonts w:ascii="仿宋_GB2312" w:eastAsia="仿宋_GB2312"/>
          <w:b/>
          <w:color w:val="000000"/>
          <w:sz w:val="32"/>
          <w:szCs w:val="32"/>
        </w:rPr>
      </w:pPr>
      <w:r>
        <w:rPr>
          <w:rFonts w:ascii="仿宋_GB2312" w:eastAsia="仿宋_GB2312" w:hint="eastAsia"/>
          <w:b/>
          <w:color w:val="000000"/>
          <w:sz w:val="32"/>
          <w:szCs w:val="32"/>
        </w:rPr>
        <w:t>议价租出租私房：</w:t>
      </w:r>
      <w:r>
        <w:rPr>
          <w:rFonts w:ascii="仿宋_GB2312" w:eastAsia="仿宋_GB2312" w:hint="eastAsia"/>
          <w:color w:val="000000"/>
          <w:sz w:val="32"/>
          <w:szCs w:val="32"/>
        </w:rPr>
        <w:t>由产权人和承租人商定租金价格的私房。</w:t>
      </w:r>
    </w:p>
    <w:p w:rsidR="00F779AC" w:rsidRDefault="000106D4">
      <w:pPr>
        <w:pStyle w:val="a4"/>
        <w:spacing w:line="480" w:lineRule="exact"/>
        <w:ind w:firstLine="630"/>
        <w:rPr>
          <w:rFonts w:ascii="仿宋_GB2312" w:eastAsia="仿宋_GB2312"/>
          <w:color w:val="000000"/>
          <w:sz w:val="32"/>
          <w:szCs w:val="32"/>
        </w:rPr>
      </w:pPr>
      <w:r>
        <w:rPr>
          <w:rFonts w:ascii="仿宋_GB2312" w:eastAsia="仿宋_GB2312" w:hint="eastAsia"/>
          <w:b/>
          <w:color w:val="000000"/>
          <w:sz w:val="32"/>
          <w:szCs w:val="32"/>
        </w:rPr>
        <w:t>标准租出租私房：“</w:t>
      </w:r>
      <w:r>
        <w:rPr>
          <w:rFonts w:ascii="仿宋_GB2312" w:eastAsia="仿宋_GB2312" w:hint="eastAsia"/>
          <w:color w:val="000000"/>
          <w:sz w:val="32"/>
          <w:szCs w:val="32"/>
        </w:rPr>
        <w:t>文革”时期，按政府规定的租金标准出租的私房。目前此类房屋按有关政策，已陆续返还为自住私房或议价租私房。</w:t>
      </w:r>
    </w:p>
    <w:p w:rsidR="00F779AC" w:rsidRDefault="000106D4">
      <w:pPr>
        <w:pStyle w:val="a4"/>
        <w:spacing w:line="480" w:lineRule="exact"/>
        <w:ind w:firstLine="600"/>
        <w:rPr>
          <w:rFonts w:ascii="仿宋_GB2312" w:eastAsia="仿宋_GB2312"/>
          <w:color w:val="000000"/>
          <w:sz w:val="32"/>
          <w:szCs w:val="32"/>
        </w:rPr>
      </w:pPr>
      <w:r>
        <w:rPr>
          <w:rFonts w:ascii="仿宋_GB2312" w:eastAsia="仿宋_GB2312" w:hint="eastAsia"/>
          <w:b/>
          <w:color w:val="000000"/>
          <w:sz w:val="32"/>
          <w:szCs w:val="32"/>
        </w:rPr>
        <w:t>锁门户：</w:t>
      </w:r>
      <w:r>
        <w:rPr>
          <w:rFonts w:ascii="仿宋_GB2312" w:eastAsia="仿宋_GB2312" w:hint="eastAsia"/>
          <w:color w:val="000000"/>
          <w:sz w:val="32"/>
          <w:szCs w:val="32"/>
        </w:rPr>
        <w:t>指房屋长期锁门，无法找到产权人或使用人。</w:t>
      </w:r>
    </w:p>
    <w:p w:rsidR="00F779AC" w:rsidRDefault="000106D4">
      <w:pPr>
        <w:pStyle w:val="a4"/>
        <w:spacing w:line="480" w:lineRule="exact"/>
        <w:ind w:firstLine="600"/>
        <w:rPr>
          <w:rFonts w:ascii="仿宋_GB2312" w:eastAsia="仿宋_GB2312"/>
          <w:color w:val="000000"/>
          <w:sz w:val="32"/>
          <w:szCs w:val="32"/>
        </w:rPr>
      </w:pPr>
      <w:r>
        <w:rPr>
          <w:rFonts w:ascii="仿宋_GB2312" w:eastAsia="仿宋_GB2312" w:hint="eastAsia"/>
          <w:b/>
          <w:color w:val="000000"/>
          <w:sz w:val="32"/>
          <w:szCs w:val="32"/>
        </w:rPr>
        <w:t>拒查户：</w:t>
      </w:r>
      <w:r>
        <w:rPr>
          <w:rFonts w:ascii="仿宋_GB2312" w:eastAsia="仿宋_GB2312" w:hint="eastAsia"/>
          <w:color w:val="000000"/>
          <w:sz w:val="32"/>
          <w:szCs w:val="32"/>
        </w:rPr>
        <w:t>指产权人或使用人拒绝检查房屋或拒收查房通知单。</w:t>
      </w:r>
    </w:p>
    <w:p w:rsidR="00F779AC" w:rsidRDefault="000106D4">
      <w:pPr>
        <w:pStyle w:val="a4"/>
        <w:spacing w:line="480" w:lineRule="exact"/>
        <w:ind w:firstLine="600"/>
        <w:rPr>
          <w:rFonts w:ascii="仿宋_GB2312" w:eastAsia="仿宋_GB2312" w:hAnsi="宋体"/>
          <w:b/>
          <w:bCs/>
          <w:color w:val="000000"/>
          <w:sz w:val="32"/>
          <w:szCs w:val="32"/>
        </w:rPr>
      </w:pPr>
      <w:r>
        <w:rPr>
          <w:rFonts w:ascii="仿宋_GB2312" w:eastAsia="仿宋_GB2312" w:hAnsi="宋体" w:hint="eastAsia"/>
          <w:b/>
          <w:bCs/>
          <w:color w:val="000000"/>
          <w:sz w:val="32"/>
          <w:szCs w:val="32"/>
        </w:rPr>
        <w:t>5.城镇房屋建筑白蚁危害情况汇总表</w:t>
      </w:r>
    </w:p>
    <w:p w:rsidR="00F779AC" w:rsidRDefault="000106D4">
      <w:pPr>
        <w:pStyle w:val="a4"/>
        <w:spacing w:line="480" w:lineRule="exact"/>
        <w:ind w:firstLineChars="210" w:firstLine="672"/>
        <w:rPr>
          <w:rFonts w:ascii="仿宋_GB2312" w:eastAsia="仿宋_GB2312"/>
          <w:color w:val="000000"/>
          <w:sz w:val="32"/>
          <w:szCs w:val="32"/>
        </w:rPr>
      </w:pPr>
      <w:r>
        <w:rPr>
          <w:rFonts w:ascii="仿宋_GB2312" w:eastAsia="仿宋_GB2312" w:hint="eastAsia"/>
          <w:color w:val="000000"/>
          <w:sz w:val="32"/>
          <w:szCs w:val="32"/>
        </w:rPr>
        <w:t>本表依据《城市房屋白蚁防治管理规定》（建设部令第130号）、</w:t>
      </w:r>
      <w:r>
        <w:rPr>
          <w:rFonts w:ascii="仿宋_GB2312" w:eastAsia="仿宋_GB2312" w:hint="eastAsia"/>
          <w:color w:val="000000"/>
          <w:sz w:val="32"/>
          <w:szCs w:val="32"/>
        </w:rPr>
        <w:lastRenderedPageBreak/>
        <w:t>北京市住房和城乡建设委员会《关于进一步做好城镇房屋建筑白蚁防治工作的通知》（京建发[2010]426号）。</w:t>
      </w:r>
    </w:p>
    <w:p w:rsidR="00F779AC" w:rsidRDefault="000106D4">
      <w:pPr>
        <w:spacing w:line="480" w:lineRule="exact"/>
        <w:ind w:firstLineChars="210" w:firstLine="675"/>
        <w:rPr>
          <w:rFonts w:ascii="仿宋_GB2312" w:eastAsia="仿宋_GB2312"/>
          <w:color w:val="000000"/>
          <w:sz w:val="32"/>
          <w:szCs w:val="32"/>
        </w:rPr>
      </w:pPr>
      <w:r>
        <w:rPr>
          <w:rFonts w:ascii="仿宋_GB2312" w:eastAsia="仿宋_GB2312" w:hint="eastAsia"/>
          <w:b/>
          <w:color w:val="000000"/>
          <w:sz w:val="32"/>
          <w:szCs w:val="32"/>
        </w:rPr>
        <w:t>房屋详细地点</w:t>
      </w:r>
      <w:r>
        <w:rPr>
          <w:rFonts w:ascii="仿宋_GB2312" w:eastAsia="仿宋_GB2312" w:hint="eastAsia"/>
          <w:color w:val="000000"/>
          <w:sz w:val="32"/>
          <w:szCs w:val="32"/>
        </w:rPr>
        <w:t>：填写院落名称或楼房名称。</w:t>
      </w:r>
    </w:p>
    <w:p w:rsidR="00F779AC" w:rsidRDefault="000106D4">
      <w:pPr>
        <w:spacing w:line="480" w:lineRule="exact"/>
        <w:ind w:firstLineChars="210" w:firstLine="675"/>
        <w:rPr>
          <w:rFonts w:ascii="仿宋_GB2312" w:eastAsia="仿宋_GB2312"/>
          <w:color w:val="000000"/>
          <w:sz w:val="32"/>
          <w:szCs w:val="32"/>
        </w:rPr>
      </w:pPr>
      <w:r>
        <w:rPr>
          <w:rFonts w:ascii="仿宋_GB2312" w:eastAsia="仿宋_GB2312" w:hint="eastAsia"/>
          <w:b/>
          <w:color w:val="000000"/>
          <w:sz w:val="32"/>
          <w:szCs w:val="32"/>
        </w:rPr>
        <w:t>已防治</w:t>
      </w:r>
      <w:r>
        <w:rPr>
          <w:rFonts w:ascii="仿宋_GB2312" w:eastAsia="仿宋_GB2312" w:hint="eastAsia"/>
          <w:color w:val="000000"/>
          <w:sz w:val="32"/>
          <w:szCs w:val="32"/>
        </w:rPr>
        <w:t>（间或幢）：指仍在包治期内的或正在进行防治的。</w:t>
      </w:r>
    </w:p>
    <w:p w:rsidR="00F779AC" w:rsidRDefault="000106D4">
      <w:pPr>
        <w:spacing w:line="480" w:lineRule="exact"/>
        <w:ind w:firstLineChars="210" w:firstLine="675"/>
        <w:rPr>
          <w:rFonts w:ascii="仿宋_GB2312" w:eastAsia="仿宋_GB2312"/>
          <w:color w:val="000000"/>
          <w:sz w:val="32"/>
          <w:szCs w:val="32"/>
        </w:rPr>
      </w:pPr>
      <w:r>
        <w:rPr>
          <w:rFonts w:ascii="仿宋_GB2312" w:eastAsia="仿宋_GB2312" w:hint="eastAsia"/>
          <w:b/>
          <w:color w:val="000000"/>
          <w:sz w:val="32"/>
          <w:szCs w:val="32"/>
        </w:rPr>
        <w:t>未防治</w:t>
      </w:r>
      <w:r>
        <w:rPr>
          <w:rFonts w:ascii="仿宋_GB2312" w:eastAsia="仿宋_GB2312" w:hint="eastAsia"/>
          <w:color w:val="000000"/>
          <w:sz w:val="32"/>
          <w:szCs w:val="32"/>
        </w:rPr>
        <w:t xml:space="preserve">（间或幢）：存在蚁害但没进行防治或超过包治期的。 </w:t>
      </w:r>
    </w:p>
    <w:p w:rsidR="00F779AC" w:rsidRDefault="000106D4">
      <w:pPr>
        <w:spacing w:line="480" w:lineRule="exact"/>
        <w:ind w:firstLineChars="210" w:firstLine="675"/>
        <w:rPr>
          <w:rFonts w:ascii="仿宋_GB2312" w:eastAsia="仿宋_GB2312"/>
          <w:color w:val="000000"/>
          <w:sz w:val="32"/>
          <w:szCs w:val="32"/>
        </w:rPr>
      </w:pPr>
      <w:r>
        <w:rPr>
          <w:rFonts w:ascii="仿宋_GB2312" w:eastAsia="仿宋_GB2312" w:hint="eastAsia"/>
          <w:b/>
          <w:color w:val="000000"/>
          <w:sz w:val="32"/>
          <w:szCs w:val="32"/>
        </w:rPr>
        <w:t>发现蚁害时间</w:t>
      </w:r>
      <w:r>
        <w:rPr>
          <w:rFonts w:ascii="仿宋_GB2312" w:eastAsia="仿宋_GB2312" w:hint="eastAsia"/>
          <w:color w:val="000000"/>
          <w:sz w:val="32"/>
          <w:szCs w:val="32"/>
        </w:rPr>
        <w:t>：有历史记录、但今年未发现的请注明。</w:t>
      </w:r>
    </w:p>
    <w:p w:rsidR="00F779AC" w:rsidRDefault="000106D4">
      <w:pPr>
        <w:spacing w:line="480" w:lineRule="exact"/>
        <w:ind w:firstLineChars="200" w:firstLine="643"/>
        <w:rPr>
          <w:rFonts w:ascii="仿宋_GB2312" w:eastAsia="仿宋_GB2312" w:hAnsi="宋体"/>
          <w:b/>
          <w:bCs/>
          <w:color w:val="000000"/>
          <w:sz w:val="32"/>
          <w:szCs w:val="32"/>
        </w:rPr>
      </w:pPr>
      <w:r>
        <w:rPr>
          <w:rFonts w:ascii="仿宋_GB2312" w:eastAsia="仿宋_GB2312" w:hAnsi="宋体" w:hint="eastAsia"/>
          <w:b/>
          <w:bCs/>
          <w:color w:val="000000"/>
          <w:sz w:val="32"/>
          <w:szCs w:val="32"/>
        </w:rPr>
        <w:t>6.电梯设备检查汇总表</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管理性质</w:t>
      </w:r>
      <w:r>
        <w:rPr>
          <w:rFonts w:ascii="仿宋_GB2312" w:eastAsia="仿宋_GB2312" w:hint="eastAsia"/>
          <w:color w:val="000000"/>
          <w:sz w:val="32"/>
          <w:szCs w:val="32"/>
        </w:rPr>
        <w:t>：填写直管、单位自管、物业管理。</w:t>
      </w:r>
    </w:p>
    <w:p w:rsidR="00F779AC" w:rsidRDefault="000106D4">
      <w:pPr>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直管：指管理政府产权的电梯设备。</w:t>
      </w:r>
    </w:p>
    <w:p w:rsidR="00F779AC" w:rsidRDefault="000106D4">
      <w:pPr>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单位自管：指单位自管的电梯设备。</w:t>
      </w:r>
    </w:p>
    <w:p w:rsidR="00F779AC" w:rsidRDefault="000106D4">
      <w:pPr>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物业管理：指由物业公司管理或由物业公司委托专业电梯公司管理的电梯设备。</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应查电梯</w:t>
      </w:r>
      <w:r>
        <w:rPr>
          <w:rFonts w:ascii="仿宋_GB2312" w:eastAsia="仿宋_GB2312" w:hint="eastAsia"/>
          <w:b/>
          <w:bCs/>
          <w:color w:val="000000"/>
          <w:sz w:val="32"/>
          <w:szCs w:val="32"/>
        </w:rPr>
        <w:t>数量</w:t>
      </w:r>
      <w:r>
        <w:rPr>
          <w:rFonts w:ascii="仿宋_GB2312" w:eastAsia="仿宋_GB2312" w:hint="eastAsia"/>
          <w:color w:val="000000"/>
          <w:sz w:val="32"/>
          <w:szCs w:val="32"/>
        </w:rPr>
        <w:t>：指单位所管电梯总数。</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实查电梯数量</w:t>
      </w:r>
      <w:r>
        <w:rPr>
          <w:rFonts w:ascii="仿宋_GB2312" w:eastAsia="仿宋_GB2312" w:hint="eastAsia"/>
          <w:color w:val="000000"/>
          <w:sz w:val="32"/>
          <w:szCs w:val="32"/>
        </w:rPr>
        <w:t>：指实际检查电梯数量。</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电梯设备评定</w:t>
      </w:r>
      <w:r>
        <w:rPr>
          <w:rFonts w:ascii="仿宋_GB2312" w:eastAsia="仿宋_GB2312" w:hint="eastAsia"/>
          <w:color w:val="000000"/>
          <w:sz w:val="32"/>
          <w:szCs w:val="32"/>
        </w:rPr>
        <w:t>：按每部电梯一套的基础检查表“电梯设备检查表”的评定结果分完好、一般、较差。完好，即电梯的各部件均处于良好状态；一般，即电梯的主要部件处于良好状态，个别部件通过维修能够解决，达到良好状态；较差，即电梯运行时间较长、部件老化，只能通过大修或更新解决。</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启用时间</w:t>
      </w:r>
      <w:r>
        <w:rPr>
          <w:rFonts w:ascii="仿宋_GB2312" w:eastAsia="仿宋_GB2312" w:hint="eastAsia"/>
          <w:color w:val="000000"/>
          <w:sz w:val="32"/>
          <w:szCs w:val="32"/>
        </w:rPr>
        <w:t>：从电梯起用之日算起。分为20年及以上；15年至19年；10年至14年及9年及以下。</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控制方式</w:t>
      </w:r>
      <w:r>
        <w:rPr>
          <w:rFonts w:ascii="仿宋_GB2312" w:eastAsia="仿宋_GB2312" w:hint="eastAsia"/>
          <w:color w:val="000000"/>
          <w:sz w:val="32"/>
          <w:szCs w:val="32"/>
        </w:rPr>
        <w:t>：2VF指调压调速电梯、3VF指调频、调压、调速电梯，其网吧指除上述两种以外的电梯。</w:t>
      </w:r>
    </w:p>
    <w:p w:rsidR="00F779AC" w:rsidRDefault="000106D4">
      <w:pPr>
        <w:spacing w:line="480" w:lineRule="exact"/>
        <w:ind w:firstLineChars="200" w:firstLine="643"/>
        <w:rPr>
          <w:rFonts w:ascii="仿宋_GB2312" w:eastAsia="仿宋_GB2312" w:hAnsi="宋体"/>
          <w:b/>
          <w:bCs/>
          <w:color w:val="000000"/>
          <w:sz w:val="32"/>
          <w:szCs w:val="32"/>
        </w:rPr>
      </w:pPr>
      <w:r>
        <w:rPr>
          <w:rFonts w:ascii="仿宋_GB2312" w:eastAsia="仿宋_GB2312" w:hAnsi="宋体" w:hint="eastAsia"/>
          <w:b/>
          <w:bCs/>
          <w:color w:val="000000"/>
          <w:sz w:val="32"/>
          <w:szCs w:val="32"/>
        </w:rPr>
        <w:t>7.二次供水及避雷设备检查汇总表</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管理性质</w:t>
      </w:r>
      <w:r>
        <w:rPr>
          <w:rFonts w:ascii="仿宋_GB2312" w:eastAsia="仿宋_GB2312" w:hint="eastAsia"/>
          <w:color w:val="000000"/>
          <w:sz w:val="32"/>
          <w:szCs w:val="32"/>
        </w:rPr>
        <w:t>：同上。</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应查</w:t>
      </w:r>
      <w:r>
        <w:rPr>
          <w:rFonts w:ascii="仿宋_GB2312" w:eastAsia="仿宋_GB2312" w:hint="eastAsia"/>
          <w:b/>
          <w:color w:val="000000"/>
          <w:sz w:val="32"/>
          <w:szCs w:val="32"/>
        </w:rPr>
        <w:t>二次供水</w:t>
      </w:r>
      <w:r>
        <w:rPr>
          <w:rFonts w:ascii="仿宋_GB2312" w:eastAsia="仿宋_GB2312" w:hint="eastAsia"/>
          <w:b/>
          <w:bCs/>
          <w:color w:val="000000"/>
          <w:sz w:val="32"/>
          <w:szCs w:val="32"/>
        </w:rPr>
        <w:t>数量</w:t>
      </w:r>
      <w:r>
        <w:rPr>
          <w:rFonts w:ascii="仿宋_GB2312" w:eastAsia="仿宋_GB2312" w:hint="eastAsia"/>
          <w:color w:val="000000"/>
          <w:sz w:val="32"/>
          <w:szCs w:val="32"/>
        </w:rPr>
        <w:t>：为单位所管二次供水水泵总数。</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实查</w:t>
      </w:r>
      <w:r>
        <w:rPr>
          <w:rFonts w:ascii="仿宋_GB2312" w:eastAsia="仿宋_GB2312" w:hint="eastAsia"/>
          <w:b/>
          <w:color w:val="000000"/>
          <w:sz w:val="32"/>
          <w:szCs w:val="32"/>
        </w:rPr>
        <w:t>二次供水</w:t>
      </w:r>
      <w:r>
        <w:rPr>
          <w:rFonts w:ascii="仿宋_GB2312" w:eastAsia="仿宋_GB2312" w:hint="eastAsia"/>
          <w:b/>
          <w:bCs/>
          <w:color w:val="000000"/>
          <w:sz w:val="32"/>
          <w:szCs w:val="32"/>
        </w:rPr>
        <w:t>数量</w:t>
      </w:r>
      <w:r>
        <w:rPr>
          <w:rFonts w:ascii="仿宋_GB2312" w:eastAsia="仿宋_GB2312" w:hint="eastAsia"/>
          <w:color w:val="000000"/>
          <w:sz w:val="32"/>
          <w:szCs w:val="32"/>
        </w:rPr>
        <w:t>：为实际检查二次供水水泵数量。</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Ansi="宋体" w:hint="eastAsia"/>
          <w:b/>
          <w:bCs/>
          <w:color w:val="000000"/>
          <w:sz w:val="32"/>
          <w:szCs w:val="32"/>
        </w:rPr>
        <w:t>二次供水设备</w:t>
      </w:r>
      <w:r>
        <w:rPr>
          <w:rFonts w:ascii="仿宋_GB2312" w:eastAsia="仿宋_GB2312" w:hint="eastAsia"/>
          <w:b/>
          <w:bCs/>
          <w:color w:val="000000"/>
          <w:sz w:val="32"/>
          <w:szCs w:val="32"/>
        </w:rPr>
        <w:t>评定</w:t>
      </w:r>
      <w:r>
        <w:rPr>
          <w:rFonts w:ascii="仿宋_GB2312" w:eastAsia="仿宋_GB2312" w:hint="eastAsia"/>
          <w:color w:val="000000"/>
          <w:sz w:val="32"/>
          <w:szCs w:val="32"/>
        </w:rPr>
        <w:t>：按每个供水系统一张的基础检查表“二次供水设备检查表”的评定结果分完好、一般、较差。完好，即水泵</w:t>
      </w:r>
      <w:r>
        <w:rPr>
          <w:rFonts w:ascii="仿宋_GB2312" w:eastAsia="仿宋_GB2312" w:hint="eastAsia"/>
          <w:color w:val="000000"/>
          <w:sz w:val="32"/>
          <w:szCs w:val="32"/>
        </w:rPr>
        <w:lastRenderedPageBreak/>
        <w:t>处于良好状态；一般，即水泵的个别部位有滴漏或出现其他问题，通过维修能够解决，达到良好状态；较差，即水泵运行时间较长、部件老化，只能通过大修或更新解决。</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应查避雷设备数量：</w:t>
      </w:r>
      <w:r>
        <w:rPr>
          <w:rFonts w:ascii="仿宋_GB2312" w:eastAsia="仿宋_GB2312" w:hint="eastAsia"/>
          <w:color w:val="000000"/>
          <w:sz w:val="32"/>
          <w:szCs w:val="32"/>
        </w:rPr>
        <w:t>为单位所管避雷设备总数。</w:t>
      </w:r>
    </w:p>
    <w:p w:rsidR="00F779AC" w:rsidRDefault="000106D4">
      <w:pPr>
        <w:spacing w:line="48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实查避雷设备数量：</w:t>
      </w:r>
      <w:r>
        <w:rPr>
          <w:rFonts w:ascii="仿宋_GB2312" w:eastAsia="仿宋_GB2312" w:hint="eastAsia"/>
          <w:color w:val="000000"/>
          <w:sz w:val="32"/>
          <w:szCs w:val="32"/>
        </w:rPr>
        <w:t>为实际检查避雷设备数量。</w:t>
      </w:r>
    </w:p>
    <w:p w:rsidR="00F779AC" w:rsidRDefault="000106D4">
      <w:pPr>
        <w:spacing w:line="48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避雷设备</w:t>
      </w:r>
      <w:r>
        <w:rPr>
          <w:rFonts w:ascii="仿宋_GB2312" w:eastAsia="仿宋_GB2312" w:hint="eastAsia"/>
          <w:b/>
          <w:bCs/>
          <w:color w:val="000000"/>
          <w:sz w:val="32"/>
          <w:szCs w:val="32"/>
        </w:rPr>
        <w:t>评定</w:t>
      </w:r>
      <w:r>
        <w:rPr>
          <w:rFonts w:ascii="仿宋_GB2312" w:eastAsia="仿宋_GB2312" w:hint="eastAsia"/>
          <w:color w:val="000000"/>
          <w:sz w:val="32"/>
          <w:szCs w:val="32"/>
        </w:rPr>
        <w:t>：按每套避雷设备一张的基础检查表“避雷设备检查表”的评定结果分完好、一般、较差。完好，即避雷设备处于良好状态；一般，即避雷设备的个别部位出现问题，通过维修能够解决，达到良好状态；较差，即避雷设备安装时间较长、部件老化，只能通过大修或更新解决。</w:t>
      </w:r>
    </w:p>
    <w:p w:rsidR="00F779AC" w:rsidRDefault="00F779AC">
      <w:pPr>
        <w:spacing w:line="480" w:lineRule="exact"/>
        <w:ind w:firstLineChars="200" w:firstLine="640"/>
        <w:rPr>
          <w:rFonts w:ascii="仿宋_GB2312" w:eastAsia="仿宋_GB2312"/>
          <w:color w:val="000000"/>
          <w:sz w:val="32"/>
          <w:szCs w:val="32"/>
        </w:rPr>
      </w:pPr>
    </w:p>
    <w:p w:rsidR="00F779AC" w:rsidRDefault="000106D4">
      <w:pPr>
        <w:pStyle w:val="a4"/>
        <w:spacing w:line="480" w:lineRule="exact"/>
        <w:ind w:firstLineChars="210" w:firstLine="675"/>
        <w:rPr>
          <w:rFonts w:ascii="仿宋_GB2312" w:eastAsia="仿宋_GB2312" w:hAnsi="宋体"/>
          <w:b/>
          <w:color w:val="000000"/>
          <w:sz w:val="32"/>
          <w:szCs w:val="32"/>
        </w:rPr>
      </w:pPr>
      <w:r>
        <w:rPr>
          <w:rFonts w:ascii="仿宋_GB2312" w:eastAsia="仿宋_GB2312" w:hAnsi="宋体" w:hint="eastAsia"/>
          <w:b/>
          <w:color w:val="000000"/>
          <w:sz w:val="32"/>
          <w:szCs w:val="32"/>
        </w:rPr>
        <w:t>（二）直管房屋修缮统计</w:t>
      </w:r>
    </w:p>
    <w:p w:rsidR="00F779AC" w:rsidRDefault="000106D4">
      <w:pPr>
        <w:pStyle w:val="WW-"/>
        <w:spacing w:line="480" w:lineRule="exact"/>
        <w:ind w:firstLine="720"/>
        <w:rPr>
          <w:rFonts w:ascii="仿宋_GB2312" w:eastAsia="仿宋_GB2312"/>
          <w:b/>
          <w:color w:val="000000"/>
          <w:sz w:val="32"/>
          <w:szCs w:val="32"/>
          <w:shd w:val="clear" w:color="auto" w:fill="FFFFFF"/>
        </w:rPr>
      </w:pPr>
      <w:r>
        <w:rPr>
          <w:rFonts w:ascii="仿宋_GB2312" w:eastAsia="仿宋_GB2312" w:hint="eastAsia"/>
          <w:color w:val="000000"/>
          <w:sz w:val="32"/>
          <w:szCs w:val="32"/>
        </w:rPr>
        <w:t>1.</w:t>
      </w:r>
      <w:r>
        <w:rPr>
          <w:rFonts w:ascii="仿宋_GB2312" w:eastAsia="仿宋_GB2312" w:hAnsi="仿宋_GB2312" w:hint="eastAsia"/>
          <w:b/>
          <w:color w:val="000000"/>
          <w:sz w:val="32"/>
          <w:szCs w:val="32"/>
        </w:rPr>
        <w:t>直管房屋修缮投资情况汇总表</w:t>
      </w:r>
    </w:p>
    <w:p w:rsidR="00F779AC" w:rsidRDefault="000106D4">
      <w:pPr>
        <w:pStyle w:val="WW-"/>
        <w:spacing w:line="480" w:lineRule="exact"/>
        <w:ind w:firstLine="720"/>
        <w:rPr>
          <w:rFonts w:ascii="仿宋_GB2312" w:eastAsia="仿宋_GB2312" w:hAnsi="仿宋_GB2312"/>
          <w:color w:val="000000"/>
          <w:sz w:val="32"/>
          <w:szCs w:val="32"/>
        </w:rPr>
      </w:pPr>
      <w:r>
        <w:rPr>
          <w:rFonts w:ascii="仿宋_GB2312" w:eastAsia="仿宋_GB2312" w:hAnsi="仿宋_GB2312" w:hint="eastAsia"/>
          <w:b/>
          <w:color w:val="000000"/>
          <w:sz w:val="32"/>
          <w:szCs w:val="32"/>
        </w:rPr>
        <w:t>房屋修缮</w:t>
      </w:r>
      <w:r>
        <w:rPr>
          <w:rFonts w:ascii="仿宋_GB2312" w:eastAsia="仿宋_GB2312" w:hAnsi="仿宋_GB2312" w:hint="eastAsia"/>
          <w:color w:val="000000"/>
          <w:sz w:val="32"/>
          <w:szCs w:val="32"/>
        </w:rPr>
        <w:t>：指对已建成的房屋进行拆改、翻修和维护，以保障房屋的住用安全，保持和提高房屋的完好程度与使用功能。</w:t>
      </w:r>
    </w:p>
    <w:p w:rsidR="00F779AC" w:rsidRDefault="000106D4">
      <w:pPr>
        <w:pStyle w:val="WW-"/>
        <w:spacing w:line="480" w:lineRule="exact"/>
        <w:ind w:firstLine="720"/>
        <w:rPr>
          <w:rFonts w:ascii="仿宋_GB2312" w:eastAsia="仿宋_GB2312" w:hAnsi="仿宋_GB2312"/>
          <w:color w:val="000000"/>
          <w:sz w:val="32"/>
          <w:szCs w:val="32"/>
        </w:rPr>
      </w:pPr>
      <w:r>
        <w:rPr>
          <w:rFonts w:ascii="仿宋_GB2312" w:eastAsia="仿宋_GB2312" w:hAnsi="仿宋_GB2312" w:hint="eastAsia"/>
          <w:b/>
          <w:color w:val="000000"/>
          <w:sz w:val="32"/>
          <w:szCs w:val="32"/>
        </w:rPr>
        <w:t>房屋修缮实际投资</w:t>
      </w:r>
      <w:r>
        <w:rPr>
          <w:rFonts w:ascii="仿宋_GB2312" w:eastAsia="仿宋_GB2312" w:hAnsi="仿宋_GB2312" w:hint="eastAsia"/>
          <w:color w:val="000000"/>
          <w:sz w:val="32"/>
          <w:szCs w:val="32"/>
        </w:rPr>
        <w:t>：是指实际投入房屋修缮的资金。</w:t>
      </w:r>
    </w:p>
    <w:p w:rsidR="00F779AC" w:rsidRDefault="000106D4">
      <w:pPr>
        <w:pStyle w:val="WW-"/>
        <w:spacing w:line="480" w:lineRule="exact"/>
        <w:ind w:firstLine="720"/>
        <w:rPr>
          <w:rFonts w:ascii="仿宋_GB2312" w:eastAsia="仿宋_GB2312" w:hAnsi="仿宋_GB2312"/>
          <w:color w:val="000000"/>
          <w:sz w:val="32"/>
          <w:szCs w:val="32"/>
        </w:rPr>
      </w:pPr>
      <w:r>
        <w:rPr>
          <w:rFonts w:ascii="仿宋_GB2312" w:eastAsia="仿宋_GB2312" w:hAnsi="仿宋_GB2312" w:hint="eastAsia"/>
          <w:b/>
          <w:color w:val="000000"/>
          <w:sz w:val="32"/>
          <w:szCs w:val="32"/>
        </w:rPr>
        <w:t>楼平房大修：</w:t>
      </w:r>
      <w:r>
        <w:rPr>
          <w:rFonts w:ascii="仿宋_GB2312" w:eastAsia="仿宋_GB2312" w:hAnsi="仿宋_GB2312" w:hint="eastAsia"/>
          <w:color w:val="000000"/>
          <w:sz w:val="32"/>
          <w:szCs w:val="32"/>
        </w:rPr>
        <w:t>是指凡需牵动或拆换房屋部分主体构件，但不需要全部拆除的工程。大修后的房屋必须符合基本完好房或完好房的等级评定标准。</w:t>
      </w:r>
    </w:p>
    <w:p w:rsidR="00F779AC" w:rsidRDefault="000106D4">
      <w:pPr>
        <w:pStyle w:val="WW-"/>
        <w:spacing w:line="480" w:lineRule="exact"/>
        <w:ind w:firstLineChars="240" w:firstLine="771"/>
        <w:rPr>
          <w:rFonts w:ascii="仿宋_GB2312" w:eastAsia="仿宋_GB2312" w:hAnsi="仿宋_GB2312"/>
          <w:color w:val="000000"/>
          <w:sz w:val="32"/>
          <w:szCs w:val="32"/>
        </w:rPr>
      </w:pPr>
      <w:r>
        <w:rPr>
          <w:rFonts w:ascii="仿宋_GB2312" w:eastAsia="仿宋_GB2312" w:hAnsi="仿宋_GB2312" w:hint="eastAsia"/>
          <w:b/>
          <w:color w:val="000000"/>
          <w:sz w:val="32"/>
          <w:szCs w:val="32"/>
        </w:rPr>
        <w:t>楼平房中修</w:t>
      </w:r>
      <w:r>
        <w:rPr>
          <w:rFonts w:ascii="仿宋_GB2312" w:eastAsia="仿宋_GB2312" w:hAnsi="仿宋_GB2312" w:hint="eastAsia"/>
          <w:color w:val="000000"/>
          <w:sz w:val="32"/>
          <w:szCs w:val="32"/>
        </w:rPr>
        <w:t>：是指凡需牵动或拆换房屋少量主体构件，但保持原房屋的规模和结构的工程。中修后的房屋70%以上必须符合基本完好或完好房的等级评定标准。</w:t>
      </w:r>
    </w:p>
    <w:p w:rsidR="00F779AC" w:rsidRDefault="000106D4">
      <w:pPr>
        <w:pStyle w:val="WW-"/>
        <w:spacing w:line="480" w:lineRule="exact"/>
        <w:ind w:firstLineChars="192" w:firstLine="617"/>
        <w:rPr>
          <w:rFonts w:ascii="仿宋_GB2312" w:eastAsia="仿宋_GB2312" w:hAnsi="仿宋_GB2312"/>
          <w:color w:val="000000"/>
          <w:sz w:val="32"/>
          <w:szCs w:val="32"/>
        </w:rPr>
      </w:pPr>
      <w:r>
        <w:rPr>
          <w:rFonts w:ascii="仿宋_GB2312" w:eastAsia="仿宋_GB2312" w:hAnsi="仿宋_GB2312" w:hint="eastAsia"/>
          <w:b/>
          <w:color w:val="000000"/>
          <w:sz w:val="32"/>
          <w:szCs w:val="32"/>
        </w:rPr>
        <w:t>小修服务</w:t>
      </w:r>
      <w:r>
        <w:rPr>
          <w:rFonts w:ascii="仿宋_GB2312" w:eastAsia="仿宋_GB2312" w:hAnsi="仿宋_GB2312" w:hint="eastAsia"/>
          <w:color w:val="000000"/>
          <w:sz w:val="32"/>
          <w:szCs w:val="32"/>
        </w:rPr>
        <w:t>：是指及时修复小损小坏，保持房屋原来完好等级为目的进行的日常养护工程。</w:t>
      </w:r>
    </w:p>
    <w:p w:rsidR="00F779AC" w:rsidRDefault="000106D4">
      <w:pPr>
        <w:pStyle w:val="WW-"/>
        <w:spacing w:line="480" w:lineRule="exact"/>
        <w:ind w:firstLineChars="192" w:firstLine="617"/>
        <w:rPr>
          <w:rFonts w:ascii="仿宋_GB2312" w:eastAsia="仿宋_GB2312" w:hAnsi="仿宋_GB2312"/>
          <w:color w:val="000000"/>
          <w:sz w:val="32"/>
          <w:szCs w:val="32"/>
        </w:rPr>
      </w:pPr>
      <w:r>
        <w:rPr>
          <w:rFonts w:ascii="仿宋_GB2312" w:eastAsia="仿宋_GB2312" w:hAnsi="仿宋_GB2312" w:hint="eastAsia"/>
          <w:b/>
          <w:color w:val="000000"/>
          <w:sz w:val="32"/>
          <w:szCs w:val="32"/>
        </w:rPr>
        <w:t>代修工程</w:t>
      </w:r>
      <w:r>
        <w:rPr>
          <w:rFonts w:ascii="仿宋_GB2312" w:eastAsia="仿宋_GB2312" w:hAnsi="仿宋_GB2312" w:hint="eastAsia"/>
          <w:color w:val="000000"/>
          <w:sz w:val="32"/>
          <w:szCs w:val="32"/>
        </w:rPr>
        <w:t>：房管部门的修缮人员，接受社会上的房屋修缮（新建）工程。</w:t>
      </w:r>
    </w:p>
    <w:p w:rsidR="00F779AC" w:rsidRDefault="000106D4">
      <w:pPr>
        <w:pStyle w:val="WW-"/>
        <w:spacing w:line="480" w:lineRule="exact"/>
        <w:ind w:firstLineChars="192" w:firstLine="617"/>
        <w:rPr>
          <w:rFonts w:ascii="仿宋_GB2312" w:eastAsia="仿宋_GB2312" w:hAnsi="仿宋_GB2312"/>
          <w:color w:val="000000"/>
          <w:sz w:val="32"/>
          <w:szCs w:val="32"/>
        </w:rPr>
      </w:pPr>
      <w:r>
        <w:rPr>
          <w:rFonts w:ascii="仿宋_GB2312" w:eastAsia="仿宋_GB2312" w:hAnsi="仿宋_GB2312" w:hint="eastAsia"/>
          <w:b/>
          <w:color w:val="000000"/>
          <w:sz w:val="32"/>
          <w:szCs w:val="32"/>
        </w:rPr>
        <w:t>期末在册人数</w:t>
      </w:r>
      <w:r>
        <w:rPr>
          <w:rFonts w:ascii="仿宋_GB2312" w:eastAsia="仿宋_GB2312" w:hAnsi="仿宋_GB2312" w:hint="eastAsia"/>
          <w:color w:val="000000"/>
          <w:sz w:val="32"/>
          <w:szCs w:val="32"/>
        </w:rPr>
        <w:t>：房屋管理修缮单位报告期末的职工人数。</w:t>
      </w:r>
    </w:p>
    <w:p w:rsidR="00F779AC" w:rsidRDefault="000106D4">
      <w:pPr>
        <w:pStyle w:val="WW-"/>
        <w:spacing w:line="480" w:lineRule="exact"/>
        <w:ind w:firstLineChars="192" w:firstLine="617"/>
        <w:rPr>
          <w:rFonts w:ascii="仿宋_GB2312" w:eastAsia="仿宋_GB2312" w:hAnsi="仿宋_GB2312"/>
          <w:color w:val="000000"/>
          <w:sz w:val="32"/>
          <w:szCs w:val="32"/>
        </w:rPr>
      </w:pPr>
      <w:r>
        <w:rPr>
          <w:rFonts w:ascii="仿宋_GB2312" w:eastAsia="仿宋_GB2312" w:hAnsi="仿宋_GB2312" w:hint="eastAsia"/>
          <w:b/>
          <w:color w:val="000000"/>
          <w:sz w:val="32"/>
          <w:szCs w:val="32"/>
        </w:rPr>
        <w:t>其中生产工人：</w:t>
      </w:r>
      <w:r>
        <w:rPr>
          <w:rFonts w:ascii="仿宋_GB2312" w:eastAsia="仿宋_GB2312" w:hAnsi="仿宋_GB2312" w:hint="eastAsia"/>
          <w:color w:val="000000"/>
          <w:sz w:val="32"/>
          <w:szCs w:val="32"/>
        </w:rPr>
        <w:t>指本单位直接从事房屋修缮的工人数。</w:t>
      </w:r>
    </w:p>
    <w:p w:rsidR="00F779AC" w:rsidRDefault="000106D4">
      <w:pPr>
        <w:pStyle w:val="WW-"/>
        <w:spacing w:line="480" w:lineRule="exact"/>
        <w:ind w:firstLineChars="192" w:firstLine="617"/>
        <w:rPr>
          <w:rFonts w:ascii="仿宋_GB2312" w:eastAsia="仿宋_GB2312" w:hAnsi="仿宋_GB2312"/>
          <w:color w:val="000000"/>
          <w:sz w:val="32"/>
          <w:szCs w:val="32"/>
        </w:rPr>
      </w:pPr>
      <w:r>
        <w:rPr>
          <w:rFonts w:ascii="仿宋_GB2312" w:eastAsia="仿宋_GB2312" w:hAnsi="仿宋_GB2312" w:hint="eastAsia"/>
          <w:b/>
          <w:color w:val="000000"/>
          <w:sz w:val="32"/>
          <w:szCs w:val="32"/>
        </w:rPr>
        <w:t>房屋大中修建筑面积:</w:t>
      </w:r>
      <w:r>
        <w:rPr>
          <w:rFonts w:ascii="仿宋_GB2312" w:eastAsia="仿宋_GB2312" w:hAnsi="仿宋_GB2312" w:hint="eastAsia"/>
          <w:color w:val="000000"/>
          <w:sz w:val="32"/>
          <w:szCs w:val="32"/>
        </w:rPr>
        <w:t xml:space="preserve"> 楼平房大修均以实修建筑面积计算；平</w:t>
      </w:r>
      <w:r>
        <w:rPr>
          <w:rFonts w:ascii="仿宋_GB2312" w:eastAsia="仿宋_GB2312" w:hAnsi="仿宋_GB2312" w:hint="eastAsia"/>
          <w:color w:val="000000"/>
          <w:sz w:val="32"/>
          <w:szCs w:val="32"/>
        </w:rPr>
        <w:lastRenderedPageBreak/>
        <w:t>房中修按实修间数×15m</w:t>
      </w:r>
      <w:r>
        <w:rPr>
          <w:rFonts w:hint="eastAsia"/>
          <w:color w:val="000000"/>
          <w:sz w:val="32"/>
          <w:szCs w:val="32"/>
        </w:rPr>
        <w:t>²</w:t>
      </w:r>
      <w:r>
        <w:rPr>
          <w:rFonts w:ascii="仿宋_GB2312" w:eastAsia="仿宋_GB2312" w:hAnsi="仿宋_GB2312" w:hint="eastAsia"/>
          <w:color w:val="000000"/>
          <w:sz w:val="32"/>
          <w:szCs w:val="32"/>
        </w:rPr>
        <w:t>； 楼房中修按受益建筑面积计算。</w:t>
      </w:r>
    </w:p>
    <w:p w:rsidR="00F779AC" w:rsidRDefault="000106D4">
      <w:pPr>
        <w:pStyle w:val="WW-"/>
        <w:spacing w:line="480" w:lineRule="exact"/>
        <w:ind w:firstLine="600"/>
        <w:rPr>
          <w:rFonts w:ascii="仿宋_GB2312" w:eastAsia="仿宋_GB2312" w:hAnsi="仿宋_GB2312"/>
          <w:color w:val="000000"/>
          <w:sz w:val="32"/>
          <w:szCs w:val="32"/>
        </w:rPr>
      </w:pPr>
      <w:r>
        <w:rPr>
          <w:rFonts w:ascii="仿宋_GB2312" w:eastAsia="仿宋_GB2312" w:hAnsi="仿宋_GB2312" w:hint="eastAsia"/>
          <w:b/>
          <w:color w:val="000000"/>
          <w:sz w:val="32"/>
          <w:szCs w:val="32"/>
        </w:rPr>
        <w:t>房屋修缮资金来源：</w:t>
      </w:r>
      <w:r>
        <w:rPr>
          <w:rFonts w:ascii="仿宋_GB2312" w:eastAsia="仿宋_GB2312" w:hAnsi="仿宋_GB2312" w:hint="eastAsia"/>
          <w:color w:val="000000"/>
          <w:sz w:val="32"/>
          <w:szCs w:val="32"/>
        </w:rPr>
        <w:t>每年只在四季度报表时填报一次，反映当年房屋修缮投资的构成。</w:t>
      </w:r>
      <w:r>
        <w:rPr>
          <w:rFonts w:ascii="仿宋_GB2312" w:eastAsia="仿宋_GB2312" w:hAnsi="仿宋_GB2312" w:hint="eastAsia"/>
          <w:b/>
          <w:color w:val="000000"/>
          <w:sz w:val="32"/>
          <w:szCs w:val="32"/>
        </w:rPr>
        <w:t>房租收入</w:t>
      </w:r>
      <w:r>
        <w:rPr>
          <w:rFonts w:ascii="仿宋_GB2312" w:eastAsia="仿宋_GB2312" w:hAnsi="仿宋_GB2312" w:hint="eastAsia"/>
          <w:color w:val="000000"/>
          <w:sz w:val="32"/>
          <w:szCs w:val="32"/>
        </w:rPr>
        <w:t>：按规定每年应从收缴的房屋租金中提取一部分用于其房屋修缮及维修养护。</w:t>
      </w:r>
      <w:r>
        <w:rPr>
          <w:rFonts w:ascii="仿宋_GB2312" w:eastAsia="仿宋_GB2312" w:hAnsi="仿宋_GB2312" w:hint="eastAsia"/>
          <w:b/>
          <w:color w:val="000000"/>
          <w:sz w:val="32"/>
          <w:szCs w:val="32"/>
        </w:rPr>
        <w:t>财政补贴：</w:t>
      </w:r>
      <w:r>
        <w:rPr>
          <w:rFonts w:ascii="仿宋_GB2312" w:eastAsia="仿宋_GB2312" w:hAnsi="仿宋_GB2312" w:hint="eastAsia"/>
          <w:color w:val="000000"/>
          <w:sz w:val="32"/>
          <w:szCs w:val="32"/>
        </w:rPr>
        <w:t>是指市或区财政部门补贴于房屋修缮的专款资金。</w:t>
      </w:r>
      <w:r>
        <w:rPr>
          <w:rFonts w:ascii="仿宋_GB2312" w:eastAsia="仿宋_GB2312" w:hAnsi="仿宋_GB2312" w:hint="eastAsia"/>
          <w:b/>
          <w:color w:val="000000"/>
          <w:sz w:val="32"/>
          <w:szCs w:val="32"/>
        </w:rPr>
        <w:t>公共维修资金</w:t>
      </w:r>
      <w:r>
        <w:rPr>
          <w:rFonts w:ascii="仿宋_GB2312" w:eastAsia="仿宋_GB2312" w:hAnsi="仿宋_GB2312" w:hint="eastAsia"/>
          <w:color w:val="000000"/>
          <w:sz w:val="32"/>
          <w:szCs w:val="32"/>
        </w:rPr>
        <w:t>：指按规定提取公共维修基金用于其房屋公共部位的维修。</w:t>
      </w:r>
    </w:p>
    <w:p w:rsidR="00F779AC" w:rsidRDefault="000106D4">
      <w:pPr>
        <w:pStyle w:val="WW-"/>
        <w:spacing w:line="480" w:lineRule="exact"/>
        <w:ind w:firstLine="630"/>
        <w:rPr>
          <w:rFonts w:ascii="仿宋_GB2312" w:eastAsia="仿宋_GB2312" w:hAnsi="仿宋_GB2312"/>
          <w:b/>
          <w:color w:val="000000"/>
          <w:sz w:val="32"/>
          <w:szCs w:val="32"/>
        </w:rPr>
      </w:pPr>
      <w:r>
        <w:rPr>
          <w:rFonts w:ascii="仿宋_GB2312" w:eastAsia="仿宋_GB2312" w:hAnsi="仿宋_GB2312" w:hint="eastAsia"/>
          <w:b/>
          <w:color w:val="000000"/>
          <w:sz w:val="32"/>
          <w:szCs w:val="32"/>
        </w:rPr>
        <w:t>2.直管房屋大修完成情况汇总表</w:t>
      </w:r>
    </w:p>
    <w:p w:rsidR="00F779AC" w:rsidRDefault="000106D4">
      <w:pPr>
        <w:pStyle w:val="WW-"/>
        <w:spacing w:line="480" w:lineRule="exact"/>
        <w:ind w:firstLineChars="210" w:firstLine="675"/>
        <w:rPr>
          <w:rFonts w:ascii="仿宋_GB2312" w:eastAsia="仿宋_GB2312" w:hAnsi="仿宋_GB2312"/>
          <w:color w:val="000000"/>
          <w:sz w:val="32"/>
          <w:szCs w:val="32"/>
        </w:rPr>
      </w:pPr>
      <w:r>
        <w:rPr>
          <w:rFonts w:ascii="仿宋_GB2312" w:eastAsia="仿宋_GB2312" w:hAnsi="仿宋_GB2312" w:hint="eastAsia"/>
          <w:b/>
          <w:color w:val="000000"/>
          <w:sz w:val="32"/>
          <w:szCs w:val="32"/>
        </w:rPr>
        <w:t>自行完成：</w:t>
      </w:r>
      <w:r>
        <w:rPr>
          <w:rFonts w:ascii="仿宋_GB2312" w:eastAsia="仿宋_GB2312" w:hAnsi="仿宋_GB2312" w:hint="eastAsia"/>
          <w:color w:val="000000"/>
          <w:sz w:val="32"/>
          <w:szCs w:val="32"/>
        </w:rPr>
        <w:t>指直管公房管理单位和房屋修缮施工单位自行完成的修缮产值或修缮工程量。</w:t>
      </w:r>
    </w:p>
    <w:p w:rsidR="00F779AC" w:rsidRDefault="000106D4">
      <w:pPr>
        <w:pStyle w:val="WW-"/>
        <w:spacing w:line="480" w:lineRule="exact"/>
        <w:ind w:firstLineChars="196" w:firstLine="630"/>
        <w:rPr>
          <w:rFonts w:ascii="仿宋_GB2312" w:eastAsia="仿宋_GB2312" w:hAnsi="仿宋_GB2312"/>
          <w:color w:val="000000"/>
          <w:sz w:val="32"/>
          <w:szCs w:val="32"/>
        </w:rPr>
      </w:pPr>
      <w:r>
        <w:rPr>
          <w:rFonts w:ascii="仿宋_GB2312" w:eastAsia="仿宋_GB2312" w:hAnsi="仿宋_GB2312" w:hint="eastAsia"/>
          <w:b/>
          <w:color w:val="000000"/>
          <w:sz w:val="32"/>
          <w:szCs w:val="32"/>
        </w:rPr>
        <w:t>对外发包：</w:t>
      </w:r>
      <w:r>
        <w:rPr>
          <w:rFonts w:ascii="仿宋_GB2312" w:eastAsia="仿宋_GB2312" w:hAnsi="仿宋_GB2312" w:hint="eastAsia"/>
          <w:color w:val="000000"/>
          <w:sz w:val="32"/>
          <w:szCs w:val="32"/>
        </w:rPr>
        <w:t>指因工力、技术、机械设备及材料供应等原因，房管部门将自己无法完成的本单位的房屋修缮工程，委托其它单位施工。发包工程要有工程合同，承发包双方均应履行合同规定的各项职责。</w:t>
      </w:r>
    </w:p>
    <w:p w:rsidR="00F779AC" w:rsidRDefault="000106D4">
      <w:pPr>
        <w:pStyle w:val="WW-"/>
        <w:spacing w:line="480" w:lineRule="exact"/>
        <w:ind w:firstLineChars="196" w:firstLine="630"/>
        <w:rPr>
          <w:rFonts w:ascii="仿宋_GB2312" w:eastAsia="仿宋_GB2312" w:hAnsi="仿宋_GB2312"/>
          <w:color w:val="000000"/>
          <w:sz w:val="32"/>
          <w:szCs w:val="32"/>
        </w:rPr>
      </w:pPr>
      <w:r>
        <w:rPr>
          <w:rFonts w:ascii="仿宋_GB2312" w:eastAsia="仿宋_GB2312" w:hAnsi="仿宋_GB2312" w:hint="eastAsia"/>
          <w:b/>
          <w:color w:val="000000"/>
          <w:sz w:val="32"/>
          <w:szCs w:val="32"/>
        </w:rPr>
        <w:t>受益户数</w:t>
      </w:r>
      <w:r>
        <w:rPr>
          <w:rFonts w:ascii="仿宋_GB2312" w:eastAsia="仿宋_GB2312" w:hAnsi="仿宋_GB2312" w:hint="eastAsia"/>
          <w:color w:val="000000"/>
          <w:sz w:val="32"/>
          <w:szCs w:val="32"/>
        </w:rPr>
        <w:t>：指修缮院内或楼内有大中修工程量的居民户数和使用单位数的总和。统计方法：凡列入计划单项维修的受益户数，不论项目多少、数量大小（只要有应修项目的），均计1户。</w:t>
      </w:r>
    </w:p>
    <w:p w:rsidR="00F779AC" w:rsidRDefault="000106D4">
      <w:pPr>
        <w:pStyle w:val="WW-"/>
        <w:spacing w:line="480" w:lineRule="exact"/>
        <w:ind w:firstLineChars="196" w:firstLine="630"/>
        <w:rPr>
          <w:rFonts w:ascii="仿宋_GB2312" w:eastAsia="仿宋_GB2312" w:hAnsi="仿宋_GB2312"/>
          <w:color w:val="000000"/>
          <w:sz w:val="32"/>
          <w:szCs w:val="32"/>
        </w:rPr>
      </w:pPr>
      <w:r>
        <w:rPr>
          <w:rFonts w:ascii="仿宋_GB2312" w:eastAsia="仿宋_GB2312" w:hAnsi="仿宋_GB2312" w:hint="eastAsia"/>
          <w:b/>
          <w:color w:val="000000"/>
          <w:sz w:val="32"/>
          <w:szCs w:val="32"/>
        </w:rPr>
        <w:t>平房翻修：</w:t>
      </w:r>
      <w:r>
        <w:rPr>
          <w:rFonts w:ascii="仿宋_GB2312" w:eastAsia="仿宋_GB2312" w:hAnsi="仿宋_GB2312" w:hint="eastAsia"/>
          <w:color w:val="000000"/>
          <w:sz w:val="32"/>
          <w:szCs w:val="32"/>
        </w:rPr>
        <w:t>指需全部拆除、另行设计、重新建造的房屋。包括因主体结构严重破坏，有倒塌危险的房屋；构造简易、低矮、无修缮价值的简陋房屋；地势低洼长期严重积水又无法排出的积水房屋；受人防工程影响造成塌陷，不能保证住用安全的房屋等。翻修后的房屋必须符合完好房屋的标准。</w:t>
      </w:r>
    </w:p>
    <w:p w:rsidR="00F779AC" w:rsidRDefault="000106D4">
      <w:pPr>
        <w:pStyle w:val="WW-"/>
        <w:spacing w:line="480" w:lineRule="exact"/>
        <w:ind w:firstLineChars="196" w:firstLine="630"/>
        <w:rPr>
          <w:rFonts w:ascii="仿宋_GB2312" w:eastAsia="仿宋_GB2312" w:hAnsi="仿宋_GB2312"/>
          <w:color w:val="000000"/>
          <w:sz w:val="32"/>
          <w:szCs w:val="32"/>
        </w:rPr>
      </w:pPr>
      <w:r>
        <w:rPr>
          <w:rFonts w:ascii="仿宋_GB2312" w:eastAsia="仿宋_GB2312" w:hAnsi="仿宋_GB2312" w:hint="eastAsia"/>
          <w:b/>
          <w:color w:val="000000"/>
          <w:sz w:val="32"/>
          <w:szCs w:val="32"/>
        </w:rPr>
        <w:t>平房挑修</w:t>
      </w:r>
      <w:r>
        <w:rPr>
          <w:rFonts w:ascii="仿宋_GB2312" w:eastAsia="仿宋_GB2312" w:hAnsi="仿宋_GB2312" w:hint="eastAsia"/>
          <w:color w:val="000000"/>
          <w:sz w:val="32"/>
          <w:szCs w:val="32"/>
        </w:rPr>
        <w:t>：拆除房屋的屋顶部分重建或再同时拆砌部分墙身、拆改部分装修的房屋。包括屋顶结构严重损坏、漏雨严重的危险房；地势低洼积水且建造时间不长，墙体较好的积水房屋。挑修后的房屋必须符合完好房或基本完好房的标准。</w:t>
      </w:r>
    </w:p>
    <w:p w:rsidR="00F779AC" w:rsidRDefault="000106D4">
      <w:pPr>
        <w:pStyle w:val="WW-"/>
        <w:spacing w:line="480" w:lineRule="exact"/>
        <w:ind w:firstLineChars="196" w:firstLine="630"/>
        <w:rPr>
          <w:rFonts w:ascii="仿宋_GB2312" w:eastAsia="仿宋_GB2312" w:hAnsi="仿宋_GB2312"/>
          <w:color w:val="000000"/>
          <w:sz w:val="32"/>
          <w:szCs w:val="32"/>
        </w:rPr>
      </w:pPr>
      <w:r>
        <w:rPr>
          <w:rFonts w:ascii="仿宋_GB2312" w:eastAsia="仿宋_GB2312" w:hAnsi="仿宋_GB2312" w:hint="eastAsia"/>
          <w:b/>
          <w:color w:val="000000"/>
          <w:sz w:val="32"/>
          <w:szCs w:val="32"/>
        </w:rPr>
        <w:t>楼（平）房综合维修</w:t>
      </w:r>
      <w:r>
        <w:rPr>
          <w:rFonts w:ascii="仿宋_GB2312" w:eastAsia="仿宋_GB2312" w:hAnsi="仿宋_GB2312" w:hint="eastAsia"/>
          <w:color w:val="000000"/>
          <w:sz w:val="32"/>
          <w:szCs w:val="32"/>
        </w:rPr>
        <w:t>：对成片多幢房屋（楼房除屋面和上下水部位外）进行的大、中、小修一次性的应修尽修工程。综合维修后的房屋必须符合基本完好房或完好房的等级评定标准。</w:t>
      </w:r>
    </w:p>
    <w:p w:rsidR="00F779AC" w:rsidRDefault="000106D4">
      <w:pPr>
        <w:pStyle w:val="WW-"/>
        <w:spacing w:line="480" w:lineRule="exact"/>
        <w:ind w:firstLine="600"/>
        <w:rPr>
          <w:rFonts w:ascii="仿宋_GB2312" w:eastAsia="仿宋_GB2312" w:hAnsi="仿宋_GB2312"/>
          <w:color w:val="000000"/>
          <w:sz w:val="32"/>
          <w:szCs w:val="32"/>
        </w:rPr>
      </w:pPr>
      <w:r>
        <w:rPr>
          <w:rFonts w:ascii="仿宋_GB2312" w:eastAsia="仿宋_GB2312" w:hAnsi="仿宋_GB2312" w:hint="eastAsia"/>
          <w:b/>
          <w:color w:val="000000"/>
          <w:sz w:val="32"/>
          <w:szCs w:val="32"/>
        </w:rPr>
        <w:t>整幢楼勾抹外墙板缝</w:t>
      </w:r>
      <w:r>
        <w:rPr>
          <w:rFonts w:ascii="仿宋_GB2312" w:eastAsia="仿宋_GB2312" w:hAnsi="仿宋_GB2312" w:hint="eastAsia"/>
          <w:color w:val="000000"/>
          <w:sz w:val="32"/>
          <w:szCs w:val="32"/>
        </w:rPr>
        <w:t>：整幢楼因外墙板缝漏雨，需做外墙板缝</w:t>
      </w:r>
      <w:r>
        <w:rPr>
          <w:rFonts w:ascii="仿宋_GB2312" w:eastAsia="仿宋_GB2312" w:hAnsi="仿宋_GB2312" w:hint="eastAsia"/>
          <w:color w:val="000000"/>
          <w:sz w:val="32"/>
          <w:szCs w:val="32"/>
        </w:rPr>
        <w:lastRenderedPageBreak/>
        <w:t>防水，</w:t>
      </w:r>
      <w:r>
        <w:rPr>
          <w:rFonts w:ascii="仿宋_GB2312" w:eastAsia="仿宋_GB2312" w:hint="eastAsia"/>
          <w:color w:val="000000"/>
          <w:sz w:val="32"/>
          <w:szCs w:val="32"/>
        </w:rPr>
        <w:t>修缮时需做防水处理。</w:t>
      </w:r>
      <w:r>
        <w:rPr>
          <w:rFonts w:ascii="仿宋_GB2312" w:eastAsia="仿宋_GB2312" w:hAnsi="仿宋_GB2312" w:hint="eastAsia"/>
          <w:color w:val="000000"/>
          <w:sz w:val="32"/>
          <w:szCs w:val="32"/>
        </w:rPr>
        <w:t>按整幢楼建筑面积统计。</w:t>
      </w:r>
    </w:p>
    <w:p w:rsidR="00F779AC" w:rsidRDefault="000106D4">
      <w:pPr>
        <w:pStyle w:val="WW-"/>
        <w:spacing w:line="480" w:lineRule="exact"/>
        <w:ind w:firstLine="600"/>
        <w:rPr>
          <w:rFonts w:ascii="仿宋_GB2312" w:eastAsia="仿宋_GB2312" w:hAnsi="仿宋_GB2312"/>
          <w:color w:val="000000"/>
          <w:sz w:val="32"/>
          <w:szCs w:val="32"/>
        </w:rPr>
      </w:pPr>
      <w:r>
        <w:rPr>
          <w:rFonts w:ascii="仿宋_GB2312" w:eastAsia="仿宋_GB2312" w:hAnsi="仿宋_GB2312" w:hint="eastAsia"/>
          <w:b/>
          <w:color w:val="000000"/>
          <w:sz w:val="32"/>
          <w:szCs w:val="32"/>
        </w:rPr>
        <w:t>外立面粉饰:</w:t>
      </w:r>
      <w:r>
        <w:rPr>
          <w:rFonts w:ascii="仿宋_GB2312" w:eastAsia="仿宋_GB2312" w:hAnsi="仿宋_GB2312" w:hint="eastAsia"/>
          <w:color w:val="000000"/>
          <w:sz w:val="32"/>
          <w:szCs w:val="32"/>
        </w:rPr>
        <w:t xml:space="preserve"> 指整幢楼房外立面的清洗粉刷。按整幢楼建筑面积统计。</w:t>
      </w:r>
    </w:p>
    <w:p w:rsidR="00F779AC" w:rsidRDefault="000106D4">
      <w:pPr>
        <w:pStyle w:val="WW-"/>
        <w:spacing w:line="480" w:lineRule="exact"/>
        <w:ind w:firstLine="630"/>
        <w:rPr>
          <w:rFonts w:ascii="仿宋_GB2312" w:eastAsia="仿宋_GB2312" w:hAnsi="仿宋_GB2312"/>
          <w:b/>
          <w:color w:val="000000"/>
          <w:sz w:val="32"/>
          <w:szCs w:val="32"/>
        </w:rPr>
      </w:pPr>
      <w:r>
        <w:rPr>
          <w:rFonts w:ascii="仿宋_GB2312" w:eastAsia="仿宋_GB2312" w:hAnsi="仿宋_GB2312" w:hint="eastAsia"/>
          <w:b/>
          <w:color w:val="000000"/>
          <w:sz w:val="32"/>
          <w:szCs w:val="32"/>
        </w:rPr>
        <w:t>3.直管房屋中修完成情况汇总表</w:t>
      </w:r>
    </w:p>
    <w:p w:rsidR="00F779AC" w:rsidRDefault="000106D4">
      <w:pPr>
        <w:pStyle w:val="WW-"/>
        <w:spacing w:line="480" w:lineRule="exact"/>
        <w:ind w:firstLineChars="192" w:firstLine="617"/>
        <w:rPr>
          <w:rFonts w:ascii="仿宋_GB2312" w:eastAsia="仿宋_GB2312" w:hAnsi="仿宋_GB2312"/>
          <w:b/>
          <w:color w:val="000000"/>
          <w:sz w:val="32"/>
          <w:szCs w:val="32"/>
          <w:shd w:val="clear" w:color="auto" w:fill="FFFFFF"/>
        </w:rPr>
      </w:pPr>
      <w:r>
        <w:rPr>
          <w:rFonts w:ascii="仿宋_GB2312" w:eastAsia="仿宋_GB2312" w:hAnsi="仿宋_GB2312" w:hint="eastAsia"/>
          <w:b/>
          <w:color w:val="000000"/>
          <w:sz w:val="32"/>
          <w:szCs w:val="32"/>
        </w:rPr>
        <w:t>平房屋面维修：</w:t>
      </w:r>
      <w:r>
        <w:rPr>
          <w:rFonts w:ascii="仿宋_GB2312" w:eastAsia="仿宋_GB2312" w:hAnsi="仿宋_GB2312" w:hint="eastAsia"/>
          <w:color w:val="000000"/>
          <w:sz w:val="32"/>
          <w:szCs w:val="32"/>
        </w:rPr>
        <w:t>为解除屋面漏雨，对屋面进行修补。按自然间统计。(1)</w:t>
      </w:r>
      <w:r>
        <w:rPr>
          <w:rFonts w:ascii="仿宋_GB2312" w:eastAsia="仿宋_GB2312" w:hint="eastAsia"/>
          <w:b/>
          <w:color w:val="000000"/>
          <w:sz w:val="32"/>
          <w:szCs w:val="32"/>
        </w:rPr>
        <w:t>屋面整修</w:t>
      </w:r>
      <w:r>
        <w:rPr>
          <w:rFonts w:ascii="仿宋_GB2312" w:eastAsia="仿宋_GB2312" w:hint="eastAsia"/>
          <w:color w:val="000000"/>
          <w:sz w:val="32"/>
          <w:szCs w:val="32"/>
        </w:rPr>
        <w:t>：指合瓦、筒瓦、灰梗等青瓦屋面破损严重需整修，包括30％以上查补、揭瓦檐头、局部挑顶、铲除旧屋面改瓦水泥瓦（席箔不动）。(2)</w:t>
      </w:r>
      <w:r>
        <w:rPr>
          <w:rFonts w:ascii="仿宋_GB2312" w:eastAsia="仿宋_GB2312" w:hint="eastAsia"/>
          <w:b/>
          <w:color w:val="000000"/>
          <w:sz w:val="32"/>
          <w:szCs w:val="32"/>
        </w:rPr>
        <w:t>换瓦补漏</w:t>
      </w:r>
      <w:r>
        <w:rPr>
          <w:rFonts w:ascii="仿宋_GB2312" w:eastAsia="仿宋_GB2312" w:hint="eastAsia"/>
          <w:color w:val="000000"/>
          <w:sz w:val="32"/>
          <w:szCs w:val="32"/>
        </w:rPr>
        <w:t>：指平瓦屋面瓦件破损需抽换、勾抹脊帽、边稍及青瓦屋面零星找补。(3)</w:t>
      </w:r>
      <w:r>
        <w:rPr>
          <w:rFonts w:ascii="仿宋_GB2312" w:eastAsia="仿宋_GB2312" w:hint="eastAsia"/>
          <w:b/>
          <w:color w:val="000000"/>
          <w:sz w:val="32"/>
          <w:szCs w:val="32"/>
        </w:rPr>
        <w:t>灰房补漏</w:t>
      </w:r>
      <w:r>
        <w:rPr>
          <w:rFonts w:ascii="仿宋_GB2312" w:eastAsia="仿宋_GB2312" w:hint="eastAsia"/>
          <w:color w:val="000000"/>
          <w:sz w:val="32"/>
          <w:szCs w:val="32"/>
        </w:rPr>
        <w:t>：包括刷冷油或乳化沥青、青灰顶苫背、查补、油毡压梗等。(4)</w:t>
      </w:r>
      <w:r>
        <w:rPr>
          <w:rFonts w:ascii="仿宋_GB2312" w:eastAsia="仿宋_GB2312" w:hint="eastAsia"/>
          <w:b/>
          <w:color w:val="000000"/>
          <w:sz w:val="32"/>
          <w:szCs w:val="32"/>
        </w:rPr>
        <w:t>天沟补漏</w:t>
      </w:r>
      <w:r>
        <w:rPr>
          <w:rFonts w:ascii="仿宋_GB2312" w:eastAsia="仿宋_GB2312" w:hint="eastAsia"/>
          <w:color w:val="000000"/>
          <w:sz w:val="32"/>
          <w:szCs w:val="32"/>
        </w:rPr>
        <w:t>：间数按天沟长度的自然间数统计。指天沟灰背及防水层破损需重做。</w:t>
      </w:r>
    </w:p>
    <w:p w:rsidR="00F779AC" w:rsidRDefault="000106D4">
      <w:pPr>
        <w:pStyle w:val="WW-"/>
        <w:spacing w:line="480" w:lineRule="exact"/>
        <w:ind w:firstLineChars="192" w:firstLine="617"/>
        <w:rPr>
          <w:rFonts w:ascii="仿宋_GB2312" w:eastAsia="仿宋_GB2312"/>
          <w:color w:val="000000"/>
          <w:sz w:val="32"/>
          <w:szCs w:val="32"/>
        </w:rPr>
      </w:pPr>
      <w:r>
        <w:rPr>
          <w:rFonts w:ascii="仿宋_GB2312" w:eastAsia="仿宋_GB2312" w:hint="eastAsia"/>
          <w:b/>
          <w:color w:val="000000"/>
          <w:sz w:val="32"/>
          <w:szCs w:val="32"/>
        </w:rPr>
        <w:t>楼房中修受益面积</w:t>
      </w:r>
      <w:r>
        <w:rPr>
          <w:rFonts w:ascii="仿宋_GB2312" w:eastAsia="仿宋_GB2312" w:hint="eastAsia"/>
          <w:color w:val="000000"/>
          <w:sz w:val="32"/>
          <w:szCs w:val="32"/>
        </w:rPr>
        <w:t>：按受益户的实际建筑面积统计。</w:t>
      </w:r>
    </w:p>
    <w:p w:rsidR="00F779AC" w:rsidRDefault="000106D4">
      <w:pPr>
        <w:pStyle w:val="WW-"/>
        <w:spacing w:line="480" w:lineRule="exact"/>
        <w:ind w:firstLineChars="192" w:firstLine="617"/>
        <w:rPr>
          <w:rFonts w:ascii="仿宋_GB2312" w:eastAsia="仿宋_GB2312"/>
          <w:color w:val="000000"/>
          <w:sz w:val="32"/>
          <w:szCs w:val="32"/>
        </w:rPr>
      </w:pPr>
      <w:r>
        <w:rPr>
          <w:rFonts w:ascii="仿宋_GB2312" w:eastAsia="仿宋_GB2312" w:hint="eastAsia"/>
          <w:b/>
          <w:color w:val="000000"/>
          <w:sz w:val="32"/>
          <w:szCs w:val="32"/>
        </w:rPr>
        <w:t>楼房屋面维修</w:t>
      </w:r>
      <w:r>
        <w:rPr>
          <w:rFonts w:ascii="仿宋_GB2312" w:eastAsia="仿宋_GB2312" w:hint="eastAsia"/>
          <w:color w:val="000000"/>
          <w:sz w:val="32"/>
          <w:szCs w:val="32"/>
        </w:rPr>
        <w:t>：为解除平顶或坡顶楼房屋面破损而进行的维修。</w:t>
      </w:r>
    </w:p>
    <w:p w:rsidR="00F779AC" w:rsidRDefault="000106D4">
      <w:pPr>
        <w:pStyle w:val="WW-"/>
        <w:spacing w:line="480" w:lineRule="exact"/>
        <w:ind w:firstLine="560"/>
        <w:rPr>
          <w:rFonts w:ascii="仿宋_GB2312" w:eastAsia="仿宋_GB2312"/>
          <w:color w:val="000000"/>
          <w:sz w:val="32"/>
          <w:szCs w:val="32"/>
        </w:rPr>
      </w:pPr>
      <w:r>
        <w:rPr>
          <w:rFonts w:ascii="仿宋_GB2312" w:eastAsia="仿宋_GB2312" w:hint="eastAsia"/>
          <w:color w:val="000000"/>
          <w:sz w:val="32"/>
          <w:szCs w:val="32"/>
        </w:rPr>
        <w:t>平顶楼房屋面维修包括清扫屋面、疏通水落管等；坡顶楼房屋面维修包括揭瓦、抽换瓦等。</w:t>
      </w:r>
    </w:p>
    <w:p w:rsidR="00F779AC" w:rsidRDefault="000106D4">
      <w:pPr>
        <w:pStyle w:val="WW-"/>
        <w:spacing w:line="480" w:lineRule="exact"/>
        <w:ind w:firstLine="560"/>
        <w:rPr>
          <w:rFonts w:ascii="仿宋_GB2312" w:eastAsia="仿宋_GB2312"/>
          <w:color w:val="000000"/>
          <w:sz w:val="32"/>
          <w:szCs w:val="32"/>
        </w:rPr>
      </w:pPr>
      <w:r>
        <w:rPr>
          <w:rFonts w:ascii="仿宋_GB2312" w:eastAsia="仿宋_GB2312" w:hint="eastAsia"/>
          <w:b/>
          <w:color w:val="000000"/>
          <w:sz w:val="32"/>
          <w:szCs w:val="32"/>
        </w:rPr>
        <w:t>楼内粉刷</w:t>
      </w:r>
      <w:r>
        <w:rPr>
          <w:rFonts w:ascii="仿宋_GB2312" w:eastAsia="仿宋_GB2312" w:hint="eastAsia"/>
          <w:color w:val="000000"/>
          <w:sz w:val="32"/>
          <w:szCs w:val="32"/>
        </w:rPr>
        <w:t>：按规定已建成投入使用的住宅楼内公共部位的粉刷。</w:t>
      </w:r>
    </w:p>
    <w:p w:rsidR="00F779AC" w:rsidRDefault="000106D4">
      <w:pPr>
        <w:pStyle w:val="WW-"/>
        <w:spacing w:line="480" w:lineRule="exact"/>
        <w:ind w:firstLine="560"/>
        <w:rPr>
          <w:rFonts w:ascii="仿宋_GB2312" w:eastAsia="仿宋_GB2312"/>
          <w:color w:val="000000"/>
          <w:sz w:val="32"/>
          <w:szCs w:val="32"/>
        </w:rPr>
      </w:pPr>
      <w:r>
        <w:rPr>
          <w:rFonts w:ascii="仿宋_GB2312" w:eastAsia="仿宋_GB2312" w:hint="eastAsia"/>
          <w:b/>
          <w:color w:val="000000"/>
          <w:sz w:val="32"/>
          <w:szCs w:val="32"/>
        </w:rPr>
        <w:t>局部勾抹外墙板缝</w:t>
      </w:r>
      <w:r>
        <w:rPr>
          <w:rFonts w:ascii="仿宋_GB2312" w:eastAsia="仿宋_GB2312" w:hint="eastAsia"/>
          <w:color w:val="000000"/>
          <w:sz w:val="32"/>
          <w:szCs w:val="32"/>
        </w:rPr>
        <w:t>：指局部外墙板缝漏雨，需做防水，按实际受益的建筑面积计算。整幢楼勾抹外墙板缝统计在楼房大修报表中。</w:t>
      </w:r>
    </w:p>
    <w:p w:rsidR="00F779AC" w:rsidRDefault="000106D4">
      <w:pPr>
        <w:pStyle w:val="WW-"/>
        <w:spacing w:line="480" w:lineRule="exact"/>
        <w:ind w:firstLine="589"/>
        <w:rPr>
          <w:rFonts w:ascii="仿宋_GB2312" w:eastAsia="仿宋_GB2312"/>
          <w:color w:val="000000"/>
          <w:sz w:val="32"/>
          <w:szCs w:val="32"/>
        </w:rPr>
      </w:pPr>
      <w:r>
        <w:rPr>
          <w:rFonts w:ascii="仿宋_GB2312" w:eastAsia="仿宋_GB2312" w:hint="eastAsia"/>
          <w:b/>
          <w:color w:val="000000"/>
          <w:sz w:val="32"/>
          <w:szCs w:val="32"/>
        </w:rPr>
        <w:t>厨厕地下室渗漏：</w:t>
      </w:r>
      <w:r>
        <w:rPr>
          <w:rFonts w:ascii="仿宋_GB2312" w:eastAsia="仿宋_GB2312" w:hint="eastAsia"/>
          <w:color w:val="000000"/>
          <w:sz w:val="32"/>
          <w:szCs w:val="32"/>
        </w:rPr>
        <w:t>厨房、厕所及地下室因渗水、漏水而进行的防水处理以及因管道堵塞进行的疏通项目。</w:t>
      </w:r>
    </w:p>
    <w:p w:rsidR="00F779AC" w:rsidRDefault="000106D4">
      <w:pPr>
        <w:spacing w:line="480" w:lineRule="exact"/>
        <w:ind w:right="256" w:firstLineChars="175" w:firstLine="562"/>
        <w:rPr>
          <w:rFonts w:ascii="仿宋_GB2312" w:eastAsia="仿宋_GB2312"/>
          <w:color w:val="000000"/>
          <w:sz w:val="32"/>
          <w:szCs w:val="32"/>
        </w:rPr>
      </w:pPr>
      <w:r>
        <w:rPr>
          <w:rFonts w:ascii="仿宋_GB2312" w:eastAsia="仿宋_GB2312" w:hAnsi="宋体" w:cs="华文细黑" w:hint="eastAsia"/>
          <w:b/>
          <w:color w:val="000000"/>
          <w:kern w:val="1"/>
          <w:sz w:val="32"/>
          <w:szCs w:val="32"/>
        </w:rPr>
        <w:t>其他的指标解释见城镇房屋安全检查汇总表。</w:t>
      </w:r>
    </w:p>
    <w:sectPr w:rsidR="00F779AC" w:rsidSect="00F779AC">
      <w:pgSz w:w="11906" w:h="16838"/>
      <w:pgMar w:top="1531" w:right="1191" w:bottom="1304" w:left="1474" w:header="851" w:footer="992" w:gutter="0"/>
      <w:cols w:space="425"/>
      <w:docGrid w:type="lines" w:linePitch="3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4A9" w:rsidRDefault="000344A9" w:rsidP="00F779AC">
      <w:r>
        <w:separator/>
      </w:r>
    </w:p>
  </w:endnote>
  <w:endnote w:type="continuationSeparator" w:id="1">
    <w:p w:rsidR="000344A9" w:rsidRDefault="000344A9" w:rsidP="00F779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小标宋_GBK">
    <w:altName w:val="Arial Unicode MS"/>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9AC" w:rsidRDefault="00DF0B40">
    <w:pPr>
      <w:pStyle w:val="a6"/>
      <w:framePr w:wrap="around" w:vAnchor="text" w:hAnchor="margin" w:xAlign="center" w:y="1"/>
      <w:rPr>
        <w:rStyle w:val="a8"/>
      </w:rPr>
    </w:pPr>
    <w:r>
      <w:rPr>
        <w:rStyle w:val="a8"/>
      </w:rPr>
      <w:fldChar w:fldCharType="begin"/>
    </w:r>
    <w:r w:rsidR="000106D4">
      <w:rPr>
        <w:rStyle w:val="a8"/>
      </w:rPr>
      <w:instrText xml:space="preserve">PAGE  </w:instrText>
    </w:r>
    <w:r>
      <w:rPr>
        <w:rStyle w:val="a8"/>
      </w:rPr>
      <w:fldChar w:fldCharType="end"/>
    </w:r>
  </w:p>
  <w:p w:rsidR="00F779AC" w:rsidRDefault="00F779A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9AC" w:rsidRDefault="00DF0B40">
    <w:pPr>
      <w:pStyle w:val="a6"/>
      <w:framePr w:wrap="around" w:vAnchor="text" w:hAnchor="margin" w:xAlign="center" w:y="1"/>
      <w:rPr>
        <w:rStyle w:val="a8"/>
      </w:rPr>
    </w:pPr>
    <w:r>
      <w:rPr>
        <w:rStyle w:val="a8"/>
      </w:rPr>
      <w:fldChar w:fldCharType="begin"/>
    </w:r>
    <w:r w:rsidR="000106D4">
      <w:rPr>
        <w:rStyle w:val="a8"/>
      </w:rPr>
      <w:instrText xml:space="preserve">PAGE  </w:instrText>
    </w:r>
    <w:r>
      <w:rPr>
        <w:rStyle w:val="a8"/>
      </w:rPr>
      <w:fldChar w:fldCharType="separate"/>
    </w:r>
    <w:r w:rsidR="00B353E5">
      <w:rPr>
        <w:rStyle w:val="a8"/>
        <w:noProof/>
      </w:rPr>
      <w:t>6</w:t>
    </w:r>
    <w:r>
      <w:rPr>
        <w:rStyle w:val="a8"/>
      </w:rPr>
      <w:fldChar w:fldCharType="end"/>
    </w:r>
  </w:p>
  <w:p w:rsidR="00F779AC" w:rsidRDefault="00F779A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4A9" w:rsidRDefault="000344A9" w:rsidP="00F779AC">
      <w:r>
        <w:separator/>
      </w:r>
    </w:p>
  </w:footnote>
  <w:footnote w:type="continuationSeparator" w:id="1">
    <w:p w:rsidR="000344A9" w:rsidRDefault="000344A9" w:rsidP="00F779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5"/>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A4519"/>
    <w:rsid w:val="00000590"/>
    <w:rsid w:val="00003E6B"/>
    <w:rsid w:val="000106D4"/>
    <w:rsid w:val="00022E94"/>
    <w:rsid w:val="00027CAB"/>
    <w:rsid w:val="0003089C"/>
    <w:rsid w:val="000333C4"/>
    <w:rsid w:val="000344A9"/>
    <w:rsid w:val="00034A84"/>
    <w:rsid w:val="0003576E"/>
    <w:rsid w:val="00036176"/>
    <w:rsid w:val="00041666"/>
    <w:rsid w:val="000576E5"/>
    <w:rsid w:val="00061635"/>
    <w:rsid w:val="00062AAF"/>
    <w:rsid w:val="00065418"/>
    <w:rsid w:val="0007418B"/>
    <w:rsid w:val="000751BA"/>
    <w:rsid w:val="00083E21"/>
    <w:rsid w:val="000865AA"/>
    <w:rsid w:val="000A4245"/>
    <w:rsid w:val="000A5105"/>
    <w:rsid w:val="000A5515"/>
    <w:rsid w:val="000B63F2"/>
    <w:rsid w:val="000C2CBB"/>
    <w:rsid w:val="000E1D02"/>
    <w:rsid w:val="000E3098"/>
    <w:rsid w:val="000E3FDD"/>
    <w:rsid w:val="000E5164"/>
    <w:rsid w:val="000F6282"/>
    <w:rsid w:val="00101E17"/>
    <w:rsid w:val="00103825"/>
    <w:rsid w:val="00106967"/>
    <w:rsid w:val="00110D56"/>
    <w:rsid w:val="0011380D"/>
    <w:rsid w:val="00115F04"/>
    <w:rsid w:val="0011730B"/>
    <w:rsid w:val="00121BB3"/>
    <w:rsid w:val="00126AA3"/>
    <w:rsid w:val="00130A7D"/>
    <w:rsid w:val="00133236"/>
    <w:rsid w:val="00134C7C"/>
    <w:rsid w:val="00151532"/>
    <w:rsid w:val="00154C6B"/>
    <w:rsid w:val="0015563A"/>
    <w:rsid w:val="00157CFB"/>
    <w:rsid w:val="00175A2F"/>
    <w:rsid w:val="00176D0A"/>
    <w:rsid w:val="00177A14"/>
    <w:rsid w:val="001854F6"/>
    <w:rsid w:val="00190E33"/>
    <w:rsid w:val="001971B4"/>
    <w:rsid w:val="001A3F07"/>
    <w:rsid w:val="001A4F2C"/>
    <w:rsid w:val="001A5855"/>
    <w:rsid w:val="001A5EB1"/>
    <w:rsid w:val="001A749C"/>
    <w:rsid w:val="001B0645"/>
    <w:rsid w:val="001B1D62"/>
    <w:rsid w:val="001B3602"/>
    <w:rsid w:val="001B3DFA"/>
    <w:rsid w:val="001B3E77"/>
    <w:rsid w:val="001C32F2"/>
    <w:rsid w:val="001C367D"/>
    <w:rsid w:val="001C4C5D"/>
    <w:rsid w:val="001C77D6"/>
    <w:rsid w:val="001C7D9A"/>
    <w:rsid w:val="001D153F"/>
    <w:rsid w:val="001D4C5E"/>
    <w:rsid w:val="001E035F"/>
    <w:rsid w:val="001E76F3"/>
    <w:rsid w:val="001F5525"/>
    <w:rsid w:val="00207930"/>
    <w:rsid w:val="002113E0"/>
    <w:rsid w:val="00212CD1"/>
    <w:rsid w:val="002212C6"/>
    <w:rsid w:val="00223333"/>
    <w:rsid w:val="00224894"/>
    <w:rsid w:val="00226C91"/>
    <w:rsid w:val="00227B06"/>
    <w:rsid w:val="00230D89"/>
    <w:rsid w:val="002315E7"/>
    <w:rsid w:val="00235377"/>
    <w:rsid w:val="00235471"/>
    <w:rsid w:val="002367FD"/>
    <w:rsid w:val="0024041D"/>
    <w:rsid w:val="002507E1"/>
    <w:rsid w:val="00250CD8"/>
    <w:rsid w:val="0025246A"/>
    <w:rsid w:val="00255478"/>
    <w:rsid w:val="002568C5"/>
    <w:rsid w:val="00256CBE"/>
    <w:rsid w:val="00263E37"/>
    <w:rsid w:val="0026422D"/>
    <w:rsid w:val="00266419"/>
    <w:rsid w:val="00271C75"/>
    <w:rsid w:val="00277785"/>
    <w:rsid w:val="00277A81"/>
    <w:rsid w:val="00283914"/>
    <w:rsid w:val="00287900"/>
    <w:rsid w:val="002920DF"/>
    <w:rsid w:val="00294EC6"/>
    <w:rsid w:val="00295282"/>
    <w:rsid w:val="00296AB4"/>
    <w:rsid w:val="002A0278"/>
    <w:rsid w:val="002A0B1B"/>
    <w:rsid w:val="002A7B31"/>
    <w:rsid w:val="002B4945"/>
    <w:rsid w:val="002B5FB8"/>
    <w:rsid w:val="002B7697"/>
    <w:rsid w:val="002C1B69"/>
    <w:rsid w:val="002D1AB6"/>
    <w:rsid w:val="002D6335"/>
    <w:rsid w:val="002E2CA7"/>
    <w:rsid w:val="002E2F85"/>
    <w:rsid w:val="002E3267"/>
    <w:rsid w:val="002E3EDF"/>
    <w:rsid w:val="002E6B61"/>
    <w:rsid w:val="002F6551"/>
    <w:rsid w:val="00301E3F"/>
    <w:rsid w:val="0030203E"/>
    <w:rsid w:val="00302DF5"/>
    <w:rsid w:val="00303E0C"/>
    <w:rsid w:val="00312F43"/>
    <w:rsid w:val="00313F25"/>
    <w:rsid w:val="00321074"/>
    <w:rsid w:val="00331304"/>
    <w:rsid w:val="00331644"/>
    <w:rsid w:val="0033226B"/>
    <w:rsid w:val="00340172"/>
    <w:rsid w:val="0034167E"/>
    <w:rsid w:val="003436FB"/>
    <w:rsid w:val="003471CD"/>
    <w:rsid w:val="003505E8"/>
    <w:rsid w:val="00350C82"/>
    <w:rsid w:val="00351364"/>
    <w:rsid w:val="00354471"/>
    <w:rsid w:val="00354B80"/>
    <w:rsid w:val="00355707"/>
    <w:rsid w:val="00356E62"/>
    <w:rsid w:val="00363FB0"/>
    <w:rsid w:val="0036416B"/>
    <w:rsid w:val="00364393"/>
    <w:rsid w:val="0037238D"/>
    <w:rsid w:val="00373602"/>
    <w:rsid w:val="00375477"/>
    <w:rsid w:val="0038505A"/>
    <w:rsid w:val="003A1163"/>
    <w:rsid w:val="003A3BCC"/>
    <w:rsid w:val="003A5261"/>
    <w:rsid w:val="003A5CA1"/>
    <w:rsid w:val="003B203D"/>
    <w:rsid w:val="003B4259"/>
    <w:rsid w:val="003B66A3"/>
    <w:rsid w:val="003B6C28"/>
    <w:rsid w:val="003C1DEF"/>
    <w:rsid w:val="003C639B"/>
    <w:rsid w:val="003C712B"/>
    <w:rsid w:val="003D163A"/>
    <w:rsid w:val="003D584E"/>
    <w:rsid w:val="003D5B0A"/>
    <w:rsid w:val="003D5D11"/>
    <w:rsid w:val="003D7881"/>
    <w:rsid w:val="003E4A54"/>
    <w:rsid w:val="003E4C71"/>
    <w:rsid w:val="003F0705"/>
    <w:rsid w:val="003F082E"/>
    <w:rsid w:val="00410BF4"/>
    <w:rsid w:val="00412733"/>
    <w:rsid w:val="00417764"/>
    <w:rsid w:val="0042119B"/>
    <w:rsid w:val="00423D23"/>
    <w:rsid w:val="00427508"/>
    <w:rsid w:val="00427C5D"/>
    <w:rsid w:val="004340CD"/>
    <w:rsid w:val="0043675E"/>
    <w:rsid w:val="00443F9C"/>
    <w:rsid w:val="004452C7"/>
    <w:rsid w:val="00447BB6"/>
    <w:rsid w:val="00454520"/>
    <w:rsid w:val="0046284E"/>
    <w:rsid w:val="004629BF"/>
    <w:rsid w:val="004658BE"/>
    <w:rsid w:val="00477DB9"/>
    <w:rsid w:val="00483CA6"/>
    <w:rsid w:val="00487ECF"/>
    <w:rsid w:val="00490E86"/>
    <w:rsid w:val="004A4519"/>
    <w:rsid w:val="004A4AAB"/>
    <w:rsid w:val="004A4C79"/>
    <w:rsid w:val="004B0FD3"/>
    <w:rsid w:val="004B3EBD"/>
    <w:rsid w:val="004B5E64"/>
    <w:rsid w:val="004C023E"/>
    <w:rsid w:val="004C43FF"/>
    <w:rsid w:val="004C6215"/>
    <w:rsid w:val="004D1712"/>
    <w:rsid w:val="004D27E8"/>
    <w:rsid w:val="004D2EFC"/>
    <w:rsid w:val="004D4A3A"/>
    <w:rsid w:val="004D56BF"/>
    <w:rsid w:val="004D63F1"/>
    <w:rsid w:val="004D7B4B"/>
    <w:rsid w:val="004E048E"/>
    <w:rsid w:val="004E5515"/>
    <w:rsid w:val="004E5B2E"/>
    <w:rsid w:val="004F0BD4"/>
    <w:rsid w:val="004F2109"/>
    <w:rsid w:val="004F431E"/>
    <w:rsid w:val="004F4A09"/>
    <w:rsid w:val="004F7B09"/>
    <w:rsid w:val="00505552"/>
    <w:rsid w:val="00507A75"/>
    <w:rsid w:val="00515F94"/>
    <w:rsid w:val="00530657"/>
    <w:rsid w:val="0053211E"/>
    <w:rsid w:val="0054319C"/>
    <w:rsid w:val="00546746"/>
    <w:rsid w:val="00553491"/>
    <w:rsid w:val="0055462B"/>
    <w:rsid w:val="00556281"/>
    <w:rsid w:val="00556821"/>
    <w:rsid w:val="00557F05"/>
    <w:rsid w:val="00576439"/>
    <w:rsid w:val="00576B8C"/>
    <w:rsid w:val="00584DF8"/>
    <w:rsid w:val="005851E3"/>
    <w:rsid w:val="00585833"/>
    <w:rsid w:val="0059240A"/>
    <w:rsid w:val="00595F66"/>
    <w:rsid w:val="005A1CCD"/>
    <w:rsid w:val="005B400C"/>
    <w:rsid w:val="005B7239"/>
    <w:rsid w:val="005C0AF0"/>
    <w:rsid w:val="005C0C9E"/>
    <w:rsid w:val="005C388D"/>
    <w:rsid w:val="005D026A"/>
    <w:rsid w:val="005D7D7F"/>
    <w:rsid w:val="005E0894"/>
    <w:rsid w:val="005E1CF8"/>
    <w:rsid w:val="005E1D68"/>
    <w:rsid w:val="005E20ED"/>
    <w:rsid w:val="005E2848"/>
    <w:rsid w:val="005E42AE"/>
    <w:rsid w:val="005F21A6"/>
    <w:rsid w:val="005F46F4"/>
    <w:rsid w:val="00603700"/>
    <w:rsid w:val="00605063"/>
    <w:rsid w:val="006070C5"/>
    <w:rsid w:val="006074C9"/>
    <w:rsid w:val="00611EED"/>
    <w:rsid w:val="0061398F"/>
    <w:rsid w:val="006156A9"/>
    <w:rsid w:val="00616D37"/>
    <w:rsid w:val="00617B05"/>
    <w:rsid w:val="00622080"/>
    <w:rsid w:val="006226B5"/>
    <w:rsid w:val="006309D3"/>
    <w:rsid w:val="00637B19"/>
    <w:rsid w:val="006501A3"/>
    <w:rsid w:val="00650EBA"/>
    <w:rsid w:val="00663280"/>
    <w:rsid w:val="00663AF6"/>
    <w:rsid w:val="00664357"/>
    <w:rsid w:val="006668EF"/>
    <w:rsid w:val="006672A7"/>
    <w:rsid w:val="00673FBD"/>
    <w:rsid w:val="00677F43"/>
    <w:rsid w:val="00680757"/>
    <w:rsid w:val="00682FF4"/>
    <w:rsid w:val="006855C0"/>
    <w:rsid w:val="00691252"/>
    <w:rsid w:val="006921B4"/>
    <w:rsid w:val="00694703"/>
    <w:rsid w:val="006969CD"/>
    <w:rsid w:val="00696A4F"/>
    <w:rsid w:val="006977F1"/>
    <w:rsid w:val="006A1CD4"/>
    <w:rsid w:val="006A510D"/>
    <w:rsid w:val="006A7FFB"/>
    <w:rsid w:val="006B187C"/>
    <w:rsid w:val="006B460D"/>
    <w:rsid w:val="006B7D9D"/>
    <w:rsid w:val="006C6B25"/>
    <w:rsid w:val="006D0E89"/>
    <w:rsid w:val="006D15FC"/>
    <w:rsid w:val="006D3931"/>
    <w:rsid w:val="006E27E2"/>
    <w:rsid w:val="006E6728"/>
    <w:rsid w:val="006F16F1"/>
    <w:rsid w:val="006F3026"/>
    <w:rsid w:val="006F5B8D"/>
    <w:rsid w:val="006F681B"/>
    <w:rsid w:val="007017A3"/>
    <w:rsid w:val="007068B7"/>
    <w:rsid w:val="00707EA7"/>
    <w:rsid w:val="007110B7"/>
    <w:rsid w:val="00712FB4"/>
    <w:rsid w:val="00715E89"/>
    <w:rsid w:val="00720C4D"/>
    <w:rsid w:val="0073263F"/>
    <w:rsid w:val="007372F0"/>
    <w:rsid w:val="007438B7"/>
    <w:rsid w:val="00747723"/>
    <w:rsid w:val="00767134"/>
    <w:rsid w:val="00772027"/>
    <w:rsid w:val="007730FD"/>
    <w:rsid w:val="00775B5F"/>
    <w:rsid w:val="00776E1A"/>
    <w:rsid w:val="007801B2"/>
    <w:rsid w:val="00784FE2"/>
    <w:rsid w:val="00796BDC"/>
    <w:rsid w:val="007A0816"/>
    <w:rsid w:val="007A37EE"/>
    <w:rsid w:val="007A4CEE"/>
    <w:rsid w:val="007A7DFE"/>
    <w:rsid w:val="007B15E0"/>
    <w:rsid w:val="007B417B"/>
    <w:rsid w:val="007C1814"/>
    <w:rsid w:val="007C4023"/>
    <w:rsid w:val="007D1A19"/>
    <w:rsid w:val="007D207E"/>
    <w:rsid w:val="007D2B4E"/>
    <w:rsid w:val="007D5DD0"/>
    <w:rsid w:val="007D6E20"/>
    <w:rsid w:val="007E0005"/>
    <w:rsid w:val="007E185C"/>
    <w:rsid w:val="007F62EB"/>
    <w:rsid w:val="007F6B97"/>
    <w:rsid w:val="007F701A"/>
    <w:rsid w:val="007F7F95"/>
    <w:rsid w:val="00815922"/>
    <w:rsid w:val="00821DED"/>
    <w:rsid w:val="00822029"/>
    <w:rsid w:val="00823235"/>
    <w:rsid w:val="008268F7"/>
    <w:rsid w:val="00827A54"/>
    <w:rsid w:val="00831783"/>
    <w:rsid w:val="00832B3B"/>
    <w:rsid w:val="008341D0"/>
    <w:rsid w:val="00834570"/>
    <w:rsid w:val="008356A7"/>
    <w:rsid w:val="0083602F"/>
    <w:rsid w:val="00836AEC"/>
    <w:rsid w:val="008410BE"/>
    <w:rsid w:val="00843580"/>
    <w:rsid w:val="008441AF"/>
    <w:rsid w:val="0084457E"/>
    <w:rsid w:val="008506C0"/>
    <w:rsid w:val="00854EDC"/>
    <w:rsid w:val="0085689C"/>
    <w:rsid w:val="008570CB"/>
    <w:rsid w:val="00864DE0"/>
    <w:rsid w:val="0086678C"/>
    <w:rsid w:val="00874BD8"/>
    <w:rsid w:val="00874E9E"/>
    <w:rsid w:val="00877211"/>
    <w:rsid w:val="008775A8"/>
    <w:rsid w:val="00880DE4"/>
    <w:rsid w:val="008810C5"/>
    <w:rsid w:val="008836D2"/>
    <w:rsid w:val="00886964"/>
    <w:rsid w:val="008930BE"/>
    <w:rsid w:val="00897606"/>
    <w:rsid w:val="008A063C"/>
    <w:rsid w:val="008A44B4"/>
    <w:rsid w:val="008D082F"/>
    <w:rsid w:val="008D5BEE"/>
    <w:rsid w:val="008E0056"/>
    <w:rsid w:val="008E1466"/>
    <w:rsid w:val="008E5BFC"/>
    <w:rsid w:val="008E621C"/>
    <w:rsid w:val="008E66A2"/>
    <w:rsid w:val="008E6DF1"/>
    <w:rsid w:val="008F41AD"/>
    <w:rsid w:val="008F70EB"/>
    <w:rsid w:val="009027D7"/>
    <w:rsid w:val="0090616D"/>
    <w:rsid w:val="009075F0"/>
    <w:rsid w:val="009155D6"/>
    <w:rsid w:val="00926703"/>
    <w:rsid w:val="00926788"/>
    <w:rsid w:val="00942C30"/>
    <w:rsid w:val="00946F5C"/>
    <w:rsid w:val="00947BF2"/>
    <w:rsid w:val="00953079"/>
    <w:rsid w:val="00954BAC"/>
    <w:rsid w:val="00954F23"/>
    <w:rsid w:val="00956795"/>
    <w:rsid w:val="00960398"/>
    <w:rsid w:val="00965C24"/>
    <w:rsid w:val="00966E9F"/>
    <w:rsid w:val="009810A3"/>
    <w:rsid w:val="0098161C"/>
    <w:rsid w:val="00985D26"/>
    <w:rsid w:val="009A013E"/>
    <w:rsid w:val="009A0993"/>
    <w:rsid w:val="009A3CD7"/>
    <w:rsid w:val="009A4B8D"/>
    <w:rsid w:val="009A4BAE"/>
    <w:rsid w:val="009A4BFC"/>
    <w:rsid w:val="009B0DF0"/>
    <w:rsid w:val="009B2658"/>
    <w:rsid w:val="009B4BA0"/>
    <w:rsid w:val="009B5209"/>
    <w:rsid w:val="009B5784"/>
    <w:rsid w:val="009C613A"/>
    <w:rsid w:val="009D62A0"/>
    <w:rsid w:val="009E35CB"/>
    <w:rsid w:val="009E3C63"/>
    <w:rsid w:val="009F2D61"/>
    <w:rsid w:val="009F5041"/>
    <w:rsid w:val="00A05B3E"/>
    <w:rsid w:val="00A1127B"/>
    <w:rsid w:val="00A13A07"/>
    <w:rsid w:val="00A154CB"/>
    <w:rsid w:val="00A177DE"/>
    <w:rsid w:val="00A24BA9"/>
    <w:rsid w:val="00A252DF"/>
    <w:rsid w:val="00A25453"/>
    <w:rsid w:val="00A279F9"/>
    <w:rsid w:val="00A347E1"/>
    <w:rsid w:val="00A35F08"/>
    <w:rsid w:val="00A40264"/>
    <w:rsid w:val="00A41117"/>
    <w:rsid w:val="00A52DC3"/>
    <w:rsid w:val="00A5442F"/>
    <w:rsid w:val="00A72613"/>
    <w:rsid w:val="00A74F41"/>
    <w:rsid w:val="00A773DA"/>
    <w:rsid w:val="00A8315F"/>
    <w:rsid w:val="00A90766"/>
    <w:rsid w:val="00A94CFC"/>
    <w:rsid w:val="00AA140C"/>
    <w:rsid w:val="00AA754C"/>
    <w:rsid w:val="00AB245A"/>
    <w:rsid w:val="00AC2158"/>
    <w:rsid w:val="00AC3098"/>
    <w:rsid w:val="00AD02C3"/>
    <w:rsid w:val="00AD17AE"/>
    <w:rsid w:val="00AD2F81"/>
    <w:rsid w:val="00AE6777"/>
    <w:rsid w:val="00AF1091"/>
    <w:rsid w:val="00AF156C"/>
    <w:rsid w:val="00AF2D7A"/>
    <w:rsid w:val="00AF3C3E"/>
    <w:rsid w:val="00B126B6"/>
    <w:rsid w:val="00B13286"/>
    <w:rsid w:val="00B164BE"/>
    <w:rsid w:val="00B22945"/>
    <w:rsid w:val="00B24EE8"/>
    <w:rsid w:val="00B26856"/>
    <w:rsid w:val="00B33AB5"/>
    <w:rsid w:val="00B353E5"/>
    <w:rsid w:val="00B42DC0"/>
    <w:rsid w:val="00B43589"/>
    <w:rsid w:val="00B43618"/>
    <w:rsid w:val="00B53919"/>
    <w:rsid w:val="00B57CA6"/>
    <w:rsid w:val="00B60C36"/>
    <w:rsid w:val="00B669FA"/>
    <w:rsid w:val="00B75964"/>
    <w:rsid w:val="00BA1A17"/>
    <w:rsid w:val="00BA2E47"/>
    <w:rsid w:val="00BA5958"/>
    <w:rsid w:val="00BA6693"/>
    <w:rsid w:val="00BA79C2"/>
    <w:rsid w:val="00BB0C4D"/>
    <w:rsid w:val="00BB1EC2"/>
    <w:rsid w:val="00BB5B97"/>
    <w:rsid w:val="00BB778A"/>
    <w:rsid w:val="00BC217F"/>
    <w:rsid w:val="00BD2679"/>
    <w:rsid w:val="00BD35A2"/>
    <w:rsid w:val="00BE20F9"/>
    <w:rsid w:val="00BF0640"/>
    <w:rsid w:val="00BF1BAD"/>
    <w:rsid w:val="00BF1DA5"/>
    <w:rsid w:val="00BF1E3C"/>
    <w:rsid w:val="00BF4C7D"/>
    <w:rsid w:val="00C017E6"/>
    <w:rsid w:val="00C0309A"/>
    <w:rsid w:val="00C0699A"/>
    <w:rsid w:val="00C169E5"/>
    <w:rsid w:val="00C21B83"/>
    <w:rsid w:val="00C26D05"/>
    <w:rsid w:val="00C36A59"/>
    <w:rsid w:val="00C43E23"/>
    <w:rsid w:val="00C44F9D"/>
    <w:rsid w:val="00C46A39"/>
    <w:rsid w:val="00C51C6C"/>
    <w:rsid w:val="00C60DA0"/>
    <w:rsid w:val="00C64F6E"/>
    <w:rsid w:val="00C65306"/>
    <w:rsid w:val="00C65320"/>
    <w:rsid w:val="00C707AE"/>
    <w:rsid w:val="00C766AC"/>
    <w:rsid w:val="00C76F7C"/>
    <w:rsid w:val="00C800AE"/>
    <w:rsid w:val="00C80CA7"/>
    <w:rsid w:val="00C815DD"/>
    <w:rsid w:val="00C81CDC"/>
    <w:rsid w:val="00C87588"/>
    <w:rsid w:val="00C90F91"/>
    <w:rsid w:val="00C9117D"/>
    <w:rsid w:val="00C94F00"/>
    <w:rsid w:val="00C951DE"/>
    <w:rsid w:val="00CA07EF"/>
    <w:rsid w:val="00CA1A3F"/>
    <w:rsid w:val="00CA3338"/>
    <w:rsid w:val="00CA6071"/>
    <w:rsid w:val="00CB3277"/>
    <w:rsid w:val="00CD3A07"/>
    <w:rsid w:val="00CD3E96"/>
    <w:rsid w:val="00CE2D5F"/>
    <w:rsid w:val="00CE3047"/>
    <w:rsid w:val="00CE3FA4"/>
    <w:rsid w:val="00CF716D"/>
    <w:rsid w:val="00CF77FE"/>
    <w:rsid w:val="00D041AF"/>
    <w:rsid w:val="00D045B1"/>
    <w:rsid w:val="00D046E4"/>
    <w:rsid w:val="00D05B66"/>
    <w:rsid w:val="00D05C29"/>
    <w:rsid w:val="00D05C5A"/>
    <w:rsid w:val="00D11944"/>
    <w:rsid w:val="00D12AB3"/>
    <w:rsid w:val="00D12FA0"/>
    <w:rsid w:val="00D15F74"/>
    <w:rsid w:val="00D1641F"/>
    <w:rsid w:val="00D32125"/>
    <w:rsid w:val="00D322E5"/>
    <w:rsid w:val="00D40B5F"/>
    <w:rsid w:val="00D4520E"/>
    <w:rsid w:val="00D52887"/>
    <w:rsid w:val="00D56BF7"/>
    <w:rsid w:val="00D61EB3"/>
    <w:rsid w:val="00D635DA"/>
    <w:rsid w:val="00D75251"/>
    <w:rsid w:val="00D9390A"/>
    <w:rsid w:val="00D947B8"/>
    <w:rsid w:val="00D949C2"/>
    <w:rsid w:val="00D97C3C"/>
    <w:rsid w:val="00DA2987"/>
    <w:rsid w:val="00DA2D5E"/>
    <w:rsid w:val="00DA5457"/>
    <w:rsid w:val="00DC410C"/>
    <w:rsid w:val="00DD40E7"/>
    <w:rsid w:val="00DE3208"/>
    <w:rsid w:val="00DE398C"/>
    <w:rsid w:val="00DE39C7"/>
    <w:rsid w:val="00DF0B40"/>
    <w:rsid w:val="00DF256A"/>
    <w:rsid w:val="00DF2B42"/>
    <w:rsid w:val="00DF3C1C"/>
    <w:rsid w:val="00DF447D"/>
    <w:rsid w:val="00E01D65"/>
    <w:rsid w:val="00E06E43"/>
    <w:rsid w:val="00E10568"/>
    <w:rsid w:val="00E110B6"/>
    <w:rsid w:val="00E1125A"/>
    <w:rsid w:val="00E123A4"/>
    <w:rsid w:val="00E15E88"/>
    <w:rsid w:val="00E22C55"/>
    <w:rsid w:val="00E23301"/>
    <w:rsid w:val="00E242F7"/>
    <w:rsid w:val="00E252F4"/>
    <w:rsid w:val="00E253F9"/>
    <w:rsid w:val="00E34C4A"/>
    <w:rsid w:val="00E37A4E"/>
    <w:rsid w:val="00E40457"/>
    <w:rsid w:val="00E42E3A"/>
    <w:rsid w:val="00E456DD"/>
    <w:rsid w:val="00E477E4"/>
    <w:rsid w:val="00E542DB"/>
    <w:rsid w:val="00E60E1C"/>
    <w:rsid w:val="00E67872"/>
    <w:rsid w:val="00E7287C"/>
    <w:rsid w:val="00E7321C"/>
    <w:rsid w:val="00E820CD"/>
    <w:rsid w:val="00E832BF"/>
    <w:rsid w:val="00E85692"/>
    <w:rsid w:val="00E96483"/>
    <w:rsid w:val="00E97262"/>
    <w:rsid w:val="00E973BE"/>
    <w:rsid w:val="00EA434C"/>
    <w:rsid w:val="00EB221C"/>
    <w:rsid w:val="00EC30C1"/>
    <w:rsid w:val="00EC3C13"/>
    <w:rsid w:val="00EC4499"/>
    <w:rsid w:val="00EC4AED"/>
    <w:rsid w:val="00EC66D9"/>
    <w:rsid w:val="00ED45F0"/>
    <w:rsid w:val="00ED5525"/>
    <w:rsid w:val="00EE6869"/>
    <w:rsid w:val="00EE76E9"/>
    <w:rsid w:val="00EE7BCA"/>
    <w:rsid w:val="00EF041E"/>
    <w:rsid w:val="00EF124E"/>
    <w:rsid w:val="00EF1D77"/>
    <w:rsid w:val="00EF3E84"/>
    <w:rsid w:val="00EF4DD0"/>
    <w:rsid w:val="00EF67EE"/>
    <w:rsid w:val="00EF6EEC"/>
    <w:rsid w:val="00F04B7C"/>
    <w:rsid w:val="00F07092"/>
    <w:rsid w:val="00F11962"/>
    <w:rsid w:val="00F12DFA"/>
    <w:rsid w:val="00F12FD2"/>
    <w:rsid w:val="00F174B8"/>
    <w:rsid w:val="00F217BF"/>
    <w:rsid w:val="00F2503C"/>
    <w:rsid w:val="00F25620"/>
    <w:rsid w:val="00F31545"/>
    <w:rsid w:val="00F31C4A"/>
    <w:rsid w:val="00F33AEC"/>
    <w:rsid w:val="00F37019"/>
    <w:rsid w:val="00F443A5"/>
    <w:rsid w:val="00F53024"/>
    <w:rsid w:val="00F5346F"/>
    <w:rsid w:val="00F535B4"/>
    <w:rsid w:val="00F556E6"/>
    <w:rsid w:val="00F57863"/>
    <w:rsid w:val="00F6175C"/>
    <w:rsid w:val="00F654C6"/>
    <w:rsid w:val="00F6566F"/>
    <w:rsid w:val="00F75730"/>
    <w:rsid w:val="00F779AC"/>
    <w:rsid w:val="00F77AE2"/>
    <w:rsid w:val="00F77B69"/>
    <w:rsid w:val="00F77B81"/>
    <w:rsid w:val="00F81049"/>
    <w:rsid w:val="00F81BFC"/>
    <w:rsid w:val="00F840F0"/>
    <w:rsid w:val="00F9770E"/>
    <w:rsid w:val="00FA08EE"/>
    <w:rsid w:val="00FA1B33"/>
    <w:rsid w:val="00FA1C91"/>
    <w:rsid w:val="00FA7388"/>
    <w:rsid w:val="00FA7403"/>
    <w:rsid w:val="00FC0812"/>
    <w:rsid w:val="00FC37D0"/>
    <w:rsid w:val="00FC4C5B"/>
    <w:rsid w:val="00FD0D12"/>
    <w:rsid w:val="00FD191E"/>
    <w:rsid w:val="00FD4A21"/>
    <w:rsid w:val="00FD76B7"/>
    <w:rsid w:val="00FD7877"/>
    <w:rsid w:val="00FE548A"/>
    <w:rsid w:val="00FF1754"/>
    <w:rsid w:val="00FF4AC1"/>
    <w:rsid w:val="00FF7BA3"/>
    <w:rsid w:val="03C420FF"/>
    <w:rsid w:val="04DA3386"/>
    <w:rsid w:val="103D6BA6"/>
    <w:rsid w:val="13585B67"/>
    <w:rsid w:val="1A8B6BFD"/>
    <w:rsid w:val="1FB23941"/>
    <w:rsid w:val="21140E6F"/>
    <w:rsid w:val="3B3E7068"/>
    <w:rsid w:val="43B54BD7"/>
    <w:rsid w:val="46EC08BB"/>
    <w:rsid w:val="47E1199E"/>
    <w:rsid w:val="48E9364C"/>
    <w:rsid w:val="49E90F44"/>
    <w:rsid w:val="58AC2E6E"/>
    <w:rsid w:val="58FA0F1A"/>
    <w:rsid w:val="5A07170F"/>
    <w:rsid w:val="65DB30FA"/>
    <w:rsid w:val="6DFA2AD2"/>
    <w:rsid w:val="701A4572"/>
    <w:rsid w:val="77E00C27"/>
    <w:rsid w:val="7A916B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79AC"/>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F779A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779AC"/>
    <w:pPr>
      <w:ind w:firstLineChars="200" w:firstLine="640"/>
    </w:pPr>
    <w:rPr>
      <w:rFonts w:eastAsia="仿宋_GB2312"/>
      <w:sz w:val="32"/>
      <w:szCs w:val="20"/>
    </w:rPr>
  </w:style>
  <w:style w:type="paragraph" w:styleId="a4">
    <w:name w:val="Plain Text"/>
    <w:basedOn w:val="a"/>
    <w:qFormat/>
    <w:rsid w:val="00F779AC"/>
    <w:rPr>
      <w:rFonts w:ascii="宋体" w:hAnsi="Courier New" w:cs="华文细黑"/>
      <w:szCs w:val="21"/>
    </w:rPr>
  </w:style>
  <w:style w:type="paragraph" w:styleId="2">
    <w:name w:val="Body Text Indent 2"/>
    <w:basedOn w:val="a"/>
    <w:qFormat/>
    <w:rsid w:val="00F779AC"/>
    <w:pPr>
      <w:spacing w:line="420" w:lineRule="exact"/>
      <w:ind w:firstLineChars="200" w:firstLine="600"/>
    </w:pPr>
    <w:rPr>
      <w:rFonts w:ascii="仿宋_GB2312" w:eastAsia="仿宋_GB2312"/>
      <w:sz w:val="30"/>
    </w:rPr>
  </w:style>
  <w:style w:type="paragraph" w:styleId="a5">
    <w:name w:val="Balloon Text"/>
    <w:basedOn w:val="a"/>
    <w:link w:val="Char"/>
    <w:qFormat/>
    <w:rsid w:val="00F779AC"/>
    <w:rPr>
      <w:sz w:val="18"/>
      <w:szCs w:val="18"/>
    </w:rPr>
  </w:style>
  <w:style w:type="paragraph" w:styleId="a6">
    <w:name w:val="footer"/>
    <w:basedOn w:val="a"/>
    <w:rsid w:val="00F779AC"/>
    <w:pPr>
      <w:tabs>
        <w:tab w:val="center" w:pos="4153"/>
        <w:tab w:val="right" w:pos="8306"/>
      </w:tabs>
      <w:snapToGrid w:val="0"/>
      <w:jc w:val="left"/>
    </w:pPr>
    <w:rPr>
      <w:sz w:val="18"/>
      <w:szCs w:val="18"/>
    </w:rPr>
  </w:style>
  <w:style w:type="paragraph" w:styleId="a7">
    <w:name w:val="header"/>
    <w:basedOn w:val="a"/>
    <w:qFormat/>
    <w:rsid w:val="00F779AC"/>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
    <w:rsid w:val="00F779AC"/>
    <w:pPr>
      <w:spacing w:after="120" w:line="480" w:lineRule="auto"/>
    </w:pPr>
  </w:style>
  <w:style w:type="character" w:styleId="a8">
    <w:name w:val="page number"/>
    <w:basedOn w:val="a0"/>
    <w:qFormat/>
    <w:rsid w:val="00F779AC"/>
  </w:style>
  <w:style w:type="paragraph" w:customStyle="1" w:styleId="WW-">
    <w:name w:val="WW-普通文字"/>
    <w:basedOn w:val="a"/>
    <w:qFormat/>
    <w:rsid w:val="00F779AC"/>
    <w:pPr>
      <w:suppressAutoHyphens/>
    </w:pPr>
    <w:rPr>
      <w:rFonts w:ascii="宋体" w:hAnsi="宋体" w:cs="华文细黑"/>
      <w:kern w:val="1"/>
      <w:szCs w:val="21"/>
    </w:rPr>
  </w:style>
  <w:style w:type="paragraph" w:customStyle="1" w:styleId="Char1">
    <w:name w:val="Char1"/>
    <w:basedOn w:val="a"/>
    <w:qFormat/>
    <w:rsid w:val="00F779AC"/>
    <w:rPr>
      <w:rFonts w:ascii="仿宋_GB2312" w:eastAsia="仿宋_GB2312"/>
      <w:b/>
      <w:sz w:val="32"/>
      <w:szCs w:val="32"/>
    </w:rPr>
  </w:style>
  <w:style w:type="character" w:customStyle="1" w:styleId="1Char">
    <w:name w:val="标题 1 Char"/>
    <w:basedOn w:val="a0"/>
    <w:link w:val="1"/>
    <w:uiPriority w:val="9"/>
    <w:qFormat/>
    <w:rsid w:val="00F779AC"/>
    <w:rPr>
      <w:rFonts w:ascii="宋体" w:hAnsi="宋体" w:cs="宋体"/>
      <w:b/>
      <w:bCs/>
      <w:kern w:val="36"/>
      <w:sz w:val="48"/>
      <w:szCs w:val="48"/>
    </w:rPr>
  </w:style>
  <w:style w:type="paragraph" w:styleId="a9">
    <w:name w:val="List Paragraph"/>
    <w:basedOn w:val="a"/>
    <w:uiPriority w:val="34"/>
    <w:qFormat/>
    <w:rsid w:val="00F779AC"/>
    <w:pPr>
      <w:ind w:firstLineChars="200" w:firstLine="420"/>
    </w:pPr>
  </w:style>
  <w:style w:type="character" w:customStyle="1" w:styleId="2Char">
    <w:name w:val="正文文本 2 Char"/>
    <w:basedOn w:val="a0"/>
    <w:link w:val="20"/>
    <w:qFormat/>
    <w:rsid w:val="00F779AC"/>
    <w:rPr>
      <w:kern w:val="2"/>
      <w:sz w:val="21"/>
      <w:szCs w:val="24"/>
    </w:rPr>
  </w:style>
  <w:style w:type="paragraph" w:customStyle="1" w:styleId="xl67">
    <w:name w:val="xl67"/>
    <w:basedOn w:val="a"/>
    <w:qFormat/>
    <w:rsid w:val="00F779AC"/>
    <w:pPr>
      <w:widowControl/>
      <w:spacing w:before="100" w:beforeAutospacing="1" w:after="100" w:afterAutospacing="1"/>
      <w:jc w:val="center"/>
      <w:textAlignment w:val="bottom"/>
    </w:pPr>
    <w:rPr>
      <w:rFonts w:ascii="Arial Unicode MS" w:eastAsia="Arial Unicode MS" w:hAnsi="Arial Unicode MS"/>
      <w:b/>
      <w:kern w:val="0"/>
      <w:sz w:val="28"/>
      <w:szCs w:val="20"/>
    </w:rPr>
  </w:style>
  <w:style w:type="character" w:customStyle="1" w:styleId="Char">
    <w:name w:val="批注框文本 Char"/>
    <w:basedOn w:val="a0"/>
    <w:link w:val="a5"/>
    <w:qFormat/>
    <w:rsid w:val="00F779AC"/>
    <w:rPr>
      <w:kern w:val="2"/>
      <w:sz w:val="18"/>
      <w:szCs w:val="18"/>
    </w:rPr>
  </w:style>
  <w:style w:type="paragraph" w:customStyle="1" w:styleId="10">
    <w:name w:val="修订1"/>
    <w:hidden/>
    <w:uiPriority w:val="99"/>
    <w:semiHidden/>
    <w:qFormat/>
    <w:rsid w:val="00F779AC"/>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6A050-3678-4872-8092-0938E276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2990</Words>
  <Characters>17047</Characters>
  <Application>Microsoft Office Word</Application>
  <DocSecurity>0</DocSecurity>
  <Lines>142</Lines>
  <Paragraphs>39</Paragraphs>
  <ScaleCrop>false</ScaleCrop>
  <Company>房屋安全和设备管理处</Company>
  <LinksUpToDate>false</LinksUpToDate>
  <CharactersWithSpaces>19998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北京市城镇房屋安全管理统计报表制度</dc:title>
  <dc:creator>李志淳</dc:creator>
  <cp:lastModifiedBy>Lenovo</cp:lastModifiedBy>
  <cp:revision>66</cp:revision>
  <cp:lastPrinted>2020-10-26T08:09:00Z</cp:lastPrinted>
  <dcterms:created xsi:type="dcterms:W3CDTF">2018-10-08T07:33:00Z</dcterms:created>
  <dcterms:modified xsi:type="dcterms:W3CDTF">2020-10-26T08:11:00Z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