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left="0" w:right="0" w:rightChars="0"/>
        <w:jc w:val="left"/>
        <w:textAlignment w:val="auto"/>
        <w:rPr>
          <w:rFonts w:ascii="仿宋_GB2312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left="0" w:right="0" w:rightChars="0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left="0" w:right="0" w:rightChars="0"/>
        <w:jc w:val="center"/>
        <w:textAlignment w:val="auto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left="0" w:right="0" w:rightChars="0"/>
        <w:jc w:val="center"/>
        <w:textAlignment w:val="auto"/>
        <w:rPr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北京市住房和城乡建设委员会：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， 系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（单位） </w:t>
      </w:r>
      <w:r>
        <w:rPr>
          <w:rFonts w:hint="eastAsia" w:ascii="仿宋_GB2312" w:eastAsia="仿宋_GB2312"/>
          <w:color w:val="auto"/>
          <w:sz w:val="32"/>
          <w:szCs w:val="32"/>
        </w:rPr>
        <w:t>法定代表人，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），全权代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表本单位参与北京市住房和城乡建设委员会办理《202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年老旧小区综合整治察访核验和资金使用情况专项检查》项目遴选工作相关事宜，对受托人在办理上述事项过程中所签署的文书，本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单位均予以认可，并承担相应的法律责任。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1120" w:firstLineChars="3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委托期限：自 年 月 日至遴选工作全部结束之日止。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3520" w:firstLineChars="11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参选单位（公章）：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3520" w:firstLineChars="11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3040" w:firstLineChars="9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受托人（签字）：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2880" w:firstLineChars="9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日   期： 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MTc4ZDVkZGUzYTUyZTJiMGFjZTI5NmVmNTFjZGEifQ=="/>
  </w:docVars>
  <w:rsids>
    <w:rsidRoot w:val="DD7A148B"/>
    <w:rsid w:val="279F62AC"/>
    <w:rsid w:val="2DFFCCF1"/>
    <w:rsid w:val="2EFF931D"/>
    <w:rsid w:val="2FAEDD75"/>
    <w:rsid w:val="2FBF2D66"/>
    <w:rsid w:val="2FFF23C9"/>
    <w:rsid w:val="375CA303"/>
    <w:rsid w:val="375E7683"/>
    <w:rsid w:val="37FD2344"/>
    <w:rsid w:val="37FE9DF6"/>
    <w:rsid w:val="4DCD954B"/>
    <w:rsid w:val="4E1FDF68"/>
    <w:rsid w:val="511D443D"/>
    <w:rsid w:val="5BCFD0F2"/>
    <w:rsid w:val="5FFDD1C6"/>
    <w:rsid w:val="63771A59"/>
    <w:rsid w:val="6A6D0FE9"/>
    <w:rsid w:val="6C1F16B8"/>
    <w:rsid w:val="6EFFD6AC"/>
    <w:rsid w:val="77BDE6A8"/>
    <w:rsid w:val="77E7DD5C"/>
    <w:rsid w:val="77F25B58"/>
    <w:rsid w:val="7AB490D9"/>
    <w:rsid w:val="7DFEE0D1"/>
    <w:rsid w:val="7FF786C1"/>
    <w:rsid w:val="AB98AEEE"/>
    <w:rsid w:val="BD1F0912"/>
    <w:rsid w:val="BED73F87"/>
    <w:rsid w:val="BFBB7E9D"/>
    <w:rsid w:val="BFFF67DF"/>
    <w:rsid w:val="C72FF568"/>
    <w:rsid w:val="C7EEF0DE"/>
    <w:rsid w:val="CDF66457"/>
    <w:rsid w:val="CFEF41AB"/>
    <w:rsid w:val="D25F13C1"/>
    <w:rsid w:val="DD7A148B"/>
    <w:rsid w:val="DF7F8B63"/>
    <w:rsid w:val="DFE4FD93"/>
    <w:rsid w:val="E66F3F78"/>
    <w:rsid w:val="E7350203"/>
    <w:rsid w:val="EFDD9C46"/>
    <w:rsid w:val="EFF3E874"/>
    <w:rsid w:val="FDF66B34"/>
    <w:rsid w:val="FDFF6D09"/>
    <w:rsid w:val="FEAF0836"/>
    <w:rsid w:val="FFA7179E"/>
    <w:rsid w:val="FFB409A3"/>
    <w:rsid w:val="FFBD75F8"/>
    <w:rsid w:val="FFDF3356"/>
    <w:rsid w:val="FFDFD983"/>
    <w:rsid w:val="FF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b/>
      <w:bCs/>
      <w:sz w:val="24"/>
      <w:szCs w:val="24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2638</Words>
  <Characters>2794</Characters>
  <Lines>0</Lines>
  <Paragraphs>0</Paragraphs>
  <TotalTime>21</TotalTime>
  <ScaleCrop>false</ScaleCrop>
  <LinksUpToDate>false</LinksUpToDate>
  <CharactersWithSpaces>2933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2022-04-30T03:41:00Z</dcterms:created>
  <dc:creator>uos</dc:creator>
  <cp:lastModifiedBy>WPS_1599619521</cp:lastModifiedBy>
  <dcterms:modified xsi:type="dcterms:W3CDTF">2022-05-10T03:45:50Z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0F35344B4DA24012A28935B7FB7C7B56</vt:lpwstr>
  </property>
</Properties>
</file>