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01" w:line="420" w:lineRule="exact"/>
        <w:ind w:left="22"/>
        <w:rPr>
          <w:rFonts w:ascii="SimHei" w:hAnsi="SimHei" w:eastAsia="SimHei" w:cs="SimHei"/>
          <w:sz w:val="31"/>
          <w:szCs w:val="31"/>
        </w:rPr>
      </w:pPr>
      <w:r>
        <w:rPr>
          <w:rFonts w:hint="eastAsia" w:ascii="SimHei" w:hAnsi="SimHei" w:eastAsia="SimHei" w:cs="SimHei"/>
          <w:spacing w:val="-5"/>
          <w:position w:val="1"/>
          <w:sz w:val="31"/>
          <w:szCs w:val="31"/>
        </w:rPr>
        <w:t>京建发〔2025〕447号</w:t>
      </w:r>
      <w:r>
        <w:rPr>
          <w:rFonts w:ascii="SimHei" w:hAnsi="SimHei" w:eastAsia="SimHei" w:cs="SimHei"/>
          <w:spacing w:val="-5"/>
          <w:position w:val="1"/>
          <w:sz w:val="31"/>
          <w:szCs w:val="31"/>
        </w:rPr>
        <w:t>附件</w:t>
      </w:r>
      <w:bookmarkStart w:id="0" w:name="_GoBack"/>
      <w:bookmarkEnd w:id="0"/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139" w:line="596" w:lineRule="exact"/>
        <w:ind w:left="673"/>
        <w:rPr>
          <w:sz w:val="43"/>
          <w:szCs w:val="43"/>
        </w:rPr>
      </w:pPr>
      <w:r>
        <w:rPr>
          <w:b/>
          <w:bCs/>
          <w:spacing w:val="5"/>
          <w:position w:val="2"/>
          <w:sz w:val="43"/>
          <w:szCs w:val="43"/>
        </w:rPr>
        <w:t>北京市智能建造申报管理平台操作指引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pStyle w:val="2"/>
        <w:spacing w:before="101" w:line="367" w:lineRule="auto"/>
        <w:ind w:left="3" w:right="9" w:firstLine="640"/>
        <w:jc w:val="both"/>
      </w:pPr>
      <w:r>
        <w:rPr>
          <w:spacing w:val="3"/>
        </w:rPr>
        <w:t>本操作指引主要对“北京市智能建造申报管理平台</w:t>
      </w:r>
      <w:r>
        <w:rPr>
          <w:spacing w:val="-105"/>
        </w:rPr>
        <w:t xml:space="preserve"> </w:t>
      </w:r>
      <w:r>
        <w:rPr>
          <w:spacing w:val="3"/>
        </w:rPr>
        <w:t>”（以下</w:t>
      </w:r>
      <w:r>
        <w:t xml:space="preserve"> </w:t>
      </w:r>
      <w:r>
        <w:rPr>
          <w:spacing w:val="2"/>
        </w:rPr>
        <w:t>简称“</w:t>
      </w:r>
      <w:r>
        <w:rPr>
          <w:spacing w:val="-101"/>
        </w:rPr>
        <w:t xml:space="preserve"> </w:t>
      </w:r>
      <w:r>
        <w:rPr>
          <w:spacing w:val="2"/>
        </w:rPr>
        <w:t>申报平台</w:t>
      </w:r>
      <w:r>
        <w:rPr>
          <w:spacing w:val="-112"/>
        </w:rPr>
        <w:t xml:space="preserve"> </w:t>
      </w:r>
      <w:r>
        <w:rPr>
          <w:spacing w:val="2"/>
        </w:rPr>
        <w:t>”）的系统功能进行说明，详细介绍了系统</w:t>
      </w:r>
      <w:r>
        <w:rPr>
          <w:spacing w:val="1"/>
        </w:rPr>
        <w:t>的操</w:t>
      </w:r>
      <w:r>
        <w:t xml:space="preserve"> </w:t>
      </w:r>
      <w:r>
        <w:rPr>
          <w:spacing w:val="9"/>
        </w:rPr>
        <w:t>作方法和功能，为使用申报平台的用户提供</w:t>
      </w:r>
      <w:r>
        <w:rPr>
          <w:spacing w:val="8"/>
        </w:rPr>
        <w:t>帮助。</w:t>
      </w:r>
    </w:p>
    <w:p>
      <w:pPr>
        <w:spacing w:line="417" w:lineRule="exact"/>
        <w:ind w:left="650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position w:val="1"/>
          <w:sz w:val="31"/>
          <w:szCs w:val="31"/>
        </w:rPr>
        <w:t>一、功能描述</w:t>
      </w:r>
    </w:p>
    <w:p>
      <w:pPr>
        <w:pStyle w:val="2"/>
        <w:spacing w:before="229" w:line="225" w:lineRule="auto"/>
        <w:ind w:right="7"/>
        <w:jc w:val="right"/>
      </w:pPr>
      <w:r>
        <w:rPr>
          <w:spacing w:val="-10"/>
        </w:rPr>
        <w:t>申</w:t>
      </w:r>
      <w:r>
        <w:rPr>
          <w:spacing w:val="71"/>
        </w:rPr>
        <w:t xml:space="preserve"> </w:t>
      </w:r>
      <w:r>
        <w:rPr>
          <w:spacing w:val="-10"/>
        </w:rPr>
        <w:t>报</w:t>
      </w:r>
      <w:r>
        <w:rPr>
          <w:spacing w:val="67"/>
        </w:rPr>
        <w:t xml:space="preserve"> </w:t>
      </w:r>
      <w:r>
        <w:rPr>
          <w:spacing w:val="-10"/>
        </w:rPr>
        <w:t>单</w:t>
      </w:r>
      <w:r>
        <w:rPr>
          <w:spacing w:val="64"/>
        </w:rPr>
        <w:t xml:space="preserve"> </w:t>
      </w:r>
      <w:r>
        <w:rPr>
          <w:spacing w:val="-10"/>
        </w:rPr>
        <w:t>位</w:t>
      </w:r>
      <w:r>
        <w:rPr>
          <w:spacing w:val="64"/>
        </w:rPr>
        <w:t xml:space="preserve"> </w:t>
      </w:r>
      <w:r>
        <w:rPr>
          <w:spacing w:val="-10"/>
        </w:rPr>
        <w:t>通</w:t>
      </w:r>
      <w:r>
        <w:rPr>
          <w:spacing w:val="65"/>
        </w:rPr>
        <w:t xml:space="preserve"> </w:t>
      </w:r>
      <w:r>
        <w:rPr>
          <w:spacing w:val="-10"/>
        </w:rPr>
        <w:t>过</w:t>
      </w:r>
      <w:r>
        <w:rPr>
          <w:spacing w:val="73"/>
        </w:rPr>
        <w:t xml:space="preserve"> </w:t>
      </w:r>
      <w:r>
        <w:rPr>
          <w:spacing w:val="-10"/>
        </w:rPr>
        <w:t>市</w:t>
      </w:r>
      <w:r>
        <w:rPr>
          <w:spacing w:val="62"/>
        </w:rPr>
        <w:t xml:space="preserve"> </w:t>
      </w:r>
      <w:r>
        <w:rPr>
          <w:spacing w:val="-10"/>
        </w:rPr>
        <w:t>住</w:t>
      </w:r>
      <w:r>
        <w:rPr>
          <w:spacing w:val="66"/>
        </w:rPr>
        <w:t xml:space="preserve"> </w:t>
      </w:r>
      <w:r>
        <w:rPr>
          <w:spacing w:val="-10"/>
        </w:rPr>
        <w:t>房</w:t>
      </w:r>
      <w:r>
        <w:rPr>
          <w:spacing w:val="64"/>
        </w:rPr>
        <w:t xml:space="preserve"> </w:t>
      </w:r>
      <w:r>
        <w:rPr>
          <w:spacing w:val="-10"/>
        </w:rPr>
        <w:t>城</w:t>
      </w:r>
      <w:r>
        <w:rPr>
          <w:spacing w:val="78"/>
        </w:rPr>
        <w:t xml:space="preserve"> </w:t>
      </w:r>
      <w:r>
        <w:rPr>
          <w:spacing w:val="-10"/>
        </w:rPr>
        <w:t>乡</w:t>
      </w:r>
      <w:r>
        <w:rPr>
          <w:spacing w:val="67"/>
        </w:rPr>
        <w:t xml:space="preserve"> </w:t>
      </w:r>
      <w:r>
        <w:rPr>
          <w:spacing w:val="-10"/>
        </w:rPr>
        <w:t>建</w:t>
      </w:r>
      <w:r>
        <w:rPr>
          <w:spacing w:val="70"/>
        </w:rPr>
        <w:t xml:space="preserve"> </w:t>
      </w:r>
      <w:r>
        <w:rPr>
          <w:spacing w:val="-10"/>
        </w:rPr>
        <w:t>设</w:t>
      </w:r>
      <w:r>
        <w:rPr>
          <w:spacing w:val="62"/>
        </w:rPr>
        <w:t xml:space="preserve"> </w:t>
      </w:r>
      <w:r>
        <w:rPr>
          <w:spacing w:val="-10"/>
        </w:rPr>
        <w:t>委</w:t>
      </w:r>
      <w:r>
        <w:rPr>
          <w:spacing w:val="89"/>
        </w:rPr>
        <w:t xml:space="preserve"> </w:t>
      </w:r>
      <w:r>
        <w:rPr>
          <w:spacing w:val="-10"/>
        </w:rPr>
        <w:t>网</w:t>
      </w:r>
      <w:r>
        <w:rPr>
          <w:spacing w:val="66"/>
        </w:rPr>
        <w:t xml:space="preserve"> </w:t>
      </w:r>
      <w:r>
        <w:rPr>
          <w:spacing w:val="-10"/>
        </w:rPr>
        <w:t>站</w:t>
      </w:r>
    </w:p>
    <w:p>
      <w:pPr>
        <w:pStyle w:val="2"/>
        <w:spacing w:before="199" w:line="374" w:lineRule="auto"/>
        <w:ind w:firstLine="15"/>
        <w:jc w:val="both"/>
      </w:pPr>
      <w:r>
        <w:rPr>
          <w:spacing w:val="5"/>
        </w:rPr>
        <w:t>（</w:t>
      </w:r>
      <w:r>
        <w:fldChar w:fldCharType="begin"/>
      </w:r>
      <w:r>
        <w:instrText xml:space="preserve"> HYPERLINK "http://zjw.beijing.gov.cn/"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http</w:t>
      </w:r>
      <w:r>
        <w:rPr>
          <w:rFonts w:ascii="Times New Roman" w:hAnsi="Times New Roman" w:eastAsia="Times New Roman" w:cs="Times New Roman"/>
          <w:spacing w:val="5"/>
        </w:rPr>
        <w:t>://</w:t>
      </w:r>
      <w:r>
        <w:rPr>
          <w:rFonts w:ascii="Times New Roman" w:hAnsi="Times New Roman" w:eastAsia="Times New Roman" w:cs="Times New Roman"/>
        </w:rPr>
        <w:t>zjw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rFonts w:ascii="Times New Roman" w:hAnsi="Times New Roman" w:eastAsia="Times New Roman" w:cs="Times New Roman"/>
        </w:rPr>
        <w:t>beijing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rFonts w:ascii="Times New Roman" w:hAnsi="Times New Roman" w:eastAsia="Times New Roman" w:cs="Times New Roman"/>
        </w:rPr>
        <w:t>gov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rFonts w:ascii="Times New Roman" w:hAnsi="Times New Roman" w:eastAsia="Times New Roman" w:cs="Times New Roman"/>
          <w:spacing w:val="5"/>
        </w:rPr>
        <w:t>/</w:t>
      </w:r>
      <w:r>
        <w:rPr>
          <w:rFonts w:ascii="Times New Roman" w:hAnsi="Times New Roman" w:eastAsia="Times New Roman" w:cs="Times New Roman"/>
          <w:spacing w:val="5"/>
        </w:rPr>
        <w:fldChar w:fldCharType="end"/>
      </w:r>
      <w:r>
        <w:rPr>
          <w:spacing w:val="5"/>
        </w:rPr>
        <w:t>）的“办事大厅系统”登陆后可查</w:t>
      </w:r>
      <w:r>
        <w:rPr>
          <w:spacing w:val="4"/>
        </w:rPr>
        <w:t>看一</w:t>
      </w:r>
      <w:r>
        <w:t xml:space="preserve"> </w:t>
      </w:r>
      <w:r>
        <w:rPr>
          <w:spacing w:val="5"/>
        </w:rPr>
        <w:t>级菜单，包括“智能建造创新中心申报、建筑产业互联网平台申</w:t>
      </w:r>
      <w:r>
        <w:rPr>
          <w:spacing w:val="15"/>
        </w:rPr>
        <w:t xml:space="preserve"> </w:t>
      </w:r>
      <w:r>
        <w:rPr>
          <w:spacing w:val="5"/>
        </w:rPr>
        <w:t>报、智能建造领军企业申报、智能建造产业基地申报、智能建造</w:t>
      </w:r>
      <w:r>
        <w:rPr>
          <w:spacing w:val="15"/>
        </w:rPr>
        <w:t xml:space="preserve"> </w:t>
      </w:r>
      <w:r>
        <w:rPr>
          <w:spacing w:val="4"/>
        </w:rPr>
        <w:t>试点工程申报</w:t>
      </w:r>
      <w:r>
        <w:rPr>
          <w:spacing w:val="-112"/>
        </w:rPr>
        <w:t xml:space="preserve"> </w:t>
      </w:r>
      <w:r>
        <w:rPr>
          <w:spacing w:val="4"/>
        </w:rPr>
        <w:t>”五个入口。进入页面新增完善内容，提交后，该</w:t>
      </w:r>
      <w:r>
        <w:t xml:space="preserve"> </w:t>
      </w:r>
      <w:r>
        <w:rPr>
          <w:spacing w:val="5"/>
        </w:rPr>
        <w:t>申报表会自动提交到主管单位。主管单位完成审核后对不符合要</w:t>
      </w:r>
      <w:r>
        <w:rPr>
          <w:spacing w:val="12"/>
        </w:rPr>
        <w:t xml:space="preserve"> </w:t>
      </w:r>
      <w:r>
        <w:rPr>
          <w:spacing w:val="9"/>
        </w:rPr>
        <w:t>求的申报材料可进行退回操作，由申报端重新填写。</w:t>
      </w:r>
    </w:p>
    <w:p>
      <w:pPr>
        <w:spacing w:line="415" w:lineRule="exact"/>
        <w:ind w:left="649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position w:val="1"/>
          <w:sz w:val="31"/>
          <w:szCs w:val="31"/>
        </w:rPr>
        <w:t>二、登录步骤</w:t>
      </w:r>
    </w:p>
    <w:p>
      <w:pPr>
        <w:pStyle w:val="2"/>
        <w:spacing w:before="184" w:line="377" w:lineRule="auto"/>
        <w:ind w:left="1" w:firstLine="648"/>
        <w:jc w:val="both"/>
      </w:pPr>
      <w:r>
        <w:rPr>
          <w:spacing w:val="6"/>
        </w:rPr>
        <w:t>登录市住房城乡建设委网站（</w:t>
      </w:r>
      <w:r>
        <w:fldChar w:fldCharType="begin"/>
      </w:r>
      <w:r>
        <w:instrText xml:space="preserve"> HYPERLINK "http://zjw.beijing.gov.cn/"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http</w:t>
      </w:r>
      <w:r>
        <w:rPr>
          <w:rFonts w:ascii="Times New Roman" w:hAnsi="Times New Roman" w:eastAsia="Times New Roman" w:cs="Times New Roman"/>
          <w:spacing w:val="6"/>
        </w:rPr>
        <w:t>://</w:t>
      </w:r>
      <w:r>
        <w:rPr>
          <w:rFonts w:ascii="Times New Roman" w:hAnsi="Times New Roman" w:eastAsia="Times New Roman" w:cs="Times New Roman"/>
        </w:rPr>
        <w:t>zjw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</w:rPr>
        <w:t>beijing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</w:rPr>
        <w:t>gov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rFonts w:ascii="Times New Roman" w:hAnsi="Times New Roman" w:eastAsia="Times New Roman" w:cs="Times New Roman"/>
          <w:spacing w:val="6"/>
        </w:rPr>
        <w:t>/</w:t>
      </w:r>
      <w:r>
        <w:rPr>
          <w:rFonts w:ascii="Times New Roman" w:hAnsi="Times New Roman" w:eastAsia="Times New Roman" w:cs="Times New Roman"/>
          <w:spacing w:val="6"/>
        </w:rPr>
        <w:fldChar w:fldCharType="end"/>
      </w:r>
      <w:r>
        <w:rPr>
          <w:spacing w:val="-9"/>
        </w:rPr>
        <w:t>），</w:t>
      </w:r>
      <w:r>
        <w:rPr>
          <w:spacing w:val="6"/>
        </w:rPr>
        <w:t>找</w:t>
      </w:r>
      <w:r>
        <w:rPr>
          <w:spacing w:val="1"/>
        </w:rPr>
        <w:t xml:space="preserve"> </w:t>
      </w:r>
      <w:r>
        <w:rPr>
          <w:spacing w:val="4"/>
        </w:rPr>
        <w:t>到“办事大厅系统</w:t>
      </w:r>
      <w:r>
        <w:rPr>
          <w:spacing w:val="-113"/>
        </w:rPr>
        <w:t xml:space="preserve"> </w:t>
      </w:r>
      <w:r>
        <w:rPr>
          <w:spacing w:val="4"/>
        </w:rPr>
        <w:t>”入口点击进入，跳转至北京市统一身份认证</w:t>
      </w:r>
      <w:r>
        <w:t xml:space="preserve"> </w:t>
      </w:r>
      <w:r>
        <w:rPr>
          <w:spacing w:val="2"/>
        </w:rPr>
        <w:t>平台登录界面，选择“法人登录</w:t>
      </w:r>
      <w:r>
        <w:rPr>
          <w:spacing w:val="-98"/>
        </w:rPr>
        <w:t xml:space="preserve"> </w:t>
      </w:r>
      <w:r>
        <w:rPr>
          <w:spacing w:val="2"/>
        </w:rPr>
        <w:t>”，输入申报单位“北京通</w:t>
      </w:r>
      <w:r>
        <w:rPr>
          <w:spacing w:val="-112"/>
        </w:rPr>
        <w:t xml:space="preserve"> </w:t>
      </w:r>
      <w:r>
        <w:rPr>
          <w:spacing w:val="2"/>
        </w:rPr>
        <w:t>”账</w:t>
      </w:r>
      <w:r>
        <w:t xml:space="preserve"> </w:t>
      </w:r>
      <w:r>
        <w:rPr>
          <w:spacing w:val="7"/>
        </w:rPr>
        <w:t>号和密码（此前未开通的可新注册</w:t>
      </w:r>
      <w:r>
        <w:rPr>
          <w:spacing w:val="-15"/>
        </w:rPr>
        <w:t>），</w:t>
      </w:r>
      <w:r>
        <w:rPr>
          <w:spacing w:val="7"/>
        </w:rPr>
        <w:t>登录成功后进入市住建委</w:t>
      </w:r>
    </w:p>
    <w:p>
      <w:pPr>
        <w:spacing w:line="377" w:lineRule="auto"/>
        <w:sectPr>
          <w:footerReference r:id="rId5" w:type="default"/>
          <w:pgSz w:w="11906" w:h="16839"/>
          <w:pgMar w:top="1431" w:right="1463" w:bottom="1468" w:left="1596" w:header="0" w:footer="1178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1" w:line="351" w:lineRule="auto"/>
        <w:ind w:left="18" w:hanging="19"/>
      </w:pPr>
      <w:r>
        <w:rPr>
          <w:spacing w:val="5"/>
        </w:rPr>
        <w:t>“办事大厅系统</w:t>
      </w:r>
      <w:r>
        <w:rPr>
          <w:spacing w:val="-112"/>
        </w:rPr>
        <w:t xml:space="preserve"> </w:t>
      </w:r>
      <w:r>
        <w:rPr>
          <w:spacing w:val="5"/>
        </w:rPr>
        <w:t>”，点击“工程建设</w:t>
      </w:r>
      <w:r>
        <w:rPr>
          <w:spacing w:val="-110"/>
        </w:rPr>
        <w:t xml:space="preserve"> </w:t>
      </w:r>
      <w:r>
        <w:rPr>
          <w:spacing w:val="5"/>
        </w:rPr>
        <w:t>”栏的“</w:t>
      </w:r>
      <w:r>
        <w:rPr>
          <w:rFonts w:ascii="Times New Roman" w:hAnsi="Times New Roman" w:eastAsia="Times New Roman" w:cs="Times New Roman"/>
          <w:spacing w:val="5"/>
        </w:rPr>
        <w:t>413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4"/>
        </w:rPr>
        <w:t>北京市智能建</w:t>
      </w:r>
      <w:r>
        <w:t xml:space="preserve"> </w:t>
      </w:r>
      <w:r>
        <w:rPr>
          <w:spacing w:val="4"/>
        </w:rPr>
        <w:t>造申报管理平台</w:t>
      </w:r>
      <w:r>
        <w:rPr>
          <w:spacing w:val="-100"/>
        </w:rPr>
        <w:t xml:space="preserve"> </w:t>
      </w:r>
      <w:r>
        <w:rPr>
          <w:spacing w:val="4"/>
        </w:rPr>
        <w:t>”进行登陆。</w:t>
      </w:r>
    </w:p>
    <w:p>
      <w:pPr>
        <w:spacing w:line="11160" w:lineRule="exact"/>
        <w:ind w:firstLine="170"/>
      </w:pPr>
      <w:r>
        <w:rPr>
          <w:position w:val="-223"/>
        </w:rPr>
        <w:drawing>
          <wp:inline distT="0" distB="0" distL="0" distR="0">
            <wp:extent cx="5398135" cy="70866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98693" cy="708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160" w:lineRule="exact"/>
        <w:sectPr>
          <w:footerReference r:id="rId6" w:type="default"/>
          <w:pgSz w:w="11906" w:h="16839"/>
          <w:pgMar w:top="1431" w:right="1473" w:bottom="1468" w:left="1578" w:header="0" w:footer="1178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5288" w:lineRule="exact"/>
        <w:ind w:firstLine="116"/>
      </w:pPr>
      <w:r>
        <w:rPr>
          <w:position w:val="-105"/>
        </w:rPr>
        <w:drawing>
          <wp:inline distT="0" distB="0" distL="0" distR="0">
            <wp:extent cx="5432425" cy="335724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32984" cy="335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2" w:line="359" w:lineRule="auto"/>
        <w:ind w:firstLine="636"/>
        <w:jc w:val="both"/>
      </w:pPr>
      <w:r>
        <w:rPr>
          <w:spacing w:val="5"/>
        </w:rPr>
        <w:t>菜单页面分为“智能建造创新中心申报、建筑产业互联网平</w:t>
      </w:r>
      <w:r>
        <w:t xml:space="preserve"> </w:t>
      </w:r>
      <w:r>
        <w:rPr>
          <w:spacing w:val="5"/>
        </w:rPr>
        <w:t>台申报、智能建造领军企业申报、智能建造产业基地申报、智能</w:t>
      </w:r>
      <w:r>
        <w:rPr>
          <w:spacing w:val="6"/>
        </w:rPr>
        <w:t xml:space="preserve"> </w:t>
      </w:r>
      <w:r>
        <w:rPr>
          <w:spacing w:val="7"/>
        </w:rPr>
        <w:t>建造试点工程申报</w:t>
      </w:r>
      <w:r>
        <w:rPr>
          <w:spacing w:val="-106"/>
        </w:rPr>
        <w:t xml:space="preserve"> </w:t>
      </w:r>
      <w:r>
        <w:rPr>
          <w:spacing w:val="7"/>
        </w:rPr>
        <w:t>”五个入口，可按需点击进入填报页面。</w:t>
      </w:r>
    </w:p>
    <w:p>
      <w:pPr>
        <w:spacing w:line="4495" w:lineRule="exact"/>
        <w:ind w:firstLine="1031"/>
      </w:pPr>
      <w:r>
        <w:rPr>
          <w:position w:val="-89"/>
        </w:rPr>
        <w:drawing>
          <wp:inline distT="0" distB="0" distL="0" distR="0">
            <wp:extent cx="4281805" cy="28543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82363" cy="285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27" w:line="414" w:lineRule="exact"/>
        <w:ind w:left="648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position w:val="1"/>
          <w:sz w:val="31"/>
          <w:szCs w:val="31"/>
        </w:rPr>
        <w:t>三、填报说明</w:t>
      </w:r>
    </w:p>
    <w:p>
      <w:pPr>
        <w:spacing w:line="414" w:lineRule="exact"/>
        <w:rPr>
          <w:rFonts w:ascii="SimHei" w:hAnsi="SimHei" w:eastAsia="SimHei" w:cs="SimHei"/>
          <w:sz w:val="31"/>
          <w:szCs w:val="31"/>
        </w:rPr>
        <w:sectPr>
          <w:footerReference r:id="rId7" w:type="default"/>
          <w:pgSz w:w="11906" w:h="16839"/>
          <w:pgMar w:top="1431" w:right="1475" w:bottom="1468" w:left="1602" w:header="0" w:footer="1178" w:gutter="0"/>
          <w:cols w:space="720" w:num="1"/>
        </w:sectPr>
      </w:pPr>
    </w:p>
    <w:p>
      <w:pPr>
        <w:spacing w:line="302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100" w:line="220" w:lineRule="auto"/>
        <w:ind w:left="635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1"/>
          <w:sz w:val="31"/>
          <w:szCs w:val="31"/>
        </w:rPr>
        <w:t>（</w:t>
      </w:r>
      <w:r>
        <w:rPr>
          <w:rFonts w:ascii="KaiTi" w:hAnsi="KaiTi" w:eastAsia="KaiTi" w:cs="KaiTi"/>
          <w:spacing w:val="-73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1"/>
          <w:sz w:val="31"/>
          <w:szCs w:val="31"/>
        </w:rPr>
        <w:t>一）智能建造创新中心申报</w:t>
      </w:r>
    </w:p>
    <w:p>
      <w:pPr>
        <w:pStyle w:val="2"/>
        <w:spacing w:before="205" w:line="419" w:lineRule="exact"/>
        <w:ind w:left="644"/>
      </w:pPr>
      <w:r>
        <w:rPr>
          <w:b/>
          <w:bCs/>
          <w:spacing w:val="4"/>
          <w:position w:val="1"/>
        </w:rPr>
        <w:t>步骤</w:t>
      </w:r>
      <w:r>
        <w:rPr>
          <w:spacing w:val="-31"/>
          <w:position w:val="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position w:val="1"/>
        </w:rPr>
        <w:t>1</w:t>
      </w:r>
      <w:r>
        <w:rPr>
          <w:rFonts w:ascii="Times New Roman" w:hAnsi="Times New Roman" w:eastAsia="Times New Roman" w:cs="Times New Roman"/>
          <w:b/>
          <w:bCs/>
          <w:spacing w:val="-39"/>
          <w:position w:val="1"/>
        </w:rPr>
        <w:t xml:space="preserve"> </w:t>
      </w:r>
      <w:r>
        <w:rPr>
          <w:spacing w:val="4"/>
          <w:position w:val="1"/>
        </w:rPr>
        <w:t>：点击新增按钮，可完成申报表填写。</w:t>
      </w:r>
    </w:p>
    <w:p>
      <w:pPr>
        <w:pStyle w:val="2"/>
        <w:spacing w:before="251" w:line="357" w:lineRule="auto"/>
        <w:ind w:firstLine="640"/>
        <w:jc w:val="both"/>
      </w:pPr>
      <w:r>
        <w:rPr>
          <w:color w:val="FF0000"/>
          <w:spacing w:val="5"/>
        </w:rPr>
        <w:t>注：点击新增单位可添加联合申报单位情况，主申报单位的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5"/>
        </w:rPr>
        <w:t>单位名称、统一社保信用代码会根据办事大厅带出。联合申报单</w:t>
      </w:r>
      <w:r>
        <w:rPr>
          <w:color w:val="FF0000"/>
          <w:spacing w:val="10"/>
        </w:rPr>
        <w:t xml:space="preserve"> </w:t>
      </w:r>
      <w:r>
        <w:rPr>
          <w:color w:val="FF0000"/>
          <w:spacing w:val="8"/>
        </w:rPr>
        <w:t>位需要对基本情况进行输入。</w:t>
      </w:r>
    </w:p>
    <w:p>
      <w:pPr>
        <w:spacing w:line="8891" w:lineRule="exact"/>
        <w:ind w:firstLine="120"/>
      </w:pPr>
      <w:r>
        <w:rPr>
          <w:position w:val="-177"/>
        </w:rPr>
        <w:drawing>
          <wp:inline distT="0" distB="0" distL="0" distR="0">
            <wp:extent cx="5442585" cy="564515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43143" cy="564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84" w:line="418" w:lineRule="exact"/>
        <w:jc w:val="right"/>
      </w:pPr>
      <w:r>
        <w:rPr>
          <w:b/>
          <w:bCs/>
          <w:spacing w:val="7"/>
          <w:position w:val="1"/>
        </w:rPr>
        <w:t>步骤</w:t>
      </w:r>
      <w:r>
        <w:rPr>
          <w:rFonts w:ascii="Times New Roman" w:hAnsi="Times New Roman" w:eastAsia="Times New Roman" w:cs="Times New Roman"/>
          <w:b/>
          <w:bCs/>
          <w:spacing w:val="7"/>
          <w:position w:val="1"/>
        </w:rPr>
        <w:t>2</w:t>
      </w:r>
      <w:r>
        <w:rPr>
          <w:rFonts w:ascii="Times New Roman" w:hAnsi="Times New Roman" w:eastAsia="Times New Roman" w:cs="Times New Roman"/>
          <w:b/>
          <w:bCs/>
          <w:spacing w:val="-21"/>
          <w:position w:val="1"/>
        </w:rPr>
        <w:t xml:space="preserve"> </w:t>
      </w:r>
      <w:r>
        <w:rPr>
          <w:spacing w:val="7"/>
          <w:position w:val="1"/>
        </w:rPr>
        <w:t>：完成相关内容填写，并按照提示将相关材料在“</w:t>
      </w:r>
      <w:r>
        <w:rPr>
          <w:spacing w:val="-117"/>
          <w:position w:val="1"/>
        </w:rPr>
        <w:t xml:space="preserve"> </w:t>
      </w:r>
      <w:r>
        <w:rPr>
          <w:spacing w:val="7"/>
          <w:position w:val="1"/>
        </w:rPr>
        <w:t>附</w:t>
      </w:r>
    </w:p>
    <w:p>
      <w:pPr>
        <w:spacing w:line="418" w:lineRule="exact"/>
        <w:sectPr>
          <w:footerReference r:id="rId8" w:type="default"/>
          <w:pgSz w:w="11906" w:h="16839"/>
          <w:pgMar w:top="1431" w:right="1473" w:bottom="1468" w:left="1598" w:header="0" w:footer="1178" w:gutter="0"/>
          <w:cols w:space="720" w:num="1"/>
        </w:sectPr>
      </w:pP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101" w:line="225" w:lineRule="auto"/>
        <w:ind w:left="40"/>
      </w:pPr>
      <w:r>
        <w:rPr>
          <w:spacing w:val="-1"/>
        </w:rPr>
        <w:t>件</w:t>
      </w:r>
      <w:r>
        <w:rPr>
          <w:spacing w:val="-110"/>
        </w:rPr>
        <w:t xml:space="preserve"> </w:t>
      </w:r>
      <w:r>
        <w:rPr>
          <w:spacing w:val="-1"/>
        </w:rPr>
        <w:t>”栏上传。</w:t>
      </w:r>
    </w:p>
    <w:p>
      <w:pPr>
        <w:pStyle w:val="2"/>
        <w:spacing w:before="246" w:line="225" w:lineRule="auto"/>
        <w:ind w:left="682"/>
      </w:pPr>
      <w:r>
        <w:rPr>
          <w:color w:val="FF0000"/>
          <w:spacing w:val="8"/>
        </w:rPr>
        <w:t>注：相应内容填写后，附件应完成上传。</w:t>
      </w:r>
    </w:p>
    <w:p>
      <w:pPr>
        <w:spacing w:before="193" w:line="8937" w:lineRule="exact"/>
      </w:pPr>
      <w:r>
        <w:rPr>
          <w:position w:val="-178"/>
        </w:rPr>
        <w:drawing>
          <wp:inline distT="0" distB="0" distL="0" distR="0">
            <wp:extent cx="5393055" cy="567436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93613" cy="567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15" w:line="377" w:lineRule="auto"/>
        <w:ind w:left="39" w:firstLine="647"/>
        <w:jc w:val="both"/>
      </w:pPr>
      <w:r>
        <w:rPr>
          <w:b/>
          <w:bCs/>
          <w:spacing w:val="7"/>
        </w:rPr>
        <w:t>步骤</w:t>
      </w:r>
      <w:r>
        <w:rPr>
          <w:rFonts w:ascii="Times New Roman" w:hAnsi="Times New Roman" w:eastAsia="Times New Roman" w:cs="Times New Roman"/>
          <w:b/>
          <w:bCs/>
          <w:spacing w:val="7"/>
        </w:rPr>
        <w:t>3</w:t>
      </w:r>
      <w:r>
        <w:rPr>
          <w:rFonts w:ascii="Times New Roman" w:hAnsi="Times New Roman" w:eastAsia="Times New Roman" w:cs="Times New Roman"/>
          <w:b/>
          <w:bCs/>
          <w:spacing w:val="-39"/>
        </w:rPr>
        <w:t xml:space="preserve"> </w:t>
      </w:r>
      <w:r>
        <w:rPr>
          <w:b/>
          <w:bCs/>
          <w:spacing w:val="7"/>
        </w:rPr>
        <w:t>：</w:t>
      </w:r>
      <w:r>
        <w:rPr>
          <w:spacing w:val="7"/>
        </w:rPr>
        <w:t>整体内容填写并保存完毕后，系统将自动</w:t>
      </w:r>
      <w:r>
        <w:rPr>
          <w:spacing w:val="6"/>
        </w:rPr>
        <w:t>生成“</w:t>
      </w:r>
      <w:r>
        <w:rPr>
          <w:spacing w:val="-99"/>
        </w:rPr>
        <w:t xml:space="preserve"> </w:t>
      </w:r>
      <w:r>
        <w:rPr>
          <w:spacing w:val="6"/>
        </w:rPr>
        <w:t>申</w:t>
      </w:r>
      <w:r>
        <w:t xml:space="preserve"> </w:t>
      </w:r>
      <w:r>
        <w:rPr>
          <w:spacing w:val="2"/>
        </w:rPr>
        <w:t>报表</w:t>
      </w:r>
      <w:r>
        <w:rPr>
          <w:spacing w:val="-101"/>
        </w:rPr>
        <w:t xml:space="preserve"> </w:t>
      </w:r>
      <w:r>
        <w:rPr>
          <w:spacing w:val="2"/>
        </w:rPr>
        <w:t>”，申报单位可点击“下载申报表</w:t>
      </w:r>
      <w:r>
        <w:rPr>
          <w:spacing w:val="-110"/>
        </w:rPr>
        <w:t xml:space="preserve"> </w:t>
      </w:r>
      <w:r>
        <w:rPr>
          <w:spacing w:val="2"/>
        </w:rPr>
        <w:t>”并打印纸质版，将申报</w:t>
      </w:r>
      <w:r>
        <w:t xml:space="preserve"> </w:t>
      </w:r>
      <w:r>
        <w:rPr>
          <w:spacing w:val="2"/>
        </w:rPr>
        <w:t>表盖章扫描后在“</w:t>
      </w:r>
      <w:r>
        <w:rPr>
          <w:spacing w:val="-101"/>
        </w:rPr>
        <w:t xml:space="preserve"> </w:t>
      </w:r>
      <w:r>
        <w:rPr>
          <w:spacing w:val="2"/>
        </w:rPr>
        <w:t>附件</w:t>
      </w:r>
      <w:r>
        <w:rPr>
          <w:spacing w:val="-110"/>
        </w:rPr>
        <w:t xml:space="preserve"> </w:t>
      </w:r>
      <w:r>
        <w:rPr>
          <w:spacing w:val="2"/>
        </w:rPr>
        <w:t>”栏的“北京市智能建造创新中心申报表</w:t>
      </w:r>
      <w:r>
        <w:t xml:space="preserve"> </w:t>
      </w:r>
      <w:r>
        <w:rPr>
          <w:spacing w:val="7"/>
        </w:rPr>
        <w:t>（盖章扫描版）</w:t>
      </w:r>
      <w:r>
        <w:rPr>
          <w:spacing w:val="-101"/>
        </w:rPr>
        <w:t xml:space="preserve"> </w:t>
      </w:r>
      <w:r>
        <w:rPr>
          <w:spacing w:val="7"/>
        </w:rPr>
        <w:t>”条目处上传，最终点击“</w:t>
      </w:r>
      <w:r>
        <w:rPr>
          <w:spacing w:val="6"/>
        </w:rPr>
        <w:t>提交</w:t>
      </w:r>
      <w:r>
        <w:rPr>
          <w:spacing w:val="-112"/>
        </w:rPr>
        <w:t xml:space="preserve"> </w:t>
      </w:r>
      <w:r>
        <w:rPr>
          <w:spacing w:val="6"/>
        </w:rPr>
        <w:t>”。</w:t>
      </w:r>
    </w:p>
    <w:p>
      <w:pPr>
        <w:spacing w:line="377" w:lineRule="auto"/>
        <w:sectPr>
          <w:footerReference r:id="rId9" w:type="default"/>
          <w:pgSz w:w="11906" w:h="16839"/>
          <w:pgMar w:top="1431" w:right="1473" w:bottom="1395" w:left="1556" w:header="0" w:footer="1199" w:gutter="0"/>
          <w:cols w:space="720" w:num="1"/>
        </w:sectPr>
      </w:pPr>
    </w:p>
    <w:p>
      <w:pPr>
        <w:spacing w:line="301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pStyle w:val="2"/>
        <w:spacing w:before="101" w:line="329" w:lineRule="auto"/>
        <w:ind w:left="51" w:firstLine="630"/>
      </w:pPr>
      <w:r>
        <w:rPr>
          <w:color w:val="FF0000"/>
          <w:spacing w:val="7"/>
        </w:rPr>
        <w:t>注：保存（保存当前页面信息）、提交（上传主管单位）、</w:t>
      </w:r>
      <w:r>
        <w:rPr>
          <w:color w:val="FF0000"/>
          <w:spacing w:val="12"/>
        </w:rPr>
        <w:t xml:space="preserve"> </w:t>
      </w:r>
      <w:r>
        <w:rPr>
          <w:color w:val="FF0000"/>
          <w:spacing w:val="8"/>
        </w:rPr>
        <w:t>下载申报表（下载后扫描盖章）、关闭（关闭当前页面）。</w:t>
      </w:r>
    </w:p>
    <w:p>
      <w:pPr>
        <w:spacing w:line="3716" w:lineRule="exact"/>
      </w:pPr>
      <w:r>
        <w:rPr>
          <w:position w:val="-74"/>
        </w:rPr>
        <w:drawing>
          <wp:inline distT="0" distB="0" distL="0" distR="0">
            <wp:extent cx="5389245" cy="235966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389803" cy="236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23" w:line="344" w:lineRule="auto"/>
        <w:ind w:left="40" w:right="22" w:firstLine="645"/>
        <w:jc w:val="both"/>
      </w:pPr>
      <w:r>
        <w:rPr>
          <w:b/>
          <w:bCs/>
          <w:spacing w:val="15"/>
        </w:rPr>
        <w:t>步骤</w:t>
      </w:r>
      <w:r>
        <w:rPr>
          <w:rFonts w:ascii="Times New Roman" w:hAnsi="Times New Roman" w:eastAsia="Times New Roman" w:cs="Times New Roman"/>
          <w:b/>
          <w:bCs/>
          <w:spacing w:val="15"/>
        </w:rPr>
        <w:t>4</w:t>
      </w:r>
      <w:r>
        <w:rPr>
          <w:rFonts w:ascii="Times New Roman" w:hAnsi="Times New Roman" w:eastAsia="Times New Roman" w:cs="Times New Roman"/>
          <w:b/>
          <w:bCs/>
          <w:spacing w:val="-17"/>
        </w:rPr>
        <w:t xml:space="preserve"> </w:t>
      </w:r>
      <w:r>
        <w:rPr>
          <w:b/>
          <w:bCs/>
          <w:spacing w:val="15"/>
        </w:rPr>
        <w:t>：</w:t>
      </w:r>
      <w:r>
        <w:rPr>
          <w:spacing w:val="15"/>
        </w:rPr>
        <w:t>保存</w:t>
      </w:r>
      <w:r>
        <w:rPr>
          <w:rFonts w:ascii="Microsoft YaHei" w:hAnsi="Microsoft YaHei" w:eastAsia="Microsoft YaHei" w:cs="Microsoft YaHei"/>
          <w:spacing w:val="15"/>
        </w:rPr>
        <w:t>/</w:t>
      </w:r>
      <w:r>
        <w:rPr>
          <w:spacing w:val="15"/>
        </w:rPr>
        <w:t>提交按钮后可退出当前填写页面，查看已经</w:t>
      </w:r>
      <w:r>
        <w:t xml:space="preserve"> </w:t>
      </w:r>
      <w:r>
        <w:rPr>
          <w:spacing w:val="5"/>
        </w:rPr>
        <w:t>填写的记录，显示序号系统生成申报编号，申报单位，统一社会</w:t>
      </w:r>
      <w:r>
        <w:rPr>
          <w:spacing w:val="14"/>
        </w:rPr>
        <w:t xml:space="preserve"> </w:t>
      </w:r>
      <w:r>
        <w:rPr>
          <w:spacing w:val="7"/>
        </w:rPr>
        <w:t>信用代码，申报日期，拟申报智能建造创新的方向领域，</w:t>
      </w:r>
      <w:r>
        <w:rPr>
          <w:spacing w:val="6"/>
        </w:rPr>
        <w:t>状态，</w:t>
      </w:r>
      <w:r>
        <w:t xml:space="preserve"> </w:t>
      </w:r>
      <w:r>
        <w:rPr>
          <w:spacing w:val="2"/>
        </w:rPr>
        <w:t>操作。</w:t>
      </w:r>
    </w:p>
    <w:p>
      <w:pPr>
        <w:pStyle w:val="2"/>
        <w:spacing w:before="1" w:line="349" w:lineRule="auto"/>
        <w:ind w:left="43" w:right="62" w:firstLine="639"/>
        <w:jc w:val="both"/>
      </w:pPr>
      <w:r>
        <w:rPr>
          <w:color w:val="FF0000"/>
          <w:spacing w:val="9"/>
        </w:rPr>
        <w:t>注：</w:t>
      </w:r>
      <w:r>
        <w:rPr>
          <w:color w:val="FF0000"/>
          <w:spacing w:val="-80"/>
        </w:rPr>
        <w:t xml:space="preserve"> </w:t>
      </w:r>
      <w:r>
        <w:rPr>
          <w:color w:val="FF0000"/>
          <w:spacing w:val="9"/>
        </w:rPr>
        <w:t>申报单位带出是主申报单位名称</w:t>
      </w:r>
      <w:r>
        <w:rPr>
          <w:rFonts w:ascii="Microsoft YaHei" w:hAnsi="Microsoft YaHei" w:eastAsia="Microsoft YaHei" w:cs="Microsoft YaHei"/>
          <w:color w:val="FF0000"/>
          <w:spacing w:val="9"/>
        </w:rPr>
        <w:t>/</w:t>
      </w:r>
      <w:r>
        <w:rPr>
          <w:color w:val="FF0000"/>
          <w:spacing w:val="9"/>
        </w:rPr>
        <w:t>统一社会信用代码，</w:t>
      </w:r>
      <w:r>
        <w:rPr>
          <w:color w:val="FF0000"/>
        </w:rPr>
        <w:t xml:space="preserve"> </w:t>
      </w:r>
      <w:r>
        <w:rPr>
          <w:color w:val="FF0000"/>
          <w:spacing w:val="5"/>
        </w:rPr>
        <w:t>联合体不带出，状态分为保存状态，提交状态。已保存状态可以</w:t>
      </w:r>
      <w:r>
        <w:rPr>
          <w:color w:val="FF0000"/>
          <w:spacing w:val="11"/>
        </w:rPr>
        <w:t xml:space="preserve"> </w:t>
      </w:r>
      <w:r>
        <w:rPr>
          <w:color w:val="FF0000"/>
          <w:spacing w:val="5"/>
        </w:rPr>
        <w:t>继续编辑，已提交状态可以进行撤回操作。查看为查看已保存或</w:t>
      </w:r>
      <w:r>
        <w:rPr>
          <w:color w:val="FF0000"/>
          <w:spacing w:val="11"/>
        </w:rPr>
        <w:t xml:space="preserve"> </w:t>
      </w:r>
      <w:r>
        <w:rPr>
          <w:color w:val="FF0000"/>
          <w:spacing w:val="8"/>
        </w:rPr>
        <w:t>已经提交申报表。删除为删除整条记录。</w:t>
      </w:r>
    </w:p>
    <w:p>
      <w:pPr>
        <w:spacing w:line="349" w:lineRule="auto"/>
        <w:sectPr>
          <w:footerReference r:id="rId10" w:type="default"/>
          <w:pgSz w:w="11906" w:h="16839"/>
          <w:pgMar w:top="1431" w:right="1411" w:bottom="1468" w:left="1556" w:header="0" w:footer="1178" w:gutter="0"/>
          <w:cols w:space="720" w:num="1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5104" w:lineRule="exact"/>
      </w:pPr>
      <w:r>
        <w:rPr>
          <w:position w:val="-102"/>
        </w:rPr>
        <w:drawing>
          <wp:inline distT="0" distB="0" distL="0" distR="0">
            <wp:extent cx="5394960" cy="324040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395518" cy="324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68" w:line="220" w:lineRule="auto"/>
        <w:ind w:left="674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2"/>
          <w:sz w:val="31"/>
          <w:szCs w:val="31"/>
        </w:rPr>
        <w:t>（</w:t>
      </w:r>
      <w:r>
        <w:rPr>
          <w:rFonts w:ascii="KaiTi" w:hAnsi="KaiTi" w:eastAsia="KaiTi" w:cs="KaiTi"/>
          <w:spacing w:val="-80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2"/>
          <w:sz w:val="31"/>
          <w:szCs w:val="31"/>
        </w:rPr>
        <w:t>二）建筑产业互联网平台申报</w:t>
      </w:r>
    </w:p>
    <w:p>
      <w:pPr>
        <w:pStyle w:val="2"/>
        <w:spacing w:before="207" w:line="418" w:lineRule="exact"/>
        <w:ind w:left="686"/>
      </w:pPr>
      <w:r>
        <w:rPr>
          <w:b/>
          <w:bCs/>
          <w:spacing w:val="4"/>
          <w:position w:val="1"/>
        </w:rPr>
        <w:t>步骤</w:t>
      </w:r>
      <w:r>
        <w:rPr>
          <w:spacing w:val="-34"/>
          <w:position w:val="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position w:val="1"/>
        </w:rPr>
        <w:t>1</w:t>
      </w:r>
      <w:r>
        <w:rPr>
          <w:rFonts w:ascii="Times New Roman" w:hAnsi="Times New Roman" w:eastAsia="Times New Roman" w:cs="Times New Roman"/>
          <w:b/>
          <w:bCs/>
          <w:spacing w:val="-39"/>
          <w:position w:val="1"/>
        </w:rPr>
        <w:t xml:space="preserve"> </w:t>
      </w:r>
      <w:r>
        <w:rPr>
          <w:b/>
          <w:bCs/>
          <w:spacing w:val="4"/>
          <w:position w:val="1"/>
        </w:rPr>
        <w:t>：</w:t>
      </w:r>
      <w:r>
        <w:rPr>
          <w:spacing w:val="4"/>
          <w:position w:val="1"/>
        </w:rPr>
        <w:t>点击新增按钮，可完成申报表填写。</w:t>
      </w:r>
    </w:p>
    <w:p>
      <w:pPr>
        <w:spacing w:before="88" w:line="3433" w:lineRule="exact"/>
      </w:pPr>
      <w:r>
        <w:rPr>
          <w:position w:val="-68"/>
        </w:rPr>
        <w:drawing>
          <wp:inline distT="0" distB="0" distL="0" distR="0">
            <wp:extent cx="5394960" cy="217932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395518" cy="217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33" w:lineRule="exact"/>
        <w:sectPr>
          <w:footerReference r:id="rId11" w:type="default"/>
          <w:pgSz w:w="11906" w:h="16839"/>
          <w:pgMar w:top="1431" w:right="1785" w:bottom="1395" w:left="1556" w:header="0" w:footer="1199" w:gutter="0"/>
          <w:cols w:space="720" w:num="1"/>
        </w:sect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5621" w:lineRule="exact"/>
      </w:pPr>
      <w:r>
        <w:rPr>
          <w:position w:val="-112"/>
        </w:rPr>
        <w:drawing>
          <wp:inline distT="0" distB="0" distL="0" distR="0">
            <wp:extent cx="5389245" cy="35687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389803" cy="356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16" w:line="362" w:lineRule="auto"/>
        <w:ind w:left="40" w:firstLine="645"/>
      </w:pPr>
      <w:r>
        <w:rPr>
          <w:b/>
          <w:bCs/>
          <w:spacing w:val="7"/>
        </w:rPr>
        <w:t>步骤</w:t>
      </w:r>
      <w:r>
        <w:rPr>
          <w:rFonts w:ascii="Times New Roman" w:hAnsi="Times New Roman" w:eastAsia="Times New Roman" w:cs="Times New Roman"/>
          <w:b/>
          <w:bCs/>
          <w:spacing w:val="7"/>
        </w:rPr>
        <w:t>2</w:t>
      </w:r>
      <w:r>
        <w:rPr>
          <w:rFonts w:ascii="Times New Roman" w:hAnsi="Times New Roman" w:eastAsia="Times New Roman" w:cs="Times New Roman"/>
          <w:b/>
          <w:bCs/>
          <w:spacing w:val="-27"/>
        </w:rPr>
        <w:t xml:space="preserve"> </w:t>
      </w:r>
      <w:r>
        <w:rPr>
          <w:b/>
          <w:bCs/>
          <w:spacing w:val="7"/>
        </w:rPr>
        <w:t>：</w:t>
      </w:r>
      <w:r>
        <w:rPr>
          <w:spacing w:val="7"/>
        </w:rPr>
        <w:t>完成相关内容填写，并按照提示将相关材料在“</w:t>
      </w:r>
      <w:r>
        <w:rPr>
          <w:spacing w:val="-115"/>
        </w:rPr>
        <w:t xml:space="preserve"> </w:t>
      </w:r>
      <w:r>
        <w:rPr>
          <w:spacing w:val="7"/>
        </w:rPr>
        <w:t>附</w:t>
      </w:r>
      <w:r>
        <w:t xml:space="preserve"> </w:t>
      </w:r>
      <w:r>
        <w:rPr>
          <w:spacing w:val="-1"/>
        </w:rPr>
        <w:t>件</w:t>
      </w:r>
      <w:r>
        <w:rPr>
          <w:spacing w:val="-110"/>
        </w:rPr>
        <w:t xml:space="preserve"> </w:t>
      </w:r>
      <w:r>
        <w:rPr>
          <w:spacing w:val="-1"/>
        </w:rPr>
        <w:t>”栏上传。</w:t>
      </w:r>
    </w:p>
    <w:p>
      <w:pPr>
        <w:pStyle w:val="2"/>
        <w:spacing w:before="77" w:line="225" w:lineRule="auto"/>
        <w:ind w:left="682"/>
      </w:pPr>
      <w:r>
        <w:rPr>
          <w:color w:val="FF0000"/>
          <w:spacing w:val="8"/>
        </w:rPr>
        <w:t>注：相应内容填写后，附件应完成上传。</w:t>
      </w:r>
    </w:p>
    <w:p>
      <w:pPr>
        <w:spacing w:before="205" w:line="4122" w:lineRule="exact"/>
      </w:pPr>
      <w:r>
        <w:rPr>
          <w:position w:val="-82"/>
        </w:rPr>
        <w:drawing>
          <wp:inline distT="0" distB="0" distL="0" distR="0">
            <wp:extent cx="5395595" cy="261683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396153" cy="261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40" w:line="418" w:lineRule="exact"/>
        <w:jc w:val="right"/>
      </w:pPr>
      <w:r>
        <w:rPr>
          <w:b/>
          <w:bCs/>
          <w:spacing w:val="7"/>
          <w:position w:val="1"/>
        </w:rPr>
        <w:t>步骤</w:t>
      </w:r>
      <w:r>
        <w:rPr>
          <w:rFonts w:ascii="Times New Roman" w:hAnsi="Times New Roman" w:eastAsia="Times New Roman" w:cs="Times New Roman"/>
          <w:b/>
          <w:bCs/>
          <w:spacing w:val="7"/>
          <w:position w:val="1"/>
        </w:rPr>
        <w:t>3</w:t>
      </w:r>
      <w:r>
        <w:rPr>
          <w:rFonts w:ascii="Times New Roman" w:hAnsi="Times New Roman" w:eastAsia="Times New Roman" w:cs="Times New Roman"/>
          <w:b/>
          <w:bCs/>
          <w:spacing w:val="-39"/>
          <w:position w:val="1"/>
        </w:rPr>
        <w:t xml:space="preserve"> </w:t>
      </w:r>
      <w:r>
        <w:rPr>
          <w:b/>
          <w:bCs/>
          <w:spacing w:val="7"/>
          <w:position w:val="1"/>
        </w:rPr>
        <w:t>：</w:t>
      </w:r>
      <w:r>
        <w:rPr>
          <w:spacing w:val="7"/>
          <w:position w:val="1"/>
        </w:rPr>
        <w:t>整体内容填写并保存完毕后，系统将自动</w:t>
      </w:r>
      <w:r>
        <w:rPr>
          <w:spacing w:val="6"/>
          <w:position w:val="1"/>
        </w:rPr>
        <w:t>生成“</w:t>
      </w:r>
      <w:r>
        <w:rPr>
          <w:spacing w:val="-99"/>
          <w:position w:val="1"/>
        </w:rPr>
        <w:t xml:space="preserve"> </w:t>
      </w:r>
      <w:r>
        <w:rPr>
          <w:spacing w:val="6"/>
          <w:position w:val="1"/>
        </w:rPr>
        <w:t>申</w:t>
      </w:r>
    </w:p>
    <w:p>
      <w:pPr>
        <w:spacing w:line="418" w:lineRule="exact"/>
        <w:sectPr>
          <w:footerReference r:id="rId12" w:type="default"/>
          <w:pgSz w:w="11906" w:h="16839"/>
          <w:pgMar w:top="1431" w:right="1473" w:bottom="1468" w:left="1556" w:header="0" w:footer="1178" w:gutter="0"/>
          <w:cols w:space="720" w:num="1"/>
        </w:sect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101" w:line="372" w:lineRule="auto"/>
        <w:ind w:left="1" w:right="267" w:hanging="1"/>
        <w:jc w:val="both"/>
      </w:pPr>
      <w:r>
        <w:rPr>
          <w:spacing w:val="2"/>
        </w:rPr>
        <w:t>报表</w:t>
      </w:r>
      <w:r>
        <w:rPr>
          <w:spacing w:val="-101"/>
        </w:rPr>
        <w:t xml:space="preserve"> </w:t>
      </w:r>
      <w:r>
        <w:rPr>
          <w:spacing w:val="2"/>
        </w:rPr>
        <w:t>”，申报单位可点击“下载申报表</w:t>
      </w:r>
      <w:r>
        <w:rPr>
          <w:spacing w:val="-110"/>
        </w:rPr>
        <w:t xml:space="preserve"> </w:t>
      </w:r>
      <w:r>
        <w:rPr>
          <w:spacing w:val="2"/>
        </w:rPr>
        <w:t>”并打印纸质版，将申报</w:t>
      </w:r>
      <w:r>
        <w:t xml:space="preserve"> </w:t>
      </w:r>
      <w:r>
        <w:rPr>
          <w:spacing w:val="2"/>
        </w:rPr>
        <w:t>表盖章扫描后在“</w:t>
      </w:r>
      <w:r>
        <w:rPr>
          <w:spacing w:val="-103"/>
        </w:rPr>
        <w:t xml:space="preserve"> </w:t>
      </w:r>
      <w:r>
        <w:rPr>
          <w:spacing w:val="2"/>
        </w:rPr>
        <w:t>附件</w:t>
      </w:r>
      <w:r>
        <w:rPr>
          <w:spacing w:val="-110"/>
        </w:rPr>
        <w:t xml:space="preserve"> </w:t>
      </w:r>
      <w:r>
        <w:rPr>
          <w:spacing w:val="2"/>
        </w:rPr>
        <w:t>”栏的“北京市建筑产业互联网平台申报</w:t>
      </w:r>
      <w:r>
        <w:t xml:space="preserve"> </w:t>
      </w:r>
      <w:r>
        <w:rPr>
          <w:spacing w:val="6"/>
        </w:rPr>
        <w:t>表（盖章扫描版）</w:t>
      </w:r>
      <w:r>
        <w:rPr>
          <w:spacing w:val="-82"/>
        </w:rPr>
        <w:t xml:space="preserve"> </w:t>
      </w:r>
      <w:r>
        <w:rPr>
          <w:spacing w:val="6"/>
        </w:rPr>
        <w:t>”条目处上传，最终点击“提交</w:t>
      </w:r>
      <w:r>
        <w:rPr>
          <w:spacing w:val="-110"/>
        </w:rPr>
        <w:t xml:space="preserve"> </w:t>
      </w:r>
      <w:r>
        <w:rPr>
          <w:spacing w:val="6"/>
        </w:rPr>
        <w:t>”。</w:t>
      </w:r>
    </w:p>
    <w:p>
      <w:pPr>
        <w:pStyle w:val="2"/>
        <w:spacing w:before="1" w:line="349" w:lineRule="auto"/>
        <w:ind w:left="12" w:right="205" w:firstLine="630"/>
      </w:pPr>
      <w:r>
        <w:rPr>
          <w:color w:val="FF0000"/>
          <w:spacing w:val="7"/>
        </w:rPr>
        <w:t>注：保存（保存当前页面信息）、提交（上传主管单位）、</w:t>
      </w:r>
      <w:r>
        <w:rPr>
          <w:color w:val="FF0000"/>
          <w:spacing w:val="12"/>
        </w:rPr>
        <w:t xml:space="preserve"> </w:t>
      </w:r>
      <w:r>
        <w:rPr>
          <w:color w:val="FF0000"/>
          <w:spacing w:val="8"/>
        </w:rPr>
        <w:t>下载申报表（下载后扫描盖章）、关闭（关闭当前页面）。</w:t>
      </w:r>
    </w:p>
    <w:p>
      <w:pPr>
        <w:spacing w:line="3251" w:lineRule="exact"/>
        <w:ind w:firstLine="47"/>
      </w:pPr>
      <w:r>
        <w:rPr>
          <w:position w:val="-65"/>
        </w:rPr>
        <w:drawing>
          <wp:inline distT="0" distB="0" distL="0" distR="0">
            <wp:extent cx="5541645" cy="206438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542203" cy="206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06" w:line="336" w:lineRule="auto"/>
        <w:ind w:left="2" w:right="158" w:firstLine="644"/>
        <w:jc w:val="both"/>
      </w:pPr>
      <w:r>
        <w:rPr>
          <w:b/>
          <w:bCs/>
          <w:spacing w:val="15"/>
        </w:rPr>
        <w:t>步骤</w:t>
      </w:r>
      <w:r>
        <w:rPr>
          <w:rFonts w:ascii="Times New Roman" w:hAnsi="Times New Roman" w:eastAsia="Times New Roman" w:cs="Times New Roman"/>
          <w:b/>
          <w:bCs/>
          <w:spacing w:val="15"/>
        </w:rPr>
        <w:t>4</w:t>
      </w:r>
      <w:r>
        <w:rPr>
          <w:rFonts w:ascii="Times New Roman" w:hAnsi="Times New Roman" w:eastAsia="Times New Roman" w:cs="Times New Roman"/>
          <w:b/>
          <w:bCs/>
          <w:spacing w:val="-17"/>
        </w:rPr>
        <w:t xml:space="preserve"> </w:t>
      </w:r>
      <w:r>
        <w:rPr>
          <w:b/>
          <w:bCs/>
          <w:spacing w:val="15"/>
        </w:rPr>
        <w:t>：</w:t>
      </w:r>
      <w:r>
        <w:rPr>
          <w:spacing w:val="15"/>
        </w:rPr>
        <w:t>保存</w:t>
      </w:r>
      <w:r>
        <w:rPr>
          <w:rFonts w:ascii="Microsoft YaHei" w:hAnsi="Microsoft YaHei" w:eastAsia="Microsoft YaHei" w:cs="Microsoft YaHei"/>
          <w:spacing w:val="15"/>
        </w:rPr>
        <w:t>/</w:t>
      </w:r>
      <w:r>
        <w:rPr>
          <w:spacing w:val="15"/>
        </w:rPr>
        <w:t>提交按钮后可退出当前填写页面，查看已经</w:t>
      </w:r>
      <w:r>
        <w:t xml:space="preserve"> </w:t>
      </w:r>
      <w:r>
        <w:rPr>
          <w:spacing w:val="5"/>
        </w:rPr>
        <w:t>填写的记录，显示序号系统生成申报编号，申报单位，统一社会</w:t>
      </w:r>
      <w:r>
        <w:rPr>
          <w:spacing w:val="12"/>
        </w:rPr>
        <w:t xml:space="preserve"> </w:t>
      </w:r>
      <w:r>
        <w:rPr>
          <w:spacing w:val="-2"/>
        </w:rPr>
        <w:t>信用代码，申报日期，拟申报建筑产业互联网类别，状态，操作。</w:t>
      </w:r>
    </w:p>
    <w:p>
      <w:pPr>
        <w:pStyle w:val="2"/>
        <w:tabs>
          <w:tab w:val="left" w:pos="9102"/>
        </w:tabs>
        <w:spacing w:before="1" w:line="349" w:lineRule="auto"/>
        <w:ind w:left="1" w:firstLine="642"/>
        <w:jc w:val="both"/>
      </w:pPr>
      <w:r>
        <w:rPr>
          <w:color w:val="FF0000"/>
          <w:spacing w:val="6"/>
        </w:rPr>
        <w:t>注：</w:t>
      </w:r>
      <w:r>
        <w:rPr>
          <w:color w:val="FF0000"/>
          <w:spacing w:val="-77"/>
        </w:rPr>
        <w:t xml:space="preserve"> </w:t>
      </w:r>
      <w:r>
        <w:rPr>
          <w:color w:val="FF0000"/>
          <w:spacing w:val="6"/>
        </w:rPr>
        <w:t>申报单位带出是主申报单位名称</w:t>
      </w:r>
      <w:r>
        <w:rPr>
          <w:rFonts w:ascii="Microsoft YaHei" w:hAnsi="Microsoft YaHei" w:eastAsia="Microsoft YaHei" w:cs="Microsoft YaHei"/>
          <w:color w:val="FF0000"/>
          <w:spacing w:val="6"/>
        </w:rPr>
        <w:t>/</w:t>
      </w:r>
      <w:r>
        <w:rPr>
          <w:color w:val="FF0000"/>
          <w:spacing w:val="6"/>
        </w:rPr>
        <w:t>统一社会信用代码，</w:t>
      </w:r>
      <w:r>
        <w:tab/>
      </w:r>
      <w:r>
        <w:rPr>
          <w:color w:val="FF0000"/>
        </w:rPr>
        <w:t xml:space="preserve"> </w:t>
      </w:r>
      <w:r>
        <w:rPr>
          <w:color w:val="FF0000"/>
          <w:spacing w:val="5"/>
        </w:rPr>
        <w:t xml:space="preserve">状态分为保存状态，提交状态。已保存状态可以继续编辑，已提  </w:t>
      </w:r>
      <w:r>
        <w:rPr>
          <w:color w:val="FF0000"/>
          <w:spacing w:val="4"/>
        </w:rPr>
        <w:t>交状态可以进行撤回操作。查看为查看已保存或已经提</w:t>
      </w:r>
      <w:r>
        <w:rPr>
          <w:color w:val="FF0000"/>
          <w:spacing w:val="3"/>
        </w:rPr>
        <w:t>交申报表。</w:t>
      </w:r>
      <w:r>
        <w:rPr>
          <w:color w:val="FF0000"/>
        </w:rPr>
        <w:t xml:space="preserve"> </w:t>
      </w:r>
      <w:r>
        <w:rPr>
          <w:color w:val="FF0000"/>
          <w:spacing w:val="7"/>
        </w:rPr>
        <w:t>删除为删除整条记录。</w:t>
      </w:r>
    </w:p>
    <w:p>
      <w:pPr>
        <w:spacing w:line="349" w:lineRule="auto"/>
        <w:sectPr>
          <w:footerReference r:id="rId13" w:type="default"/>
          <w:pgSz w:w="11906" w:h="16839"/>
          <w:pgMar w:top="1431" w:right="1206" w:bottom="1468" w:left="1596" w:header="0" w:footer="1178" w:gutter="0"/>
          <w:cols w:space="720" w:num="1"/>
        </w:sectPr>
      </w:pPr>
    </w:p>
    <w:p>
      <w:pPr>
        <w:spacing w:line="320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spacing w:line="3842" w:lineRule="exact"/>
        <w:ind w:firstLine="248"/>
      </w:pPr>
      <w:r>
        <w:rPr>
          <w:position w:val="-76"/>
        </w:rPr>
        <w:drawing>
          <wp:inline distT="0" distB="0" distL="0" distR="0">
            <wp:extent cx="5034915" cy="243903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035473" cy="2439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77" w:line="220" w:lineRule="auto"/>
        <w:ind w:left="445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1"/>
          <w:sz w:val="31"/>
          <w:szCs w:val="31"/>
        </w:rPr>
        <w:t>（</w:t>
      </w:r>
      <w:r>
        <w:rPr>
          <w:rFonts w:ascii="KaiTi" w:hAnsi="KaiTi" w:eastAsia="KaiTi" w:cs="KaiTi"/>
          <w:spacing w:val="-73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1"/>
          <w:sz w:val="31"/>
          <w:szCs w:val="31"/>
        </w:rPr>
        <w:t>三）智能建造领军企业申报</w:t>
      </w:r>
    </w:p>
    <w:p>
      <w:pPr>
        <w:pStyle w:val="2"/>
        <w:spacing w:before="205" w:line="419" w:lineRule="exact"/>
        <w:ind w:left="457"/>
      </w:pPr>
      <w:r>
        <w:rPr>
          <w:b/>
          <w:bCs/>
          <w:spacing w:val="4"/>
          <w:position w:val="1"/>
        </w:rPr>
        <w:t>步骤</w:t>
      </w:r>
      <w:r>
        <w:rPr>
          <w:spacing w:val="-34"/>
          <w:position w:val="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position w:val="1"/>
        </w:rPr>
        <w:t>1</w:t>
      </w:r>
      <w:r>
        <w:rPr>
          <w:rFonts w:ascii="Times New Roman" w:hAnsi="Times New Roman" w:eastAsia="Times New Roman" w:cs="Times New Roman"/>
          <w:b/>
          <w:bCs/>
          <w:spacing w:val="-39"/>
          <w:position w:val="1"/>
        </w:rPr>
        <w:t xml:space="preserve"> </w:t>
      </w:r>
      <w:r>
        <w:rPr>
          <w:b/>
          <w:bCs/>
          <w:spacing w:val="4"/>
          <w:position w:val="1"/>
        </w:rPr>
        <w:t>：</w:t>
      </w:r>
      <w:r>
        <w:rPr>
          <w:spacing w:val="4"/>
          <w:position w:val="1"/>
        </w:rPr>
        <w:t>点击新增按钮，可完成申报表填写。</w:t>
      </w:r>
    </w:p>
    <w:p>
      <w:pPr>
        <w:spacing w:before="118" w:line="7664" w:lineRule="exact"/>
        <w:ind w:firstLine="323"/>
      </w:pPr>
      <w:r>
        <w:rPr>
          <w:position w:val="-153"/>
        </w:rPr>
        <w:drawing>
          <wp:inline distT="0" distB="0" distL="0" distR="0">
            <wp:extent cx="4933950" cy="486600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934508" cy="486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664" w:lineRule="exact"/>
        <w:sectPr>
          <w:footerReference r:id="rId14" w:type="default"/>
          <w:pgSz w:w="11906" w:h="16839"/>
          <w:pgMar w:top="1431" w:right="1785" w:bottom="1468" w:left="1785" w:header="0" w:footer="1178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01" w:line="362" w:lineRule="auto"/>
        <w:ind w:left="40" w:right="62" w:firstLine="645"/>
      </w:pPr>
      <w:r>
        <w:rPr>
          <w:b/>
          <w:bCs/>
          <w:spacing w:val="7"/>
        </w:rPr>
        <w:t>步骤</w:t>
      </w:r>
      <w:r>
        <w:rPr>
          <w:rFonts w:ascii="Times New Roman" w:hAnsi="Times New Roman" w:eastAsia="Times New Roman" w:cs="Times New Roman"/>
          <w:b/>
          <w:bCs/>
          <w:spacing w:val="7"/>
        </w:rPr>
        <w:t>2</w:t>
      </w:r>
      <w:r>
        <w:rPr>
          <w:rFonts w:ascii="Times New Roman" w:hAnsi="Times New Roman" w:eastAsia="Times New Roman" w:cs="Times New Roman"/>
          <w:b/>
          <w:bCs/>
          <w:spacing w:val="-27"/>
        </w:rPr>
        <w:t xml:space="preserve"> </w:t>
      </w:r>
      <w:r>
        <w:rPr>
          <w:b/>
          <w:bCs/>
          <w:spacing w:val="7"/>
        </w:rPr>
        <w:t>：</w:t>
      </w:r>
      <w:r>
        <w:rPr>
          <w:spacing w:val="7"/>
        </w:rPr>
        <w:t>完成相关内容填写，并按照提示将相关材料在“</w:t>
      </w:r>
      <w:r>
        <w:rPr>
          <w:spacing w:val="-115"/>
        </w:rPr>
        <w:t xml:space="preserve"> </w:t>
      </w:r>
      <w:r>
        <w:rPr>
          <w:spacing w:val="7"/>
        </w:rPr>
        <w:t>附</w:t>
      </w:r>
      <w:r>
        <w:t xml:space="preserve"> </w:t>
      </w:r>
      <w:r>
        <w:rPr>
          <w:spacing w:val="-1"/>
        </w:rPr>
        <w:t>件</w:t>
      </w:r>
      <w:r>
        <w:rPr>
          <w:spacing w:val="-110"/>
        </w:rPr>
        <w:t xml:space="preserve"> </w:t>
      </w:r>
      <w:r>
        <w:rPr>
          <w:spacing w:val="-1"/>
        </w:rPr>
        <w:t>”栏上传。</w:t>
      </w:r>
    </w:p>
    <w:p>
      <w:pPr>
        <w:pStyle w:val="2"/>
        <w:spacing w:before="77" w:line="225" w:lineRule="auto"/>
        <w:ind w:left="682"/>
      </w:pPr>
      <w:r>
        <w:rPr>
          <w:color w:val="FF0000"/>
          <w:spacing w:val="8"/>
        </w:rPr>
        <w:t>注：相应内容填写后，附件应完成上传。</w:t>
      </w:r>
    </w:p>
    <w:p>
      <w:pPr>
        <w:spacing w:before="79" w:line="4058" w:lineRule="exact"/>
        <w:ind w:firstLine="236"/>
      </w:pPr>
      <w:r>
        <w:rPr>
          <w:position w:val="-81"/>
        </w:rPr>
        <w:drawing>
          <wp:inline distT="0" distB="0" distL="0" distR="0">
            <wp:extent cx="5344160" cy="257619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344718" cy="257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16" w:line="377" w:lineRule="auto"/>
        <w:ind w:left="39" w:right="62" w:firstLine="647"/>
        <w:jc w:val="both"/>
      </w:pPr>
      <w:r>
        <w:rPr>
          <w:b/>
          <w:bCs/>
          <w:spacing w:val="7"/>
        </w:rPr>
        <w:t>步骤</w:t>
      </w:r>
      <w:r>
        <w:rPr>
          <w:rFonts w:ascii="Times New Roman" w:hAnsi="Times New Roman" w:eastAsia="Times New Roman" w:cs="Times New Roman"/>
          <w:b/>
          <w:bCs/>
          <w:spacing w:val="7"/>
        </w:rPr>
        <w:t>3</w:t>
      </w:r>
      <w:r>
        <w:rPr>
          <w:rFonts w:ascii="Times New Roman" w:hAnsi="Times New Roman" w:eastAsia="Times New Roman" w:cs="Times New Roman"/>
          <w:b/>
          <w:bCs/>
          <w:spacing w:val="-39"/>
        </w:rPr>
        <w:t xml:space="preserve"> </w:t>
      </w:r>
      <w:r>
        <w:rPr>
          <w:b/>
          <w:bCs/>
          <w:spacing w:val="7"/>
        </w:rPr>
        <w:t>：</w:t>
      </w:r>
      <w:r>
        <w:rPr>
          <w:spacing w:val="7"/>
        </w:rPr>
        <w:t>整体内容填写并保存完毕后，系统将自动</w:t>
      </w:r>
      <w:r>
        <w:rPr>
          <w:spacing w:val="6"/>
        </w:rPr>
        <w:t>生成“</w:t>
      </w:r>
      <w:r>
        <w:rPr>
          <w:spacing w:val="-99"/>
        </w:rPr>
        <w:t xml:space="preserve"> </w:t>
      </w:r>
      <w:r>
        <w:rPr>
          <w:spacing w:val="6"/>
        </w:rPr>
        <w:t>申</w:t>
      </w:r>
      <w:r>
        <w:t xml:space="preserve"> </w:t>
      </w:r>
      <w:r>
        <w:rPr>
          <w:spacing w:val="2"/>
        </w:rPr>
        <w:t>报表</w:t>
      </w:r>
      <w:r>
        <w:rPr>
          <w:spacing w:val="-101"/>
        </w:rPr>
        <w:t xml:space="preserve"> </w:t>
      </w:r>
      <w:r>
        <w:rPr>
          <w:spacing w:val="2"/>
        </w:rPr>
        <w:t>”，申报单位可点击“下载申报表</w:t>
      </w:r>
      <w:r>
        <w:rPr>
          <w:spacing w:val="-110"/>
        </w:rPr>
        <w:t xml:space="preserve"> </w:t>
      </w:r>
      <w:r>
        <w:rPr>
          <w:spacing w:val="2"/>
        </w:rPr>
        <w:t>”并打印纸质版，将申报</w:t>
      </w:r>
      <w:r>
        <w:t xml:space="preserve"> </w:t>
      </w:r>
      <w:r>
        <w:rPr>
          <w:spacing w:val="2"/>
        </w:rPr>
        <w:t>表盖章扫描后在“</w:t>
      </w:r>
      <w:r>
        <w:rPr>
          <w:spacing w:val="-101"/>
        </w:rPr>
        <w:t xml:space="preserve"> </w:t>
      </w:r>
      <w:r>
        <w:rPr>
          <w:spacing w:val="2"/>
        </w:rPr>
        <w:t>附件</w:t>
      </w:r>
      <w:r>
        <w:rPr>
          <w:spacing w:val="-110"/>
        </w:rPr>
        <w:t xml:space="preserve"> </w:t>
      </w:r>
      <w:r>
        <w:rPr>
          <w:spacing w:val="2"/>
        </w:rPr>
        <w:t>”栏的“北京市智能建造领军企业申报表</w:t>
      </w:r>
      <w:r>
        <w:t xml:space="preserve"> </w:t>
      </w:r>
      <w:r>
        <w:rPr>
          <w:spacing w:val="7"/>
        </w:rPr>
        <w:t>（盖章扫描版）</w:t>
      </w:r>
      <w:r>
        <w:rPr>
          <w:spacing w:val="-101"/>
        </w:rPr>
        <w:t xml:space="preserve"> </w:t>
      </w:r>
      <w:r>
        <w:rPr>
          <w:spacing w:val="7"/>
        </w:rPr>
        <w:t>”条目处上传，最终点击“</w:t>
      </w:r>
      <w:r>
        <w:rPr>
          <w:spacing w:val="6"/>
        </w:rPr>
        <w:t>提交</w:t>
      </w:r>
      <w:r>
        <w:rPr>
          <w:spacing w:val="-112"/>
        </w:rPr>
        <w:t xml:space="preserve"> </w:t>
      </w:r>
      <w:r>
        <w:rPr>
          <w:spacing w:val="6"/>
        </w:rPr>
        <w:t>”。</w:t>
      </w:r>
    </w:p>
    <w:p>
      <w:pPr>
        <w:pStyle w:val="2"/>
        <w:spacing w:before="13" w:line="361" w:lineRule="auto"/>
        <w:ind w:left="51" w:firstLine="630"/>
      </w:pPr>
      <w:r>
        <w:rPr>
          <w:color w:val="FF0000"/>
          <w:spacing w:val="7"/>
        </w:rPr>
        <w:t>注：保存（保存当前页面信息）、提交（上传主管单位）、</w:t>
      </w:r>
      <w:r>
        <w:rPr>
          <w:color w:val="FF0000"/>
          <w:spacing w:val="12"/>
        </w:rPr>
        <w:t xml:space="preserve"> </w:t>
      </w:r>
      <w:r>
        <w:rPr>
          <w:color w:val="FF0000"/>
          <w:spacing w:val="8"/>
        </w:rPr>
        <w:t>下载申报表（下载后扫描盖章）、关闭（关闭当前页面）。</w:t>
      </w:r>
    </w:p>
    <w:p>
      <w:pPr>
        <w:spacing w:line="2877" w:lineRule="exact"/>
      </w:pPr>
      <w:r>
        <w:rPr>
          <w:position w:val="-57"/>
        </w:rPr>
        <w:drawing>
          <wp:inline distT="0" distB="0" distL="0" distR="0">
            <wp:extent cx="5594985" cy="182626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595543" cy="1826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7" w:lineRule="exact"/>
        <w:sectPr>
          <w:footerReference r:id="rId15" w:type="default"/>
          <w:pgSz w:w="11906" w:h="16839"/>
          <w:pgMar w:top="1431" w:right="1411" w:bottom="1468" w:left="1556" w:header="0" w:footer="1178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133" w:line="344" w:lineRule="auto"/>
        <w:ind w:left="40" w:right="267" w:firstLine="645"/>
        <w:jc w:val="both"/>
      </w:pPr>
      <w:r>
        <w:rPr>
          <w:b/>
          <w:bCs/>
          <w:spacing w:val="15"/>
        </w:rPr>
        <w:t>步骤</w:t>
      </w:r>
      <w:r>
        <w:rPr>
          <w:rFonts w:ascii="Times New Roman" w:hAnsi="Times New Roman" w:eastAsia="Times New Roman" w:cs="Times New Roman"/>
          <w:b/>
          <w:bCs/>
          <w:spacing w:val="15"/>
        </w:rPr>
        <w:t>4</w:t>
      </w:r>
      <w:r>
        <w:rPr>
          <w:rFonts w:ascii="Times New Roman" w:hAnsi="Times New Roman" w:eastAsia="Times New Roman" w:cs="Times New Roman"/>
          <w:b/>
          <w:bCs/>
          <w:spacing w:val="-17"/>
        </w:rPr>
        <w:t xml:space="preserve"> </w:t>
      </w:r>
      <w:r>
        <w:rPr>
          <w:b/>
          <w:bCs/>
          <w:spacing w:val="15"/>
        </w:rPr>
        <w:t>：</w:t>
      </w:r>
      <w:r>
        <w:rPr>
          <w:spacing w:val="15"/>
        </w:rPr>
        <w:t>保存</w:t>
      </w:r>
      <w:r>
        <w:rPr>
          <w:rFonts w:ascii="Microsoft YaHei" w:hAnsi="Microsoft YaHei" w:eastAsia="Microsoft YaHei" w:cs="Microsoft YaHei"/>
          <w:spacing w:val="15"/>
        </w:rPr>
        <w:t>/</w:t>
      </w:r>
      <w:r>
        <w:rPr>
          <w:spacing w:val="15"/>
        </w:rPr>
        <w:t>提交按钮后可退出当前填写页面，查看已经</w:t>
      </w:r>
      <w:r>
        <w:t xml:space="preserve"> </w:t>
      </w:r>
      <w:r>
        <w:rPr>
          <w:spacing w:val="5"/>
        </w:rPr>
        <w:t>填写的记录，显示序号，系统生成申报编号，申报单位，统一社</w:t>
      </w:r>
      <w:r>
        <w:rPr>
          <w:spacing w:val="14"/>
        </w:rPr>
        <w:t xml:space="preserve"> </w:t>
      </w:r>
      <w:r>
        <w:rPr>
          <w:spacing w:val="5"/>
        </w:rPr>
        <w:t>会信用代码，申报日期，拟申报智能建造领军企业方向领域，状</w:t>
      </w:r>
      <w:r>
        <w:rPr>
          <w:spacing w:val="14"/>
        </w:rPr>
        <w:t xml:space="preserve"> </w:t>
      </w:r>
      <w:r>
        <w:rPr>
          <w:spacing w:val="5"/>
        </w:rPr>
        <w:t>态，操作。</w:t>
      </w:r>
    </w:p>
    <w:p>
      <w:pPr>
        <w:pStyle w:val="2"/>
        <w:tabs>
          <w:tab w:val="left" w:pos="9140"/>
        </w:tabs>
        <w:spacing w:before="4" w:line="334" w:lineRule="auto"/>
        <w:ind w:left="40" w:firstLine="642"/>
        <w:jc w:val="both"/>
      </w:pPr>
      <w:r>
        <w:rPr>
          <w:color w:val="FF0000"/>
          <w:spacing w:val="6"/>
        </w:rPr>
        <w:t>注：</w:t>
      </w:r>
      <w:r>
        <w:rPr>
          <w:color w:val="FF0000"/>
          <w:spacing w:val="-77"/>
        </w:rPr>
        <w:t xml:space="preserve"> </w:t>
      </w:r>
      <w:r>
        <w:rPr>
          <w:color w:val="FF0000"/>
          <w:spacing w:val="6"/>
        </w:rPr>
        <w:t>申报单位带出是主申报单位名称</w:t>
      </w:r>
      <w:r>
        <w:rPr>
          <w:rFonts w:ascii="Microsoft YaHei" w:hAnsi="Microsoft YaHei" w:eastAsia="Microsoft YaHei" w:cs="Microsoft YaHei"/>
          <w:color w:val="FF0000"/>
          <w:spacing w:val="6"/>
        </w:rPr>
        <w:t>/</w:t>
      </w:r>
      <w:r>
        <w:rPr>
          <w:color w:val="FF0000"/>
          <w:spacing w:val="6"/>
        </w:rPr>
        <w:t>统一社会信用代码，</w:t>
      </w:r>
      <w:r>
        <w:tab/>
      </w:r>
      <w:r>
        <w:rPr>
          <w:color w:val="FF0000"/>
        </w:rPr>
        <w:t xml:space="preserve"> </w:t>
      </w:r>
      <w:r>
        <w:rPr>
          <w:color w:val="FF0000"/>
          <w:spacing w:val="5"/>
        </w:rPr>
        <w:t xml:space="preserve">状态分为保存状态，提交状态。已保存状态可以继续编辑，已提  </w:t>
      </w:r>
      <w:r>
        <w:rPr>
          <w:color w:val="FF0000"/>
          <w:spacing w:val="4"/>
        </w:rPr>
        <w:t>交状态可以进行撤回操作。查看为查看已保存或已经提</w:t>
      </w:r>
      <w:r>
        <w:rPr>
          <w:color w:val="FF0000"/>
          <w:spacing w:val="3"/>
        </w:rPr>
        <w:t>交申报表。</w:t>
      </w:r>
      <w:r>
        <w:rPr>
          <w:color w:val="FF0000"/>
        </w:rPr>
        <w:t xml:space="preserve"> </w:t>
      </w:r>
      <w:r>
        <w:rPr>
          <w:color w:val="FF0000"/>
          <w:spacing w:val="7"/>
        </w:rPr>
        <w:t>删除为删除整条记录。</w:t>
      </w:r>
    </w:p>
    <w:p>
      <w:pPr>
        <w:spacing w:line="4283" w:lineRule="exact"/>
      </w:pPr>
      <w:r>
        <w:rPr>
          <w:position w:val="-85"/>
        </w:rPr>
        <w:drawing>
          <wp:inline distT="0" distB="0" distL="0" distR="0">
            <wp:extent cx="5545455" cy="271970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546014" cy="2720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0" w:line="220" w:lineRule="auto"/>
        <w:ind w:left="67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1"/>
          <w:sz w:val="31"/>
          <w:szCs w:val="31"/>
        </w:rPr>
        <w:t>（</w:t>
      </w:r>
      <w:r>
        <w:rPr>
          <w:rFonts w:ascii="KaiTi" w:hAnsi="KaiTi" w:eastAsia="KaiTi" w:cs="KaiTi"/>
          <w:spacing w:val="-72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1"/>
          <w:sz w:val="31"/>
          <w:szCs w:val="31"/>
        </w:rPr>
        <w:t>四）智能建造产业基地申报</w:t>
      </w:r>
    </w:p>
    <w:p>
      <w:pPr>
        <w:pStyle w:val="2"/>
        <w:spacing w:before="207" w:line="418" w:lineRule="exact"/>
        <w:ind w:left="684"/>
      </w:pPr>
      <w:r>
        <w:rPr>
          <w:b/>
          <w:bCs/>
          <w:spacing w:val="4"/>
          <w:position w:val="1"/>
        </w:rPr>
        <w:t>步骤</w:t>
      </w:r>
      <w:r>
        <w:rPr>
          <w:spacing w:val="-36"/>
          <w:position w:val="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position w:val="1"/>
        </w:rPr>
        <w:t>1</w:t>
      </w:r>
      <w:r>
        <w:rPr>
          <w:rFonts w:ascii="Times New Roman" w:hAnsi="Times New Roman" w:eastAsia="Times New Roman" w:cs="Times New Roman"/>
          <w:b/>
          <w:bCs/>
          <w:spacing w:val="-37"/>
          <w:position w:val="1"/>
        </w:rPr>
        <w:t xml:space="preserve"> </w:t>
      </w:r>
      <w:r>
        <w:rPr>
          <w:b/>
          <w:bCs/>
          <w:spacing w:val="4"/>
          <w:position w:val="1"/>
        </w:rPr>
        <w:t>：</w:t>
      </w:r>
      <w:r>
        <w:rPr>
          <w:spacing w:val="4"/>
          <w:position w:val="1"/>
        </w:rPr>
        <w:t>点击新增按钮，可完成申报表填写。</w:t>
      </w:r>
    </w:p>
    <w:p>
      <w:pPr>
        <w:spacing w:line="418" w:lineRule="exact"/>
        <w:sectPr>
          <w:footerReference r:id="rId16" w:type="default"/>
          <w:pgSz w:w="11906" w:h="16839"/>
          <w:pgMar w:top="1431" w:right="1206" w:bottom="1468" w:left="1556" w:header="0" w:footer="1178" w:gutter="0"/>
          <w:cols w:space="720" w:num="1"/>
        </w:sect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8917" w:lineRule="exact"/>
      </w:pPr>
      <w:r>
        <w:rPr>
          <w:position w:val="-178"/>
        </w:rPr>
        <w:drawing>
          <wp:inline distT="0" distB="0" distL="0" distR="0">
            <wp:extent cx="5641975" cy="566166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42533" cy="566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28" w:line="362" w:lineRule="auto"/>
        <w:ind w:left="40" w:right="10" w:firstLine="645"/>
      </w:pPr>
      <w:r>
        <w:rPr>
          <w:b/>
          <w:bCs/>
          <w:spacing w:val="7"/>
        </w:rPr>
        <w:t>步骤</w:t>
      </w:r>
      <w:r>
        <w:rPr>
          <w:rFonts w:ascii="Times New Roman" w:hAnsi="Times New Roman" w:eastAsia="Times New Roman" w:cs="Times New Roman"/>
          <w:b/>
          <w:bCs/>
          <w:spacing w:val="7"/>
        </w:rPr>
        <w:t>2</w:t>
      </w:r>
      <w:r>
        <w:rPr>
          <w:rFonts w:ascii="Times New Roman" w:hAnsi="Times New Roman" w:eastAsia="Times New Roman" w:cs="Times New Roman"/>
          <w:b/>
          <w:bCs/>
          <w:spacing w:val="-27"/>
        </w:rPr>
        <w:t xml:space="preserve"> </w:t>
      </w:r>
      <w:r>
        <w:rPr>
          <w:b/>
          <w:bCs/>
          <w:spacing w:val="7"/>
        </w:rPr>
        <w:t>：</w:t>
      </w:r>
      <w:r>
        <w:rPr>
          <w:spacing w:val="7"/>
        </w:rPr>
        <w:t>完成相关内容填写，并按照提示将相关材料在“</w:t>
      </w:r>
      <w:r>
        <w:rPr>
          <w:spacing w:val="-115"/>
        </w:rPr>
        <w:t xml:space="preserve"> </w:t>
      </w:r>
      <w:r>
        <w:rPr>
          <w:spacing w:val="7"/>
        </w:rPr>
        <w:t>附</w:t>
      </w:r>
      <w:r>
        <w:t xml:space="preserve"> </w:t>
      </w:r>
      <w:r>
        <w:rPr>
          <w:spacing w:val="-1"/>
        </w:rPr>
        <w:t>件</w:t>
      </w:r>
      <w:r>
        <w:rPr>
          <w:spacing w:val="-110"/>
        </w:rPr>
        <w:t xml:space="preserve"> </w:t>
      </w:r>
      <w:r>
        <w:rPr>
          <w:spacing w:val="-1"/>
        </w:rPr>
        <w:t>”栏上传。</w:t>
      </w:r>
    </w:p>
    <w:p>
      <w:pPr>
        <w:pStyle w:val="2"/>
        <w:spacing w:before="77" w:line="225" w:lineRule="auto"/>
        <w:ind w:left="682"/>
      </w:pPr>
      <w:r>
        <w:rPr>
          <w:color w:val="FF0000"/>
          <w:spacing w:val="8"/>
        </w:rPr>
        <w:t>注：相应内容填写后，附件应完成上传。</w:t>
      </w:r>
    </w:p>
    <w:p>
      <w:pPr>
        <w:spacing w:line="225" w:lineRule="auto"/>
        <w:sectPr>
          <w:footerReference r:id="rId17" w:type="default"/>
          <w:pgSz w:w="11906" w:h="16839"/>
          <w:pgMar w:top="1431" w:right="1463" w:bottom="1468" w:left="1556" w:header="0" w:footer="1178" w:gutter="0"/>
          <w:cols w:space="720" w:num="1"/>
        </w:sect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3693" w:lineRule="exact"/>
      </w:pPr>
      <w:r>
        <w:rPr>
          <w:position w:val="-73"/>
        </w:rPr>
        <w:drawing>
          <wp:inline distT="0" distB="0" distL="0" distR="0">
            <wp:extent cx="5647055" cy="234442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647614" cy="234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45" w:line="377" w:lineRule="auto"/>
        <w:ind w:left="39" w:right="62" w:firstLine="647"/>
        <w:jc w:val="both"/>
      </w:pPr>
      <w:r>
        <w:rPr>
          <w:b/>
          <w:bCs/>
          <w:spacing w:val="7"/>
        </w:rPr>
        <w:t>步骤</w:t>
      </w:r>
      <w:r>
        <w:rPr>
          <w:rFonts w:ascii="Times New Roman" w:hAnsi="Times New Roman" w:eastAsia="Times New Roman" w:cs="Times New Roman"/>
          <w:b/>
          <w:bCs/>
          <w:spacing w:val="7"/>
        </w:rPr>
        <w:t>3</w:t>
      </w:r>
      <w:r>
        <w:rPr>
          <w:rFonts w:ascii="Times New Roman" w:hAnsi="Times New Roman" w:eastAsia="Times New Roman" w:cs="Times New Roman"/>
          <w:b/>
          <w:bCs/>
          <w:spacing w:val="-39"/>
        </w:rPr>
        <w:t xml:space="preserve"> </w:t>
      </w:r>
      <w:r>
        <w:rPr>
          <w:b/>
          <w:bCs/>
          <w:spacing w:val="7"/>
        </w:rPr>
        <w:t>：</w:t>
      </w:r>
      <w:r>
        <w:rPr>
          <w:spacing w:val="7"/>
        </w:rPr>
        <w:t>整体内容填写并保存完毕后，系统将自动</w:t>
      </w:r>
      <w:r>
        <w:rPr>
          <w:spacing w:val="6"/>
        </w:rPr>
        <w:t>生成“</w:t>
      </w:r>
      <w:r>
        <w:rPr>
          <w:spacing w:val="-99"/>
        </w:rPr>
        <w:t xml:space="preserve"> </w:t>
      </w:r>
      <w:r>
        <w:rPr>
          <w:spacing w:val="6"/>
        </w:rPr>
        <w:t>申</w:t>
      </w:r>
      <w:r>
        <w:t xml:space="preserve"> </w:t>
      </w:r>
      <w:r>
        <w:rPr>
          <w:spacing w:val="2"/>
        </w:rPr>
        <w:t>报表</w:t>
      </w:r>
      <w:r>
        <w:rPr>
          <w:spacing w:val="-101"/>
        </w:rPr>
        <w:t xml:space="preserve"> </w:t>
      </w:r>
      <w:r>
        <w:rPr>
          <w:spacing w:val="2"/>
        </w:rPr>
        <w:t>”，申报单位可点击“下载申报表</w:t>
      </w:r>
      <w:r>
        <w:rPr>
          <w:spacing w:val="-110"/>
        </w:rPr>
        <w:t xml:space="preserve"> </w:t>
      </w:r>
      <w:r>
        <w:rPr>
          <w:spacing w:val="2"/>
        </w:rPr>
        <w:t>”并打印纸质版，将申报</w:t>
      </w:r>
      <w:r>
        <w:t xml:space="preserve"> </w:t>
      </w:r>
      <w:r>
        <w:rPr>
          <w:spacing w:val="-7"/>
        </w:rPr>
        <w:t>表盖章扫描后在“附件</w:t>
      </w:r>
      <w:r>
        <w:rPr>
          <w:spacing w:val="-107"/>
        </w:rPr>
        <w:t xml:space="preserve"> </w:t>
      </w:r>
      <w:r>
        <w:rPr>
          <w:spacing w:val="-7"/>
        </w:rPr>
        <w:t>”栏的“北京市智能建产业基地申报表（盖</w:t>
      </w:r>
      <w:r>
        <w:t xml:space="preserve"> </w:t>
      </w:r>
      <w:r>
        <w:rPr>
          <w:spacing w:val="6"/>
        </w:rPr>
        <w:t>章扫描版）</w:t>
      </w:r>
      <w:r>
        <w:rPr>
          <w:spacing w:val="-93"/>
        </w:rPr>
        <w:t xml:space="preserve"> </w:t>
      </w:r>
      <w:r>
        <w:rPr>
          <w:spacing w:val="6"/>
        </w:rPr>
        <w:t>”条目处上传，最终点击“提交</w:t>
      </w:r>
      <w:r>
        <w:rPr>
          <w:spacing w:val="-110"/>
        </w:rPr>
        <w:t xml:space="preserve"> </w:t>
      </w:r>
      <w:r>
        <w:rPr>
          <w:spacing w:val="6"/>
        </w:rPr>
        <w:t>”。</w:t>
      </w:r>
    </w:p>
    <w:p>
      <w:pPr>
        <w:pStyle w:val="2"/>
        <w:spacing w:before="13" w:line="352" w:lineRule="auto"/>
        <w:ind w:left="51" w:firstLine="630"/>
      </w:pPr>
      <w:r>
        <w:rPr>
          <w:color w:val="FF0000"/>
          <w:spacing w:val="7"/>
        </w:rPr>
        <w:t>注：保存（保存当前页面信息）、提交（上传主管单位）、</w:t>
      </w:r>
      <w:r>
        <w:rPr>
          <w:color w:val="FF0000"/>
          <w:spacing w:val="12"/>
        </w:rPr>
        <w:t xml:space="preserve"> </w:t>
      </w:r>
      <w:r>
        <w:rPr>
          <w:color w:val="FF0000"/>
          <w:spacing w:val="8"/>
        </w:rPr>
        <w:t>下载申报表（下载后扫描盖章）、关闭（关闭当前页面）。</w:t>
      </w:r>
    </w:p>
    <w:p>
      <w:pPr>
        <w:spacing w:line="2914" w:lineRule="exact"/>
      </w:pPr>
      <w:r>
        <w:rPr>
          <w:position w:val="-58"/>
        </w:rPr>
        <w:drawing>
          <wp:inline distT="0" distB="0" distL="0" distR="0">
            <wp:extent cx="5669280" cy="185039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669839" cy="185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24" w:line="338" w:lineRule="auto"/>
        <w:ind w:left="40" w:right="62" w:firstLine="645"/>
        <w:jc w:val="both"/>
      </w:pPr>
      <w:r>
        <w:rPr>
          <w:b/>
          <w:bCs/>
          <w:spacing w:val="15"/>
        </w:rPr>
        <w:t>步骤</w:t>
      </w:r>
      <w:r>
        <w:rPr>
          <w:rFonts w:ascii="Times New Roman" w:hAnsi="Times New Roman" w:eastAsia="Times New Roman" w:cs="Times New Roman"/>
          <w:b/>
          <w:bCs/>
          <w:spacing w:val="15"/>
        </w:rPr>
        <w:t>4</w:t>
      </w:r>
      <w:r>
        <w:rPr>
          <w:rFonts w:ascii="Times New Roman" w:hAnsi="Times New Roman" w:eastAsia="Times New Roman" w:cs="Times New Roman"/>
          <w:b/>
          <w:bCs/>
          <w:spacing w:val="-17"/>
        </w:rPr>
        <w:t xml:space="preserve"> </w:t>
      </w:r>
      <w:r>
        <w:rPr>
          <w:b/>
          <w:bCs/>
          <w:spacing w:val="15"/>
        </w:rPr>
        <w:t>：</w:t>
      </w:r>
      <w:r>
        <w:rPr>
          <w:spacing w:val="15"/>
        </w:rPr>
        <w:t>保存</w:t>
      </w:r>
      <w:r>
        <w:rPr>
          <w:rFonts w:ascii="Microsoft YaHei" w:hAnsi="Microsoft YaHei" w:eastAsia="Microsoft YaHei" w:cs="Microsoft YaHei"/>
          <w:spacing w:val="15"/>
        </w:rPr>
        <w:t>/</w:t>
      </w:r>
      <w:r>
        <w:rPr>
          <w:spacing w:val="15"/>
        </w:rPr>
        <w:t>提交按钮后可退出当前填写页面，查看已经</w:t>
      </w:r>
      <w:r>
        <w:t xml:space="preserve"> </w:t>
      </w:r>
      <w:r>
        <w:rPr>
          <w:spacing w:val="5"/>
        </w:rPr>
        <w:t>填写的记录，显示序号，系统生成申报编号，申报单位，统一社</w:t>
      </w:r>
      <w:r>
        <w:rPr>
          <w:spacing w:val="14"/>
        </w:rPr>
        <w:t xml:space="preserve"> </w:t>
      </w:r>
      <w:r>
        <w:rPr>
          <w:spacing w:val="5"/>
        </w:rPr>
        <w:t>会信用代码，申报日期，拟申报智能建造产业基地产业范围，状</w:t>
      </w:r>
    </w:p>
    <w:p>
      <w:pPr>
        <w:spacing w:line="338" w:lineRule="auto"/>
        <w:sectPr>
          <w:footerReference r:id="rId18" w:type="default"/>
          <w:pgSz w:w="11906" w:h="16839"/>
          <w:pgMar w:top="1431" w:right="1411" w:bottom="1468" w:left="1556" w:header="0" w:footer="1178" w:gutter="0"/>
          <w:cols w:space="720" w:num="1"/>
        </w:sectPr>
      </w:pPr>
    </w:p>
    <w:p>
      <w:pPr>
        <w:spacing w:line="302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pStyle w:val="2"/>
        <w:spacing w:before="100" w:line="225" w:lineRule="auto"/>
        <w:ind w:left="1"/>
      </w:pPr>
      <w:r>
        <w:rPr>
          <w:spacing w:val="5"/>
        </w:rPr>
        <w:t>态，操作。</w:t>
      </w:r>
    </w:p>
    <w:p>
      <w:pPr>
        <w:pStyle w:val="2"/>
        <w:tabs>
          <w:tab w:val="left" w:pos="9100"/>
        </w:tabs>
        <w:spacing w:before="201" w:line="330" w:lineRule="auto"/>
        <w:ind w:firstLine="642"/>
        <w:jc w:val="both"/>
      </w:pPr>
      <w:r>
        <w:rPr>
          <w:color w:val="FF0000"/>
          <w:spacing w:val="6"/>
        </w:rPr>
        <w:t>注：</w:t>
      </w:r>
      <w:r>
        <w:rPr>
          <w:color w:val="FF0000"/>
          <w:spacing w:val="-77"/>
        </w:rPr>
        <w:t xml:space="preserve"> </w:t>
      </w:r>
      <w:r>
        <w:rPr>
          <w:color w:val="FF0000"/>
          <w:spacing w:val="6"/>
        </w:rPr>
        <w:t>申报单位带出是主申报单位名称</w:t>
      </w:r>
      <w:r>
        <w:rPr>
          <w:rFonts w:ascii="Microsoft YaHei" w:hAnsi="Microsoft YaHei" w:eastAsia="Microsoft YaHei" w:cs="Microsoft YaHei"/>
          <w:color w:val="FF0000"/>
          <w:spacing w:val="6"/>
        </w:rPr>
        <w:t>/</w:t>
      </w:r>
      <w:r>
        <w:rPr>
          <w:color w:val="FF0000"/>
          <w:spacing w:val="6"/>
        </w:rPr>
        <w:t>统一社会信用代码，</w:t>
      </w:r>
      <w:r>
        <w:tab/>
      </w:r>
      <w:r>
        <w:rPr>
          <w:color w:val="FF0000"/>
        </w:rPr>
        <w:t xml:space="preserve"> </w:t>
      </w:r>
      <w:r>
        <w:rPr>
          <w:color w:val="FF0000"/>
          <w:spacing w:val="5"/>
        </w:rPr>
        <w:t xml:space="preserve">状态分为保存状态，提交状态。已保存状态可以继续编辑，已提  </w:t>
      </w:r>
      <w:r>
        <w:rPr>
          <w:color w:val="FF0000"/>
          <w:spacing w:val="4"/>
        </w:rPr>
        <w:t>交状态可以进行撤回操作。查看为查看已保存或已经提</w:t>
      </w:r>
      <w:r>
        <w:rPr>
          <w:color w:val="FF0000"/>
          <w:spacing w:val="3"/>
        </w:rPr>
        <w:t>交申报表。</w:t>
      </w:r>
      <w:r>
        <w:rPr>
          <w:color w:val="FF0000"/>
        </w:rPr>
        <w:t xml:space="preserve"> </w:t>
      </w:r>
      <w:r>
        <w:rPr>
          <w:color w:val="FF0000"/>
          <w:spacing w:val="7"/>
        </w:rPr>
        <w:t>删除为删除整条记录。</w:t>
      </w:r>
    </w:p>
    <w:p>
      <w:pPr>
        <w:spacing w:line="4348" w:lineRule="exact"/>
        <w:ind w:firstLine="421"/>
      </w:pPr>
      <w:r>
        <w:rPr>
          <w:position w:val="-86"/>
        </w:rPr>
        <w:drawing>
          <wp:inline distT="0" distB="0" distL="0" distR="0">
            <wp:extent cx="5064125" cy="276098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064683" cy="276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7" w:line="220" w:lineRule="auto"/>
        <w:ind w:left="634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2"/>
          <w:sz w:val="31"/>
          <w:szCs w:val="31"/>
        </w:rPr>
        <w:t>（</w:t>
      </w:r>
      <w:r>
        <w:rPr>
          <w:rFonts w:ascii="KaiTi" w:hAnsi="KaiTi" w:eastAsia="KaiTi" w:cs="KaiTi"/>
          <w:spacing w:val="-86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2"/>
          <w:sz w:val="31"/>
          <w:szCs w:val="31"/>
        </w:rPr>
        <w:t>五）智能建造试点工程申报</w:t>
      </w:r>
    </w:p>
    <w:p>
      <w:pPr>
        <w:pStyle w:val="2"/>
        <w:spacing w:before="206" w:line="418" w:lineRule="exact"/>
        <w:ind w:left="645"/>
      </w:pPr>
      <w:r>
        <w:rPr>
          <w:b/>
          <w:bCs/>
          <w:spacing w:val="4"/>
          <w:position w:val="1"/>
        </w:rPr>
        <w:t>步骤</w:t>
      </w:r>
      <w:r>
        <w:rPr>
          <w:spacing w:val="-34"/>
          <w:position w:val="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position w:val="1"/>
        </w:rPr>
        <w:t>1</w:t>
      </w:r>
      <w:r>
        <w:rPr>
          <w:rFonts w:ascii="Times New Roman" w:hAnsi="Times New Roman" w:eastAsia="Times New Roman" w:cs="Times New Roman"/>
          <w:b/>
          <w:bCs/>
          <w:spacing w:val="-39"/>
          <w:position w:val="1"/>
        </w:rPr>
        <w:t xml:space="preserve"> </w:t>
      </w:r>
      <w:r>
        <w:rPr>
          <w:b/>
          <w:bCs/>
          <w:spacing w:val="4"/>
          <w:position w:val="1"/>
        </w:rPr>
        <w:t>：</w:t>
      </w:r>
      <w:r>
        <w:rPr>
          <w:spacing w:val="4"/>
          <w:position w:val="1"/>
        </w:rPr>
        <w:t>点击新增按钮，可完成申报表填写。</w:t>
      </w:r>
    </w:p>
    <w:p>
      <w:pPr>
        <w:spacing w:before="161" w:line="3910" w:lineRule="exact"/>
        <w:ind w:firstLine="406"/>
      </w:pPr>
      <w:r>
        <w:rPr>
          <w:position w:val="-78"/>
        </w:rPr>
        <w:drawing>
          <wp:inline distT="0" distB="0" distL="0" distR="0">
            <wp:extent cx="5076190" cy="248285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076749" cy="248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910" w:lineRule="exact"/>
        <w:sectPr>
          <w:footerReference r:id="rId19" w:type="default"/>
          <w:pgSz w:w="11906" w:h="16839"/>
          <w:pgMar w:top="1431" w:right="1206" w:bottom="1468" w:left="1597" w:header="0" w:footer="1178" w:gutter="0"/>
          <w:cols w:space="720" w:num="1"/>
        </w:sect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5850" w:lineRule="exact"/>
        <w:ind w:firstLine="301"/>
      </w:pPr>
      <w:r>
        <w:rPr>
          <w:position w:val="-116"/>
        </w:rPr>
        <w:drawing>
          <wp:inline distT="0" distB="0" distL="0" distR="0">
            <wp:extent cx="5204460" cy="3714115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205018" cy="371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48" w:line="362" w:lineRule="auto"/>
        <w:ind w:firstLine="645"/>
      </w:pPr>
      <w:r>
        <w:rPr>
          <w:b/>
          <w:bCs/>
          <w:spacing w:val="7"/>
        </w:rPr>
        <w:t>步骤</w:t>
      </w:r>
      <w:r>
        <w:rPr>
          <w:rFonts w:ascii="Times New Roman" w:hAnsi="Times New Roman" w:eastAsia="Times New Roman" w:cs="Times New Roman"/>
          <w:b/>
          <w:bCs/>
          <w:spacing w:val="7"/>
        </w:rPr>
        <w:t>2</w:t>
      </w:r>
      <w:r>
        <w:rPr>
          <w:rFonts w:ascii="Times New Roman" w:hAnsi="Times New Roman" w:eastAsia="Times New Roman" w:cs="Times New Roman"/>
          <w:b/>
          <w:bCs/>
          <w:spacing w:val="-27"/>
        </w:rPr>
        <w:t xml:space="preserve"> </w:t>
      </w:r>
      <w:r>
        <w:rPr>
          <w:b/>
          <w:bCs/>
          <w:spacing w:val="7"/>
        </w:rPr>
        <w:t>：</w:t>
      </w:r>
      <w:r>
        <w:rPr>
          <w:spacing w:val="7"/>
        </w:rPr>
        <w:t>完成相关内容填写，并按照提示将相关材料在“</w:t>
      </w:r>
      <w:r>
        <w:rPr>
          <w:spacing w:val="-115"/>
        </w:rPr>
        <w:t xml:space="preserve"> </w:t>
      </w:r>
      <w:r>
        <w:rPr>
          <w:spacing w:val="7"/>
        </w:rPr>
        <w:t>附</w:t>
      </w:r>
      <w:r>
        <w:t xml:space="preserve"> </w:t>
      </w:r>
      <w:r>
        <w:rPr>
          <w:spacing w:val="-1"/>
        </w:rPr>
        <w:t>件</w:t>
      </w:r>
      <w:r>
        <w:rPr>
          <w:spacing w:val="-110"/>
        </w:rPr>
        <w:t xml:space="preserve"> </w:t>
      </w:r>
      <w:r>
        <w:rPr>
          <w:spacing w:val="-1"/>
        </w:rPr>
        <w:t>”栏上传。</w:t>
      </w:r>
    </w:p>
    <w:p>
      <w:pPr>
        <w:pStyle w:val="2"/>
        <w:spacing w:before="77" w:line="225" w:lineRule="auto"/>
        <w:ind w:left="642"/>
      </w:pPr>
      <w:r>
        <w:rPr>
          <w:color w:val="FF0000"/>
          <w:spacing w:val="8"/>
        </w:rPr>
        <w:t>注：相应内容填写后，附件应完成上传。</w:t>
      </w:r>
    </w:p>
    <w:p>
      <w:pPr>
        <w:spacing w:before="211" w:line="4433" w:lineRule="exact"/>
        <w:ind w:firstLine="301"/>
      </w:pPr>
      <w:r>
        <w:rPr>
          <w:position w:val="-88"/>
        </w:rPr>
        <w:drawing>
          <wp:inline distT="0" distB="0" distL="0" distR="0">
            <wp:extent cx="5208270" cy="281432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208828" cy="281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33" w:lineRule="exact"/>
        <w:sectPr>
          <w:footerReference r:id="rId20" w:type="default"/>
          <w:pgSz w:w="11906" w:h="16839"/>
          <w:pgMar w:top="1431" w:right="1473" w:bottom="1468" w:left="1597" w:header="0" w:footer="1178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0" w:line="377" w:lineRule="auto"/>
        <w:ind w:left="12" w:right="267" w:firstLine="647"/>
        <w:jc w:val="both"/>
      </w:pPr>
      <w:r>
        <w:rPr>
          <w:b/>
          <w:bCs/>
          <w:spacing w:val="7"/>
        </w:rPr>
        <w:t>步骤</w:t>
      </w:r>
      <w:r>
        <w:rPr>
          <w:rFonts w:ascii="Times New Roman" w:hAnsi="Times New Roman" w:eastAsia="Times New Roman" w:cs="Times New Roman"/>
          <w:b/>
          <w:bCs/>
          <w:spacing w:val="7"/>
        </w:rPr>
        <w:t>3</w:t>
      </w:r>
      <w:r>
        <w:rPr>
          <w:rFonts w:ascii="Times New Roman" w:hAnsi="Times New Roman" w:eastAsia="Times New Roman" w:cs="Times New Roman"/>
          <w:b/>
          <w:bCs/>
          <w:spacing w:val="-39"/>
        </w:rPr>
        <w:t xml:space="preserve"> </w:t>
      </w:r>
      <w:r>
        <w:rPr>
          <w:b/>
          <w:bCs/>
          <w:spacing w:val="7"/>
        </w:rPr>
        <w:t>：</w:t>
      </w:r>
      <w:r>
        <w:rPr>
          <w:spacing w:val="7"/>
        </w:rPr>
        <w:t>整体内容填写并保存完毕后，系统将自动</w:t>
      </w:r>
      <w:r>
        <w:rPr>
          <w:spacing w:val="6"/>
        </w:rPr>
        <w:t>生成“</w:t>
      </w:r>
      <w:r>
        <w:rPr>
          <w:spacing w:val="-99"/>
        </w:rPr>
        <w:t xml:space="preserve"> </w:t>
      </w:r>
      <w:r>
        <w:rPr>
          <w:spacing w:val="6"/>
        </w:rPr>
        <w:t>申</w:t>
      </w:r>
      <w:r>
        <w:t xml:space="preserve"> </w:t>
      </w:r>
      <w:r>
        <w:rPr>
          <w:spacing w:val="2"/>
        </w:rPr>
        <w:t>报表</w:t>
      </w:r>
      <w:r>
        <w:rPr>
          <w:spacing w:val="-101"/>
        </w:rPr>
        <w:t xml:space="preserve"> </w:t>
      </w:r>
      <w:r>
        <w:rPr>
          <w:spacing w:val="2"/>
        </w:rPr>
        <w:t>”，申报单位可点击“下载申报表</w:t>
      </w:r>
      <w:r>
        <w:rPr>
          <w:spacing w:val="-110"/>
        </w:rPr>
        <w:t xml:space="preserve"> </w:t>
      </w:r>
      <w:r>
        <w:rPr>
          <w:spacing w:val="2"/>
        </w:rPr>
        <w:t>”并打印纸质版，将申报</w:t>
      </w:r>
      <w:r>
        <w:t xml:space="preserve"> </w:t>
      </w:r>
      <w:r>
        <w:rPr>
          <w:spacing w:val="2"/>
        </w:rPr>
        <w:t>表盖章扫描后在“</w:t>
      </w:r>
      <w:r>
        <w:rPr>
          <w:spacing w:val="-101"/>
        </w:rPr>
        <w:t xml:space="preserve"> </w:t>
      </w:r>
      <w:r>
        <w:rPr>
          <w:spacing w:val="2"/>
        </w:rPr>
        <w:t>附件</w:t>
      </w:r>
      <w:r>
        <w:rPr>
          <w:spacing w:val="-110"/>
        </w:rPr>
        <w:t xml:space="preserve"> </w:t>
      </w:r>
      <w:r>
        <w:rPr>
          <w:spacing w:val="2"/>
        </w:rPr>
        <w:t>”栏的“北京市智能建造试点工程申报表</w:t>
      </w:r>
      <w:r>
        <w:t xml:space="preserve"> </w:t>
      </w:r>
      <w:r>
        <w:rPr>
          <w:spacing w:val="7"/>
        </w:rPr>
        <w:t>（盖章扫描版）</w:t>
      </w:r>
      <w:r>
        <w:rPr>
          <w:spacing w:val="-101"/>
        </w:rPr>
        <w:t xml:space="preserve"> </w:t>
      </w:r>
      <w:r>
        <w:rPr>
          <w:spacing w:val="7"/>
        </w:rPr>
        <w:t>”条目处上传，最终点击“</w:t>
      </w:r>
      <w:r>
        <w:rPr>
          <w:spacing w:val="6"/>
        </w:rPr>
        <w:t>提交</w:t>
      </w:r>
      <w:r>
        <w:rPr>
          <w:spacing w:val="-112"/>
        </w:rPr>
        <w:t xml:space="preserve"> </w:t>
      </w:r>
      <w:r>
        <w:rPr>
          <w:spacing w:val="6"/>
        </w:rPr>
        <w:t>”。</w:t>
      </w:r>
    </w:p>
    <w:p>
      <w:pPr>
        <w:pStyle w:val="2"/>
        <w:spacing w:before="11" w:line="348" w:lineRule="auto"/>
        <w:ind w:left="24" w:right="205" w:firstLine="630"/>
      </w:pPr>
      <w:r>
        <w:rPr>
          <w:color w:val="FF0000"/>
          <w:spacing w:val="7"/>
        </w:rPr>
        <w:t>注：保存（保存当前页面信息）、提交（上传主管单位）、</w:t>
      </w:r>
      <w:r>
        <w:rPr>
          <w:color w:val="FF0000"/>
          <w:spacing w:val="12"/>
        </w:rPr>
        <w:t xml:space="preserve"> </w:t>
      </w:r>
      <w:r>
        <w:rPr>
          <w:color w:val="FF0000"/>
          <w:spacing w:val="8"/>
        </w:rPr>
        <w:t>下载申报表（下载后扫描盖章）、关闭（关闭当前页面）。</w:t>
      </w:r>
    </w:p>
    <w:p>
      <w:pPr>
        <w:spacing w:line="2955" w:lineRule="exact"/>
      </w:pPr>
      <w:r>
        <w:rPr>
          <w:position w:val="-59"/>
        </w:rPr>
        <w:drawing>
          <wp:inline distT="0" distB="0" distL="0" distR="0">
            <wp:extent cx="5604510" cy="187642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605068" cy="187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96" w:line="336" w:lineRule="auto"/>
        <w:ind w:left="13" w:right="267" w:firstLine="645"/>
        <w:jc w:val="both"/>
      </w:pPr>
      <w:r>
        <w:rPr>
          <w:b/>
          <w:bCs/>
          <w:spacing w:val="15"/>
        </w:rPr>
        <w:t>步骤</w:t>
      </w:r>
      <w:r>
        <w:rPr>
          <w:rFonts w:ascii="Times New Roman" w:hAnsi="Times New Roman" w:eastAsia="Times New Roman" w:cs="Times New Roman"/>
          <w:b/>
          <w:bCs/>
          <w:spacing w:val="15"/>
        </w:rPr>
        <w:t>4</w:t>
      </w:r>
      <w:r>
        <w:rPr>
          <w:rFonts w:ascii="Times New Roman" w:hAnsi="Times New Roman" w:eastAsia="Times New Roman" w:cs="Times New Roman"/>
          <w:b/>
          <w:bCs/>
          <w:spacing w:val="-17"/>
        </w:rPr>
        <w:t xml:space="preserve"> </w:t>
      </w:r>
      <w:r>
        <w:rPr>
          <w:b/>
          <w:bCs/>
          <w:spacing w:val="15"/>
        </w:rPr>
        <w:t>：</w:t>
      </w:r>
      <w:r>
        <w:rPr>
          <w:spacing w:val="15"/>
        </w:rPr>
        <w:t>保存</w:t>
      </w:r>
      <w:r>
        <w:rPr>
          <w:rFonts w:ascii="Microsoft YaHei" w:hAnsi="Microsoft YaHei" w:eastAsia="Microsoft YaHei" w:cs="Microsoft YaHei"/>
          <w:spacing w:val="15"/>
        </w:rPr>
        <w:t>/</w:t>
      </w:r>
      <w:r>
        <w:rPr>
          <w:spacing w:val="15"/>
        </w:rPr>
        <w:t>提交按钮后可退出当前填写页面，查看已经</w:t>
      </w:r>
      <w:r>
        <w:t xml:space="preserve"> </w:t>
      </w:r>
      <w:r>
        <w:rPr>
          <w:spacing w:val="5"/>
        </w:rPr>
        <w:t>填写的记录，显示序号，系统生成申报编号，申报单位，统一社</w:t>
      </w:r>
      <w:r>
        <w:rPr>
          <w:spacing w:val="14"/>
        </w:rPr>
        <w:t xml:space="preserve"> </w:t>
      </w:r>
      <w:r>
        <w:rPr>
          <w:spacing w:val="9"/>
        </w:rPr>
        <w:t>会信用代码，申报日期，拟申报应用方向，状态，操作。</w:t>
      </w:r>
    </w:p>
    <w:p>
      <w:pPr>
        <w:pStyle w:val="2"/>
        <w:tabs>
          <w:tab w:val="left" w:pos="9114"/>
        </w:tabs>
        <w:spacing w:before="2" w:line="349" w:lineRule="auto"/>
        <w:ind w:left="13" w:firstLine="642"/>
        <w:jc w:val="both"/>
      </w:pPr>
      <w:r>
        <w:rPr>
          <w:color w:val="FF0000"/>
          <w:spacing w:val="6"/>
        </w:rPr>
        <w:t>注：</w:t>
      </w:r>
      <w:r>
        <w:rPr>
          <w:color w:val="FF0000"/>
          <w:spacing w:val="-77"/>
        </w:rPr>
        <w:t xml:space="preserve"> </w:t>
      </w:r>
      <w:r>
        <w:rPr>
          <w:color w:val="FF0000"/>
          <w:spacing w:val="6"/>
        </w:rPr>
        <w:t>申报单位带出是主申报单位名称</w:t>
      </w:r>
      <w:r>
        <w:rPr>
          <w:rFonts w:ascii="Microsoft YaHei" w:hAnsi="Microsoft YaHei" w:eastAsia="Microsoft YaHei" w:cs="Microsoft YaHei"/>
          <w:color w:val="FF0000"/>
          <w:spacing w:val="6"/>
        </w:rPr>
        <w:t>/</w:t>
      </w:r>
      <w:r>
        <w:rPr>
          <w:color w:val="FF0000"/>
          <w:spacing w:val="6"/>
        </w:rPr>
        <w:t>统一社会信用代码，</w:t>
      </w:r>
      <w:r>
        <w:tab/>
      </w:r>
      <w:r>
        <w:rPr>
          <w:color w:val="FF0000"/>
        </w:rPr>
        <w:t xml:space="preserve"> </w:t>
      </w:r>
      <w:r>
        <w:rPr>
          <w:color w:val="FF0000"/>
          <w:spacing w:val="5"/>
        </w:rPr>
        <w:t xml:space="preserve">状态分为保存状态，提交状态。已保存状态可以继续编辑，已提  </w:t>
      </w:r>
      <w:r>
        <w:rPr>
          <w:color w:val="FF0000"/>
          <w:spacing w:val="4"/>
        </w:rPr>
        <w:t>交状态可以进行撤回操作。查看为查看已保存或已经提</w:t>
      </w:r>
      <w:r>
        <w:rPr>
          <w:color w:val="FF0000"/>
          <w:spacing w:val="3"/>
        </w:rPr>
        <w:t>交申报表。</w:t>
      </w:r>
      <w:r>
        <w:rPr>
          <w:color w:val="FF0000"/>
        </w:rPr>
        <w:t xml:space="preserve"> </w:t>
      </w:r>
      <w:r>
        <w:rPr>
          <w:color w:val="FF0000"/>
          <w:spacing w:val="7"/>
        </w:rPr>
        <w:t>删除为删除整条记录。</w:t>
      </w:r>
    </w:p>
    <w:p>
      <w:pPr>
        <w:spacing w:line="349" w:lineRule="auto"/>
        <w:sectPr>
          <w:footerReference r:id="rId21" w:type="default"/>
          <w:pgSz w:w="11906" w:h="16839"/>
          <w:pgMar w:top="1431" w:right="1206" w:bottom="1468" w:left="1583" w:header="0" w:footer="1178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line="4148" w:lineRule="exact"/>
      </w:pPr>
      <w:r>
        <w:rPr>
          <w:position w:val="-82"/>
        </w:rPr>
        <w:drawing>
          <wp:inline distT="0" distB="0" distL="0" distR="0">
            <wp:extent cx="5621655" cy="263334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622214" cy="263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22" w:type="default"/>
      <w:pgSz w:w="11906" w:h="16839"/>
      <w:pgMar w:top="1431" w:right="1495" w:bottom="1468" w:left="1556" w:header="0" w:footer="11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9" w:lineRule="exact"/>
      <w:ind w:left="4383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position w:val="1"/>
        <w:sz w:val="22"/>
        <w:szCs w:val="2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9" w:lineRule="exact"/>
      <w:ind w:left="4139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pacing w:val="-13"/>
        <w:position w:val="1"/>
        <w:sz w:val="22"/>
        <w:szCs w:val="22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9" w:lineRule="exact"/>
      <w:ind w:left="4372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pacing w:val="-13"/>
        <w:position w:val="1"/>
        <w:sz w:val="22"/>
        <w:szCs w:val="22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9" w:lineRule="exact"/>
      <w:ind w:left="4368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pacing w:val="-13"/>
        <w:position w:val="1"/>
        <w:sz w:val="22"/>
        <w:szCs w:val="22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9" w:lineRule="exact"/>
      <w:ind w:left="4368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pacing w:val="-13"/>
        <w:position w:val="1"/>
        <w:sz w:val="22"/>
        <w:szCs w:val="22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9" w:lineRule="exact"/>
      <w:ind w:left="4368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pacing w:val="-13"/>
        <w:position w:val="1"/>
        <w:sz w:val="22"/>
        <w:szCs w:val="22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9" w:lineRule="exact"/>
      <w:ind w:left="4327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pacing w:val="-13"/>
        <w:position w:val="1"/>
        <w:sz w:val="22"/>
        <w:szCs w:val="22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9" w:lineRule="exact"/>
      <w:ind w:left="4327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pacing w:val="-13"/>
        <w:position w:val="1"/>
        <w:sz w:val="22"/>
        <w:szCs w:val="22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9" w:lineRule="exact"/>
      <w:ind w:left="4341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pacing w:val="-13"/>
        <w:position w:val="1"/>
        <w:sz w:val="22"/>
        <w:szCs w:val="22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9" w:lineRule="exact"/>
      <w:ind w:left="4368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pacing w:val="-13"/>
        <w:position w:val="1"/>
        <w:sz w:val="22"/>
        <w:szCs w:val="22"/>
      </w:rPr>
      <w:t>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9" w:lineRule="exact"/>
      <w:ind w:left="4380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position w:val="1"/>
        <w:sz w:val="22"/>
        <w:szCs w:val="22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9" w:lineRule="exact"/>
      <w:ind w:left="4360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position w:val="1"/>
        <w:sz w:val="22"/>
        <w:szCs w:val="22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9" w:lineRule="exact"/>
      <w:ind w:left="4359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position w:val="1"/>
        <w:sz w:val="22"/>
        <w:szCs w:val="22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408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9" w:lineRule="exact"/>
      <w:ind w:left="4406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position w:val="1"/>
        <w:sz w:val="22"/>
        <w:szCs w:val="22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405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9" w:lineRule="exact"/>
      <w:ind w:left="4410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position w:val="1"/>
        <w:sz w:val="22"/>
        <w:szCs w:val="22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9" w:lineRule="exact"/>
      <w:ind w:left="4366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position w:val="1"/>
        <w:sz w:val="22"/>
        <w:szCs w:val="22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7779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SimSun" w:hAnsi="SimSun" w:eastAsia="SimSun" w:cs="SimSun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0" Type="http://schemas.openxmlformats.org/officeDocument/2006/relationships/fontTable" Target="fontTable.xml"/><Relationship Id="rId5" Type="http://schemas.openxmlformats.org/officeDocument/2006/relationships/footer" Target="footer1.xml"/><Relationship Id="rId49" Type="http://schemas.openxmlformats.org/officeDocument/2006/relationships/customXml" Target="../customXml/item1.xml"/><Relationship Id="rId48" Type="http://schemas.openxmlformats.org/officeDocument/2006/relationships/image" Target="media/image25.jpeg"/><Relationship Id="rId47" Type="http://schemas.openxmlformats.org/officeDocument/2006/relationships/image" Target="media/image24.jpeg"/><Relationship Id="rId46" Type="http://schemas.openxmlformats.org/officeDocument/2006/relationships/image" Target="media/image23.jpeg"/><Relationship Id="rId45" Type="http://schemas.openxmlformats.org/officeDocument/2006/relationships/image" Target="media/image22.jpeg"/><Relationship Id="rId44" Type="http://schemas.openxmlformats.org/officeDocument/2006/relationships/image" Target="media/image21.jpeg"/><Relationship Id="rId43" Type="http://schemas.openxmlformats.org/officeDocument/2006/relationships/image" Target="media/image20.jpeg"/><Relationship Id="rId42" Type="http://schemas.openxmlformats.org/officeDocument/2006/relationships/image" Target="media/image19.jpeg"/><Relationship Id="rId41" Type="http://schemas.openxmlformats.org/officeDocument/2006/relationships/image" Target="media/image18.jpeg"/><Relationship Id="rId40" Type="http://schemas.openxmlformats.org/officeDocument/2006/relationships/image" Target="media/image17.png"/><Relationship Id="rId4" Type="http://schemas.openxmlformats.org/officeDocument/2006/relationships/endnotes" Target="endnotes.xml"/><Relationship Id="rId39" Type="http://schemas.openxmlformats.org/officeDocument/2006/relationships/image" Target="media/image16.jpeg"/><Relationship Id="rId38" Type="http://schemas.openxmlformats.org/officeDocument/2006/relationships/image" Target="media/image15.jpeg"/><Relationship Id="rId37" Type="http://schemas.openxmlformats.org/officeDocument/2006/relationships/image" Target="media/image14.jpeg"/><Relationship Id="rId36" Type="http://schemas.openxmlformats.org/officeDocument/2006/relationships/image" Target="media/image13.png"/><Relationship Id="rId35" Type="http://schemas.openxmlformats.org/officeDocument/2006/relationships/image" Target="media/image12.jpeg"/><Relationship Id="rId34" Type="http://schemas.openxmlformats.org/officeDocument/2006/relationships/image" Target="media/image11.jpeg"/><Relationship Id="rId33" Type="http://schemas.openxmlformats.org/officeDocument/2006/relationships/image" Target="media/image10.jpeg"/><Relationship Id="rId32" Type="http://schemas.openxmlformats.org/officeDocument/2006/relationships/image" Target="media/image9.jpeg"/><Relationship Id="rId31" Type="http://schemas.openxmlformats.org/officeDocument/2006/relationships/image" Target="media/image8.jpeg"/><Relationship Id="rId30" Type="http://schemas.openxmlformats.org/officeDocument/2006/relationships/image" Target="media/image7.jpeg"/><Relationship Id="rId3" Type="http://schemas.openxmlformats.org/officeDocument/2006/relationships/footnotes" Target="footnotes.xml"/><Relationship Id="rId29" Type="http://schemas.openxmlformats.org/officeDocument/2006/relationships/image" Target="media/image6.jpeg"/><Relationship Id="rId28" Type="http://schemas.openxmlformats.org/officeDocument/2006/relationships/image" Target="media/image5.png"/><Relationship Id="rId27" Type="http://schemas.openxmlformats.org/officeDocument/2006/relationships/image" Target="media/image4.png"/><Relationship Id="rId26" Type="http://schemas.openxmlformats.org/officeDocument/2006/relationships/image" Target="media/image3.jpeg"/><Relationship Id="rId25" Type="http://schemas.openxmlformats.org/officeDocument/2006/relationships/image" Target="media/image2.jpeg"/><Relationship Id="rId24" Type="http://schemas.openxmlformats.org/officeDocument/2006/relationships/image" Target="media/image1.png"/><Relationship Id="rId23" Type="http://schemas.openxmlformats.org/officeDocument/2006/relationships/theme" Target="theme/theme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Office_11.8.2.9980_F1E327BC-269C-435d-A152-05C5408002CA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2023-07-26T18:57:00Z</dcterms:created>
  <dc:creator>3hwd</dc:creator>
  <cp:lastModifiedBy>杨旭辉</cp:lastModifiedBy>
  <dcterms:modified xsi:type="dcterms:W3CDTF">2025-10-13T11:10:14Z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2025-10-13T10:29:46Z</vt:filetime>
  </property>
  <property fmtid="{D5CDD505-2E9C-101B-9397-08002B2CF9AE}" pid="4" name="KSOProductBuildVer">
    <vt:lpwstr>2052-11.8.2.9980</vt:lpwstr>
  </property>
</Properties>
</file>