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授权委托书 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北京市住房和城乡建设委员会：</w:t>
      </w:r>
    </w:p>
    <w:p>
      <w:pPr>
        <w:spacing w:line="6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的法人代表，现委托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），代表我单位参</w:t>
      </w:r>
      <w:r>
        <w:rPr>
          <w:rFonts w:hint="eastAsia" w:ascii="仿宋_GB2312" w:hAnsi="仿宋" w:eastAsia="仿宋_GB2312" w:cs="Times New Roman"/>
          <w:sz w:val="32"/>
          <w:szCs w:val="32"/>
        </w:rPr>
        <w:t>加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北京市住房和城乡建设委员会202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支持新农村建设村镇建筑工匠培训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项目承担单位</w:t>
      </w:r>
      <w:r>
        <w:rPr>
          <w:rFonts w:hint="eastAsia" w:ascii="仿宋_GB2312" w:hAnsi="仿宋" w:eastAsia="仿宋_GB2312" w:cs="Times New Roman"/>
          <w:sz w:val="32"/>
          <w:szCs w:val="32"/>
        </w:rPr>
        <w:t>遴</w:t>
      </w:r>
      <w:r>
        <w:rPr>
          <w:rFonts w:hint="eastAsia" w:ascii="仿宋_GB2312" w:eastAsia="仿宋_GB2312"/>
          <w:sz w:val="32"/>
          <w:szCs w:val="32"/>
        </w:rPr>
        <w:t>选工作的所有相关事宜。委托书有效期自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日至遴选工作结束。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520" w:firstLineChars="11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参选单位（公章）：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240" w:firstLineChars="7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法定代表人（签字或盖章）：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040" w:firstLineChars="9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</w:rPr>
        <w:t>受托人</w:t>
      </w:r>
      <w:r>
        <w:rPr>
          <w:rFonts w:hint="eastAsia" w:ascii="仿宋_GB2312" w:eastAsia="仿宋_GB2312"/>
          <w:sz w:val="32"/>
          <w:szCs w:val="32"/>
        </w:rPr>
        <w:t>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880" w:firstLineChars="9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受托人联系方式：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360" w:firstLineChars="1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日  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964" w:left="1797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FB"/>
    <w:rsid w:val="00045602"/>
    <w:rsid w:val="002574FB"/>
    <w:rsid w:val="00297BD1"/>
    <w:rsid w:val="00416AC7"/>
    <w:rsid w:val="004211C5"/>
    <w:rsid w:val="00481FC9"/>
    <w:rsid w:val="00686335"/>
    <w:rsid w:val="006A0DE8"/>
    <w:rsid w:val="006B371B"/>
    <w:rsid w:val="00865590"/>
    <w:rsid w:val="00867946"/>
    <w:rsid w:val="008C054D"/>
    <w:rsid w:val="0096477D"/>
    <w:rsid w:val="009D7745"/>
    <w:rsid w:val="00B36E43"/>
    <w:rsid w:val="00B41056"/>
    <w:rsid w:val="00CA6936"/>
    <w:rsid w:val="00CE5B2C"/>
    <w:rsid w:val="00D37CE3"/>
    <w:rsid w:val="00D618ED"/>
    <w:rsid w:val="00E15C47"/>
    <w:rsid w:val="00ED1D87"/>
    <w:rsid w:val="00F11DB3"/>
    <w:rsid w:val="00F513F6"/>
    <w:rsid w:val="7DFBB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2021-10-08T15:06:00Z</dcterms:created>
  <dc:creator>崔晓婧</dc:creator>
  <cp:lastModifiedBy>uos</cp:lastModifiedBy>
  <dcterms:modified xsi:type="dcterms:W3CDTF">2023-03-20T15:59:42Z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