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8B" w:rsidRPr="0095048D" w:rsidRDefault="001B3D8B" w:rsidP="001B3D8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5048D">
        <w:rPr>
          <w:rFonts w:ascii="黑体" w:eastAsia="黑体" w:hAnsi="黑体" w:hint="eastAsia"/>
          <w:sz w:val="32"/>
          <w:szCs w:val="32"/>
        </w:rPr>
        <w:t>附件2</w:t>
      </w:r>
    </w:p>
    <w:p w:rsidR="001B3D8B" w:rsidRPr="0095048D" w:rsidRDefault="001B3D8B" w:rsidP="001B3D8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1B3D8B" w:rsidRDefault="001B3D8B" w:rsidP="001B3D8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5048D">
        <w:rPr>
          <w:rFonts w:ascii="方正小标宋简体" w:eastAsia="方正小标宋简体" w:hAnsi="Calibri" w:cs="Tahoma" w:hint="eastAsia"/>
          <w:bCs/>
          <w:sz w:val="44"/>
          <w:szCs w:val="44"/>
        </w:rPr>
        <w:t>北京市2021年</w:t>
      </w:r>
      <w:r w:rsidRPr="00A148E2">
        <w:rPr>
          <w:rFonts w:ascii="方正小标宋简体" w:eastAsia="方正小标宋简体" w:hint="eastAsia"/>
          <w:sz w:val="44"/>
          <w:szCs w:val="44"/>
        </w:rPr>
        <w:t>农村危房改造检查项目</w:t>
      </w:r>
    </w:p>
    <w:p w:rsidR="001B3D8B" w:rsidRPr="0095048D" w:rsidRDefault="001B3D8B" w:rsidP="001B3D8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实施方案（模板）</w:t>
      </w:r>
    </w:p>
    <w:p w:rsidR="001B3D8B" w:rsidRPr="0095048D" w:rsidRDefault="001B3D8B" w:rsidP="001B3D8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一、</w:t>
      </w:r>
      <w:r>
        <w:rPr>
          <w:rFonts w:ascii="黑体" w:eastAsia="黑体" w:hAnsi="黑体" w:cs="Tahoma" w:hint="eastAsia"/>
          <w:sz w:val="32"/>
          <w:szCs w:val="32"/>
        </w:rPr>
        <w:t>实施</w:t>
      </w:r>
      <w:r w:rsidRPr="0095048D">
        <w:rPr>
          <w:rFonts w:ascii="黑体" w:eastAsia="黑体" w:hAnsi="黑体" w:cs="Tahoma" w:hint="eastAsia"/>
          <w:sz w:val="32"/>
          <w:szCs w:val="32"/>
        </w:rPr>
        <w:t>内容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二、</w:t>
      </w:r>
      <w:r>
        <w:rPr>
          <w:rFonts w:ascii="黑体" w:eastAsia="黑体" w:hAnsi="黑体" w:cs="Tahoma" w:hint="eastAsia"/>
          <w:sz w:val="32"/>
          <w:szCs w:val="32"/>
        </w:rPr>
        <w:t>实施原则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三、</w:t>
      </w:r>
      <w:r>
        <w:rPr>
          <w:rFonts w:ascii="黑体" w:eastAsia="黑体" w:hAnsi="黑体" w:cs="Tahoma" w:hint="eastAsia"/>
          <w:sz w:val="32"/>
          <w:szCs w:val="32"/>
        </w:rPr>
        <w:t>实施</w:t>
      </w:r>
      <w:r w:rsidRPr="0095048D">
        <w:rPr>
          <w:rFonts w:ascii="黑体" w:eastAsia="黑体" w:hAnsi="黑体" w:cs="Tahoma" w:hint="eastAsia"/>
          <w:sz w:val="32"/>
          <w:szCs w:val="32"/>
        </w:rPr>
        <w:t>方法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四、工作程序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五、进度安排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六、预期提交的成果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七、风险防范措施及保障措施</w:t>
      </w:r>
    </w:p>
    <w:p w:rsidR="001B3D8B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八、农宅抽查工作相关</w:t>
      </w:r>
      <w:r>
        <w:rPr>
          <w:rFonts w:ascii="黑体" w:eastAsia="黑体" w:hAnsi="黑体" w:cs="Tahoma" w:hint="eastAsia"/>
          <w:sz w:val="32"/>
          <w:szCs w:val="32"/>
        </w:rPr>
        <w:t>经验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>
        <w:rPr>
          <w:rFonts w:ascii="黑体" w:eastAsia="黑体" w:hAnsi="黑体" w:cs="Tahoma" w:hint="eastAsia"/>
          <w:sz w:val="32"/>
          <w:szCs w:val="32"/>
        </w:rPr>
        <w:t>九</w:t>
      </w:r>
      <w:r w:rsidRPr="0095048D">
        <w:rPr>
          <w:rFonts w:ascii="黑体" w:eastAsia="黑体" w:hAnsi="黑体" w:cs="Tahoma" w:hint="eastAsia"/>
          <w:sz w:val="32"/>
          <w:szCs w:val="32"/>
        </w:rPr>
        <w:t>、</w:t>
      </w:r>
      <w:r>
        <w:rPr>
          <w:rFonts w:ascii="黑体" w:eastAsia="黑体" w:hAnsi="黑体" w:cs="Tahoma" w:hint="eastAsia"/>
          <w:sz w:val="32"/>
          <w:szCs w:val="32"/>
        </w:rPr>
        <w:t>相关经验证明文件</w:t>
      </w:r>
    </w:p>
    <w:p w:rsidR="001B3D8B" w:rsidRPr="00876C95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1B3D8B" w:rsidRPr="0095048D" w:rsidRDefault="001B3D8B" w:rsidP="001B3D8B">
      <w:pPr>
        <w:adjustRightInd w:val="0"/>
        <w:snapToGrid w:val="0"/>
        <w:spacing w:beforeLines="50" w:line="560" w:lineRule="exact"/>
        <w:rPr>
          <w:rFonts w:ascii="黑体" w:eastAsia="黑体" w:hAnsi="黑体" w:cs="Tahoma"/>
          <w:sz w:val="32"/>
          <w:szCs w:val="32"/>
        </w:rPr>
      </w:pP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1750" w:firstLine="5600"/>
        <w:rPr>
          <w:rFonts w:ascii="仿宋_GB2312" w:eastAsia="仿宋_GB2312" w:hAnsi="黑体" w:cs="Tahoma"/>
          <w:sz w:val="32"/>
          <w:szCs w:val="32"/>
        </w:rPr>
      </w:pPr>
      <w:r w:rsidRPr="0095048D">
        <w:rPr>
          <w:rFonts w:ascii="仿宋_GB2312" w:eastAsia="仿宋_GB2312" w:hAnsi="黑体" w:cs="Tahoma" w:hint="eastAsia"/>
          <w:sz w:val="32"/>
          <w:szCs w:val="32"/>
        </w:rPr>
        <w:t>单位名称（公 章）</w:t>
      </w:r>
    </w:p>
    <w:p w:rsidR="001B3D8B" w:rsidRPr="0095048D" w:rsidRDefault="001B3D8B" w:rsidP="001B3D8B">
      <w:pPr>
        <w:adjustRightInd w:val="0"/>
        <w:snapToGrid w:val="0"/>
        <w:spacing w:beforeLines="50" w:line="560" w:lineRule="exact"/>
        <w:ind w:firstLineChars="1850" w:firstLine="5920"/>
        <w:rPr>
          <w:rFonts w:ascii="仿宋_GB2312" w:eastAsia="仿宋_GB2312" w:hAnsi="黑体" w:cs="Tahoma"/>
          <w:sz w:val="32"/>
          <w:szCs w:val="32"/>
        </w:rPr>
      </w:pPr>
      <w:r w:rsidRPr="0095048D">
        <w:rPr>
          <w:rFonts w:ascii="仿宋_GB2312" w:eastAsia="仿宋_GB2312" w:hAnsi="黑体" w:cs="Tahoma" w:hint="eastAsia"/>
          <w:sz w:val="32"/>
          <w:szCs w:val="32"/>
        </w:rPr>
        <w:t>年   月   日</w:t>
      </w:r>
    </w:p>
    <w:p w:rsidR="00100B1A" w:rsidRDefault="00100B1A"/>
    <w:sectPr w:rsidR="00100B1A" w:rsidSect="00C1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D8B"/>
    <w:rsid w:val="00100B1A"/>
    <w:rsid w:val="001B3D8B"/>
    <w:rsid w:val="0040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2021-03-18T02:40:00Z</dcterms:created>
  <dcterms:modified xsi:type="dcterms:W3CDTF">2021-03-18T02:40:00Z</dcterms:modified>
</cp:coreProperties>
</file>