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1A" w:rsidRPr="00BD5BBD" w:rsidRDefault="00CA3B1A" w:rsidP="00CA3B1A">
      <w:pPr>
        <w:spacing w:line="560" w:lineRule="exact"/>
        <w:rPr>
          <w:rFonts w:ascii="黑体" w:eastAsia="黑体" w:hAnsi="黑体" w:cs="楷体_GB2312"/>
          <w:sz w:val="28"/>
          <w:szCs w:val="28"/>
        </w:rPr>
      </w:pPr>
      <w:r w:rsidRPr="00BD5BBD">
        <w:rPr>
          <w:rFonts w:ascii="黑体" w:eastAsia="黑体" w:hAnsi="黑体" w:cs="楷体_GB2312" w:hint="eastAsia"/>
          <w:sz w:val="28"/>
          <w:szCs w:val="28"/>
        </w:rPr>
        <w:t>附件2</w:t>
      </w:r>
    </w:p>
    <w:p w:rsidR="00CA3B1A" w:rsidRPr="00BD5BBD" w:rsidRDefault="00CA3B1A" w:rsidP="00CA3B1A">
      <w:pPr>
        <w:jc w:val="center"/>
        <w:rPr>
          <w:rFonts w:ascii="方正小标宋简体" w:eastAsia="方正小标宋简体"/>
          <w:sz w:val="28"/>
          <w:szCs w:val="28"/>
        </w:rPr>
      </w:pPr>
      <w:r w:rsidRPr="00BD5BBD">
        <w:rPr>
          <w:rFonts w:ascii="方正小标宋简体" w:eastAsia="方正小标宋简体" w:hint="eastAsia"/>
          <w:sz w:val="28"/>
          <w:szCs w:val="28"/>
        </w:rPr>
        <w:t>社会投资低风险小型建设项目承诺书</w:t>
      </w:r>
    </w:p>
    <w:p w:rsidR="00CA3B1A" w:rsidRPr="00BD5BBD" w:rsidRDefault="00CA3B1A" w:rsidP="00CA3B1A">
      <w:pPr>
        <w:widowControl/>
        <w:spacing w:line="560" w:lineRule="exact"/>
        <w:ind w:leftChars="166" w:left="349"/>
        <w:jc w:val="center"/>
        <w:rPr>
          <w:rFonts w:ascii="楷体_GB2312" w:eastAsia="楷体_GB2312"/>
          <w:sz w:val="28"/>
          <w:szCs w:val="28"/>
        </w:rPr>
      </w:pPr>
      <w:r w:rsidRPr="00BD5BBD">
        <w:rPr>
          <w:rFonts w:ascii="楷体_GB2312" w:eastAsia="楷体_GB2312" w:hint="eastAsia"/>
          <w:sz w:val="28"/>
          <w:szCs w:val="28"/>
        </w:rPr>
        <w:t>（试行版）</w:t>
      </w:r>
    </w:p>
    <w:p w:rsidR="00CA3B1A" w:rsidRPr="00BD5BBD" w:rsidRDefault="00CA3B1A" w:rsidP="00BD5BBD">
      <w:pPr>
        <w:snapToGrid w:val="0"/>
        <w:spacing w:line="560" w:lineRule="exact"/>
        <w:ind w:firstLineChars="200" w:firstLine="560"/>
        <w:rPr>
          <w:rFonts w:ascii="仿宋_GB2312" w:eastAsia="仿宋_GB2312"/>
          <w:sz w:val="28"/>
          <w:szCs w:val="28"/>
        </w:rPr>
      </w:pPr>
      <w:r w:rsidRPr="00BD5BBD">
        <w:rPr>
          <w:rFonts w:ascii="仿宋_GB2312" w:eastAsia="仿宋_GB2312" w:hint="eastAsia"/>
          <w:sz w:val="28"/>
          <w:szCs w:val="28"/>
        </w:rPr>
        <w:t>本单位在申请办理：</w:t>
      </w:r>
      <w:r w:rsidRPr="00BD5BBD">
        <w:rPr>
          <w:rFonts w:ascii="仿宋_GB2312" w:eastAsia="仿宋_GB2312" w:hint="eastAsia"/>
          <w:sz w:val="28"/>
          <w:szCs w:val="28"/>
          <w:u w:val="single"/>
        </w:rPr>
        <w:t xml:space="preserve">                            </w:t>
      </w:r>
      <w:r w:rsidRPr="00BD5BBD">
        <w:rPr>
          <w:rFonts w:ascii="仿宋_GB2312" w:eastAsia="仿宋_GB2312" w:hint="eastAsia"/>
          <w:sz w:val="28"/>
          <w:szCs w:val="28"/>
        </w:rPr>
        <w:t>项目，</w:t>
      </w:r>
    </w:p>
    <w:p w:rsidR="00CA3B1A" w:rsidRPr="00BD5BBD" w:rsidRDefault="00CA3B1A" w:rsidP="00CA3B1A">
      <w:pPr>
        <w:snapToGrid w:val="0"/>
        <w:spacing w:line="560" w:lineRule="exact"/>
        <w:rPr>
          <w:rFonts w:ascii="仿宋_GB2312" w:eastAsia="仿宋_GB2312" w:cs="仿宋_GB2312"/>
          <w:sz w:val="28"/>
          <w:szCs w:val="28"/>
        </w:rPr>
      </w:pPr>
      <w:r w:rsidRPr="00BD5BBD">
        <w:rPr>
          <w:rFonts w:ascii="仿宋_GB2312" w:eastAsia="仿宋_GB2312" w:hint="eastAsia"/>
          <w:sz w:val="28"/>
          <w:szCs w:val="28"/>
        </w:rPr>
        <w:t>建设地址:</w:t>
      </w:r>
      <w:r w:rsidRPr="00BD5BBD">
        <w:rPr>
          <w:rFonts w:ascii="仿宋_GB2312" w:eastAsia="仿宋_GB2312" w:hint="eastAsia"/>
          <w:sz w:val="28"/>
          <w:szCs w:val="28"/>
          <w:u w:val="single"/>
        </w:rPr>
        <w:t xml:space="preserve">                              </w:t>
      </w:r>
      <w:r w:rsidRPr="00BD5BBD">
        <w:rPr>
          <w:rFonts w:ascii="仿宋_GB2312" w:eastAsia="仿宋_GB2312" w:hint="eastAsia"/>
          <w:sz w:val="28"/>
          <w:szCs w:val="28"/>
        </w:rPr>
        <w:t>的建筑工程施工许可手续办理过程中，认真阅读和知晓相关审批和监管机关在系统平台上公布的或办理过程中告知的全部内容，现郑重</w:t>
      </w:r>
      <w:proofErr w:type="gramStart"/>
      <w:r w:rsidRPr="00BD5BBD">
        <w:rPr>
          <w:rFonts w:ascii="仿宋_GB2312" w:eastAsia="仿宋_GB2312" w:hint="eastAsia"/>
          <w:sz w:val="28"/>
          <w:szCs w:val="28"/>
        </w:rPr>
        <w:t>作出</w:t>
      </w:r>
      <w:proofErr w:type="gramEnd"/>
      <w:r w:rsidRPr="00BD5BBD">
        <w:rPr>
          <w:rFonts w:ascii="仿宋_GB2312" w:eastAsia="仿宋_GB2312" w:hint="eastAsia"/>
          <w:sz w:val="28"/>
          <w:szCs w:val="28"/>
        </w:rPr>
        <w:t>如下承诺</w:t>
      </w:r>
      <w:r w:rsidRPr="00BD5BBD">
        <w:rPr>
          <w:rFonts w:ascii="仿宋_GB2312" w:eastAsia="仿宋_GB2312" w:cs="仿宋_GB2312" w:hint="eastAsia"/>
          <w:sz w:val="28"/>
          <w:szCs w:val="28"/>
        </w:rPr>
        <w:t>：</w:t>
      </w:r>
    </w:p>
    <w:p w:rsidR="00CA3B1A" w:rsidRPr="00BD5BBD" w:rsidRDefault="00CA3B1A" w:rsidP="00BD5BBD">
      <w:pPr>
        <w:snapToGrid w:val="0"/>
        <w:spacing w:line="560" w:lineRule="exact"/>
        <w:ind w:firstLineChars="200" w:firstLine="560"/>
        <w:rPr>
          <w:rFonts w:ascii="仿宋_GB2312" w:eastAsia="仿宋_GB2312" w:cs="仿宋_GB2312"/>
          <w:sz w:val="28"/>
          <w:szCs w:val="28"/>
        </w:rPr>
      </w:pPr>
      <w:r w:rsidRPr="00BD5BBD">
        <w:rPr>
          <w:rFonts w:ascii="仿宋_GB2312" w:eastAsia="仿宋_GB2312" w:cs="仿宋_GB2312" w:hint="eastAsia"/>
          <w:sz w:val="28"/>
          <w:szCs w:val="28"/>
        </w:rPr>
        <w:t>一、本单位承诺</w:t>
      </w:r>
      <w:r w:rsidRPr="00BD5BBD">
        <w:rPr>
          <w:rFonts w:ascii="仿宋_GB2312" w:eastAsia="仿宋_GB2312" w:hint="eastAsia"/>
          <w:sz w:val="28"/>
          <w:szCs w:val="28"/>
        </w:rPr>
        <w:t>有满足施工需要的资金安排。</w:t>
      </w:r>
      <w:r w:rsidRPr="00BD5BBD">
        <w:rPr>
          <w:rFonts w:ascii="仿宋_GB2312" w:eastAsia="仿宋_GB2312" w:cs="仿宋_GB2312" w:hint="eastAsia"/>
          <w:sz w:val="28"/>
          <w:szCs w:val="28"/>
        </w:rPr>
        <w:t>有满足施工需要的施工图纸及技术资料（含消防），并严格按照《关于加强我市勘察设计质量监督管理优化完善施工图审查管理方式的通知》（京</w:t>
      </w:r>
      <w:proofErr w:type="gramStart"/>
      <w:r w:rsidRPr="00BD5BBD">
        <w:rPr>
          <w:rFonts w:ascii="仿宋_GB2312" w:eastAsia="仿宋_GB2312" w:cs="仿宋_GB2312" w:hint="eastAsia"/>
          <w:sz w:val="28"/>
          <w:szCs w:val="28"/>
        </w:rPr>
        <w:t>规</w:t>
      </w:r>
      <w:proofErr w:type="gramEnd"/>
      <w:r w:rsidRPr="00BD5BBD">
        <w:rPr>
          <w:rFonts w:ascii="仿宋_GB2312" w:eastAsia="仿宋_GB2312" w:cs="仿宋_GB2312" w:hint="eastAsia"/>
          <w:sz w:val="28"/>
          <w:szCs w:val="28"/>
        </w:rPr>
        <w:t>自发</w:t>
      </w:r>
      <w:r w:rsidRPr="00BD5BBD">
        <w:rPr>
          <w:rFonts w:ascii="仿宋_GB2312" w:eastAsia="仿宋_GB2312" w:hAnsi="仿宋" w:cs="仿宋" w:hint="eastAsia"/>
          <w:sz w:val="28"/>
          <w:szCs w:val="28"/>
        </w:rPr>
        <w:t>〔</w:t>
      </w:r>
      <w:r w:rsidRPr="00BD5BBD">
        <w:rPr>
          <w:rFonts w:ascii="仿宋_GB2312" w:eastAsia="仿宋_GB2312" w:cs="仿宋_GB2312" w:hint="eastAsia"/>
          <w:sz w:val="28"/>
          <w:szCs w:val="28"/>
        </w:rPr>
        <w:t>2019</w:t>
      </w:r>
      <w:r w:rsidRPr="00BD5BBD">
        <w:rPr>
          <w:rFonts w:ascii="仿宋_GB2312" w:eastAsia="仿宋_GB2312" w:hAnsi="仿宋" w:cs="仿宋" w:hint="eastAsia"/>
          <w:sz w:val="28"/>
          <w:szCs w:val="28"/>
        </w:rPr>
        <w:t>〕</w:t>
      </w:r>
      <w:r w:rsidRPr="00BD5BBD">
        <w:rPr>
          <w:rFonts w:ascii="仿宋_GB2312" w:eastAsia="仿宋_GB2312" w:cs="仿宋_GB2312" w:hint="eastAsia"/>
          <w:sz w:val="28"/>
          <w:szCs w:val="28"/>
        </w:rPr>
        <w:t>161号）要求，开展施工图设计及审查工作。</w:t>
      </w:r>
    </w:p>
    <w:p w:rsidR="00CA3B1A" w:rsidRPr="00BD5BBD" w:rsidRDefault="00CA3B1A" w:rsidP="00BD5BBD">
      <w:pPr>
        <w:snapToGrid w:val="0"/>
        <w:spacing w:line="560" w:lineRule="exact"/>
        <w:ind w:firstLineChars="200" w:firstLine="560"/>
        <w:rPr>
          <w:rFonts w:ascii="仿宋_GB2312" w:eastAsia="仿宋_GB2312" w:cs="仿宋_GB2312"/>
          <w:sz w:val="28"/>
          <w:szCs w:val="28"/>
        </w:rPr>
      </w:pPr>
      <w:r w:rsidRPr="00BD5BBD">
        <w:rPr>
          <w:rFonts w:ascii="仿宋_GB2312" w:eastAsia="仿宋_GB2312" w:cs="仿宋_GB2312" w:hint="eastAsia"/>
          <w:sz w:val="28"/>
          <w:szCs w:val="28"/>
        </w:rPr>
        <w:t>二、在</w:t>
      </w:r>
      <w:r w:rsidRPr="00BD5BBD">
        <w:rPr>
          <w:rFonts w:ascii="仿宋_GB2312" w:eastAsia="仿宋_GB2312" w:hint="eastAsia"/>
          <w:sz w:val="28"/>
          <w:szCs w:val="28"/>
        </w:rPr>
        <w:t>申请建筑工程施工许可证前，施工场地已经具备施工条件，有保证工程质量和安全的具体措施，征收拆迁房屋的进度符合施工要求；已具备《危险性较大的分部分项工程清单》及其安全管理措施等资料；现场供排水、施工用电、临时设施和施工道路等施工、生活配套条件已具备。现场无违法开工及其他违反相关法律法规规定的行为。</w:t>
      </w:r>
    </w:p>
    <w:p w:rsidR="00CA3B1A" w:rsidRPr="00BD5BBD" w:rsidRDefault="00CA3B1A" w:rsidP="00BD5BBD">
      <w:pPr>
        <w:snapToGrid w:val="0"/>
        <w:spacing w:line="560" w:lineRule="exact"/>
        <w:ind w:firstLineChars="200" w:firstLine="560"/>
        <w:rPr>
          <w:rFonts w:ascii="仿宋_GB2312" w:eastAsia="仿宋_GB2312"/>
          <w:sz w:val="28"/>
          <w:szCs w:val="28"/>
        </w:rPr>
      </w:pPr>
      <w:r w:rsidRPr="00BD5BBD">
        <w:rPr>
          <w:rFonts w:ascii="仿宋_GB2312" w:eastAsia="仿宋_GB2312" w:cs="仿宋_GB2312" w:hint="eastAsia"/>
          <w:sz w:val="28"/>
          <w:szCs w:val="28"/>
        </w:rPr>
        <w:t>三、</w:t>
      </w:r>
      <w:r w:rsidRPr="00BD5BBD">
        <w:rPr>
          <w:rFonts w:ascii="仿宋_GB2312" w:eastAsia="仿宋_GB2312" w:hint="eastAsia"/>
          <w:sz w:val="28"/>
          <w:szCs w:val="28"/>
        </w:rPr>
        <w:t>该工程已依法选定与工程项目规模相匹配的具有相应资质和能力且未被行政主管部门限制承揽建筑工程的</w:t>
      </w:r>
      <w:r w:rsidRPr="00BD5BBD">
        <w:rPr>
          <w:rFonts w:ascii="仿宋_GB2312" w:eastAsia="仿宋_GB2312" w:hint="eastAsia"/>
          <w:sz w:val="28"/>
          <w:szCs w:val="28"/>
          <w:u w:val="single"/>
        </w:rPr>
        <w:t xml:space="preserve">                （施工单位名称）                             </w:t>
      </w:r>
      <w:r w:rsidRPr="00BD5BBD">
        <w:rPr>
          <w:rFonts w:ascii="仿宋_GB2312" w:eastAsia="仿宋_GB2312" w:hint="eastAsia"/>
          <w:sz w:val="28"/>
          <w:szCs w:val="28"/>
        </w:rPr>
        <w:t>作为该项目的施工单位，已按照平等、自愿、诚实信用的原则签署施工合同。施工单位项目负责人（注册建造师）资格等符合有关规定，且未担任其他在施工程的项目负责人。</w:t>
      </w:r>
    </w:p>
    <w:p w:rsidR="00CA3B1A" w:rsidRPr="00BD5BBD" w:rsidRDefault="00CA3B1A" w:rsidP="00BD5BBD">
      <w:pPr>
        <w:spacing w:line="560" w:lineRule="exact"/>
        <w:ind w:firstLineChars="200" w:firstLine="560"/>
        <w:rPr>
          <w:rFonts w:ascii="仿宋_GB2312" w:eastAsia="仿宋_GB2312"/>
          <w:sz w:val="28"/>
          <w:szCs w:val="28"/>
        </w:rPr>
      </w:pPr>
      <w:r w:rsidRPr="00BD5BBD">
        <w:rPr>
          <w:rFonts w:ascii="仿宋_GB2312" w:eastAsia="仿宋_GB2312" w:hint="eastAsia"/>
          <w:sz w:val="28"/>
          <w:szCs w:val="28"/>
        </w:rPr>
        <w:t>四、已知晓行政审批机关告知的全部内容，且能满足行政审批机关告知的条件、标准和要求。</w:t>
      </w:r>
    </w:p>
    <w:p w:rsidR="00CA3B1A" w:rsidRPr="00BD5BBD" w:rsidRDefault="00CA3B1A" w:rsidP="00BD5BBD">
      <w:pPr>
        <w:spacing w:line="560" w:lineRule="exact"/>
        <w:ind w:firstLineChars="200" w:firstLine="560"/>
        <w:rPr>
          <w:rFonts w:ascii="仿宋_GB2312" w:eastAsia="仿宋_GB2312"/>
          <w:sz w:val="28"/>
          <w:szCs w:val="28"/>
        </w:rPr>
      </w:pPr>
      <w:r w:rsidRPr="00BD5BBD">
        <w:rPr>
          <w:rFonts w:ascii="仿宋_GB2312" w:eastAsia="仿宋_GB2312" w:hint="eastAsia"/>
          <w:sz w:val="28"/>
          <w:szCs w:val="28"/>
        </w:rPr>
        <w:t>五、承诺填写的信息、要件材料真实、准确、有效，不存在瞒报、弄</w:t>
      </w:r>
      <w:r w:rsidRPr="00BD5BBD">
        <w:rPr>
          <w:rFonts w:ascii="仿宋_GB2312" w:eastAsia="仿宋_GB2312" w:hint="eastAsia"/>
          <w:sz w:val="28"/>
          <w:szCs w:val="28"/>
        </w:rPr>
        <w:lastRenderedPageBreak/>
        <w:t>虚作假的情况，且为本单位真实意思的表示。</w:t>
      </w:r>
    </w:p>
    <w:p w:rsidR="00CA3B1A" w:rsidRPr="00BD5BBD" w:rsidRDefault="00CA3B1A" w:rsidP="00BD5BBD">
      <w:pPr>
        <w:spacing w:line="560" w:lineRule="exact"/>
        <w:ind w:firstLineChars="200" w:firstLine="560"/>
        <w:rPr>
          <w:rFonts w:ascii="仿宋_GB2312" w:eastAsia="仿宋_GB2312"/>
          <w:sz w:val="28"/>
          <w:szCs w:val="28"/>
        </w:rPr>
      </w:pPr>
      <w:r w:rsidRPr="00BD5BBD">
        <w:rPr>
          <w:rFonts w:ascii="仿宋_GB2312" w:eastAsia="仿宋_GB2312" w:hint="eastAsia"/>
          <w:sz w:val="28"/>
          <w:szCs w:val="28"/>
        </w:rPr>
        <w:t>六、同意</w:t>
      </w:r>
      <w:proofErr w:type="gramStart"/>
      <w:r w:rsidRPr="00BD5BBD">
        <w:rPr>
          <w:rFonts w:ascii="仿宋_GB2312" w:eastAsia="仿宋_GB2312" w:hint="eastAsia"/>
          <w:sz w:val="28"/>
          <w:szCs w:val="28"/>
        </w:rPr>
        <w:t>本承诺</w:t>
      </w:r>
      <w:proofErr w:type="gramEnd"/>
      <w:r w:rsidRPr="00BD5BBD">
        <w:rPr>
          <w:rFonts w:ascii="仿宋_GB2312" w:eastAsia="仿宋_GB2312" w:hint="eastAsia"/>
          <w:sz w:val="28"/>
          <w:szCs w:val="28"/>
        </w:rPr>
        <w:t>向社会公开，并接受有关部门和社会监督。</w:t>
      </w:r>
    </w:p>
    <w:p w:rsidR="00CA3B1A" w:rsidRPr="00BD5BBD" w:rsidRDefault="00CA3B1A" w:rsidP="00BD5BBD">
      <w:pPr>
        <w:spacing w:line="560" w:lineRule="exact"/>
        <w:ind w:firstLineChars="200" w:firstLine="560"/>
        <w:rPr>
          <w:rFonts w:ascii="仿宋_GB2312" w:eastAsia="仿宋_GB2312"/>
          <w:sz w:val="28"/>
          <w:szCs w:val="28"/>
        </w:rPr>
      </w:pPr>
      <w:r w:rsidRPr="00BD5BBD">
        <w:rPr>
          <w:rFonts w:ascii="仿宋_GB2312" w:eastAsia="仿宋_GB2312" w:hint="eastAsia"/>
          <w:sz w:val="28"/>
          <w:szCs w:val="28"/>
        </w:rPr>
        <w:t>七、若违反承诺或</w:t>
      </w:r>
      <w:proofErr w:type="gramStart"/>
      <w:r w:rsidRPr="00BD5BBD">
        <w:rPr>
          <w:rFonts w:ascii="仿宋_GB2312" w:eastAsia="仿宋_GB2312" w:hint="eastAsia"/>
          <w:sz w:val="28"/>
          <w:szCs w:val="28"/>
        </w:rPr>
        <w:t>作出</w:t>
      </w:r>
      <w:proofErr w:type="gramEnd"/>
      <w:r w:rsidRPr="00BD5BBD">
        <w:rPr>
          <w:rFonts w:ascii="仿宋_GB2312" w:eastAsia="仿宋_GB2312" w:hint="eastAsia"/>
          <w:sz w:val="28"/>
          <w:szCs w:val="28"/>
        </w:rPr>
        <w:t>不实承诺的，知晓将被列入本市信用信息平台并被公示，愿意接受相应的惩戒措施。</w:t>
      </w:r>
    </w:p>
    <w:p w:rsidR="00CA3B1A" w:rsidRPr="00BD5BBD" w:rsidRDefault="00CA3B1A" w:rsidP="00BD5BBD">
      <w:pPr>
        <w:spacing w:line="560" w:lineRule="exact"/>
        <w:ind w:firstLineChars="200" w:firstLine="560"/>
        <w:rPr>
          <w:rFonts w:ascii="仿宋_GB2312" w:eastAsia="仿宋_GB2312"/>
          <w:sz w:val="28"/>
          <w:szCs w:val="28"/>
        </w:rPr>
      </w:pPr>
    </w:p>
    <w:p w:rsidR="00CA3B1A" w:rsidRPr="00BD5BBD" w:rsidRDefault="00CA3B1A" w:rsidP="00BD5BBD">
      <w:pPr>
        <w:spacing w:line="560" w:lineRule="exact"/>
        <w:ind w:firstLineChars="200" w:firstLine="560"/>
        <w:rPr>
          <w:rFonts w:ascii="仿宋_GB2312" w:eastAsia="仿宋_GB2312"/>
          <w:sz w:val="28"/>
          <w:szCs w:val="28"/>
        </w:rPr>
      </w:pPr>
      <w:r w:rsidRPr="00BD5BBD">
        <w:rPr>
          <w:rFonts w:ascii="仿宋_GB2312" w:eastAsia="仿宋_GB2312" w:hint="eastAsia"/>
          <w:sz w:val="28"/>
          <w:szCs w:val="28"/>
        </w:rPr>
        <w:t>建设单位（盖章）：</w:t>
      </w:r>
    </w:p>
    <w:p w:rsidR="00CA3B1A" w:rsidRPr="00BD5BBD" w:rsidRDefault="00CA3B1A" w:rsidP="00BD5BBD">
      <w:pPr>
        <w:spacing w:line="560" w:lineRule="exact"/>
        <w:ind w:firstLineChars="200" w:firstLine="560"/>
        <w:rPr>
          <w:rFonts w:ascii="仿宋_GB2312" w:eastAsia="仿宋_GB2312"/>
          <w:sz w:val="28"/>
          <w:szCs w:val="28"/>
        </w:rPr>
      </w:pPr>
      <w:r w:rsidRPr="00BD5BBD">
        <w:rPr>
          <w:rFonts w:ascii="仿宋_GB2312" w:eastAsia="仿宋_GB2312" w:hint="eastAsia"/>
          <w:sz w:val="28"/>
          <w:szCs w:val="28"/>
        </w:rPr>
        <w:t>法定代表人（或授权人签字或盖章）：</w:t>
      </w:r>
    </w:p>
    <w:p w:rsidR="00CA3B1A" w:rsidRPr="00BD5BBD" w:rsidRDefault="00CA3B1A" w:rsidP="00BD5BBD">
      <w:pPr>
        <w:spacing w:line="560" w:lineRule="exact"/>
        <w:ind w:firstLineChars="200" w:firstLine="560"/>
        <w:rPr>
          <w:rFonts w:ascii="仿宋_GB2312" w:eastAsia="仿宋_GB2312"/>
          <w:sz w:val="28"/>
          <w:szCs w:val="28"/>
        </w:rPr>
      </w:pPr>
      <w:r w:rsidRPr="00BD5BBD">
        <w:rPr>
          <w:rFonts w:ascii="仿宋_GB2312" w:eastAsia="仿宋_GB2312" w:hint="eastAsia"/>
          <w:sz w:val="28"/>
          <w:szCs w:val="28"/>
        </w:rPr>
        <w:t>单位地址：</w:t>
      </w:r>
    </w:p>
    <w:p w:rsidR="00CA3B1A" w:rsidRDefault="00CA3B1A" w:rsidP="00BD5BBD">
      <w:pPr>
        <w:spacing w:line="560" w:lineRule="exact"/>
        <w:ind w:firstLineChars="200" w:firstLine="560"/>
        <w:rPr>
          <w:rFonts w:ascii="仿宋_GB2312" w:eastAsia="仿宋_GB2312" w:hint="eastAsia"/>
          <w:sz w:val="28"/>
          <w:szCs w:val="28"/>
        </w:rPr>
      </w:pPr>
      <w:r w:rsidRPr="00BD5BBD">
        <w:rPr>
          <w:rFonts w:ascii="仿宋_GB2312" w:eastAsia="仿宋_GB2312" w:hint="eastAsia"/>
          <w:sz w:val="28"/>
          <w:szCs w:val="28"/>
        </w:rPr>
        <w:t>统一社会信用代码（或组织机构代码）：</w:t>
      </w:r>
    </w:p>
    <w:p w:rsidR="00BD5BBD" w:rsidRDefault="00BD5BBD" w:rsidP="00BD5BBD">
      <w:pPr>
        <w:spacing w:line="560" w:lineRule="exact"/>
        <w:ind w:firstLineChars="200" w:firstLine="560"/>
        <w:rPr>
          <w:rFonts w:ascii="仿宋_GB2312" w:eastAsia="仿宋_GB2312" w:hint="eastAsia"/>
          <w:sz w:val="28"/>
          <w:szCs w:val="28"/>
        </w:rPr>
      </w:pPr>
    </w:p>
    <w:p w:rsidR="00BD5BBD" w:rsidRPr="00BD5BBD" w:rsidRDefault="00BD5BBD" w:rsidP="00BD5BBD">
      <w:pPr>
        <w:spacing w:line="560" w:lineRule="exact"/>
        <w:ind w:firstLineChars="200" w:firstLine="560"/>
        <w:rPr>
          <w:rFonts w:ascii="仿宋_GB2312" w:eastAsia="仿宋_GB2312"/>
          <w:sz w:val="28"/>
          <w:szCs w:val="28"/>
        </w:rPr>
      </w:pPr>
      <w:bookmarkStart w:id="0" w:name="_GoBack"/>
      <w:bookmarkEnd w:id="0"/>
    </w:p>
    <w:p w:rsidR="003D5A98" w:rsidRPr="00BD5BBD" w:rsidRDefault="00CA3B1A" w:rsidP="00BD5BBD">
      <w:pPr>
        <w:spacing w:line="560" w:lineRule="exact"/>
        <w:ind w:left="4760" w:hangingChars="1700" w:hanging="4760"/>
        <w:rPr>
          <w:rFonts w:ascii="仿宋_GB2312" w:eastAsia="仿宋_GB2312"/>
          <w:kern w:val="32"/>
          <w:sz w:val="28"/>
          <w:szCs w:val="28"/>
        </w:rPr>
      </w:pPr>
      <w:r w:rsidRPr="00BD5BBD">
        <w:rPr>
          <w:rFonts w:ascii="仿宋_GB2312" w:eastAsia="仿宋_GB2312" w:cs="仿宋_GB2312" w:hint="eastAsia"/>
          <w:sz w:val="28"/>
          <w:szCs w:val="28"/>
        </w:rPr>
        <w:t xml:space="preserve">                                      年    月   日</w:t>
      </w:r>
    </w:p>
    <w:sectPr w:rsidR="003D5A98" w:rsidRPr="00BD5BBD" w:rsidSect="00BD5BBD">
      <w:headerReference w:type="default" r:id="rId8"/>
      <w:footerReference w:type="even" r:id="rId9"/>
      <w:footerReference w:type="default" r:id="rId10"/>
      <w:pgSz w:w="11906" w:h="16838" w:code="9"/>
      <w:pgMar w:top="1701" w:right="1474" w:bottom="1418" w:left="1588" w:header="851" w:footer="851"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786" w:rsidRDefault="008B1786">
      <w:r>
        <w:separator/>
      </w:r>
    </w:p>
  </w:endnote>
  <w:endnote w:type="continuationSeparator" w:id="0">
    <w:p w:rsidR="008B1786" w:rsidRDefault="008B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A98" w:rsidRDefault="003D5A98" w:rsidP="00F26454">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D5A98" w:rsidRDefault="003D5A98" w:rsidP="0009027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A98" w:rsidRPr="007D0CEC" w:rsidRDefault="003D5A98" w:rsidP="00F26454">
    <w:pPr>
      <w:pStyle w:val="a3"/>
      <w:framePr w:wrap="around" w:vAnchor="text" w:hAnchor="margin" w:xAlign="outside" w:y="1"/>
      <w:ind w:leftChars="200" w:left="420" w:rightChars="200" w:right="420"/>
      <w:rPr>
        <w:rStyle w:val="a4"/>
        <w:rFonts w:ascii="宋体" w:hAnsi="宋体"/>
        <w:sz w:val="28"/>
        <w:szCs w:val="28"/>
      </w:rPr>
    </w:pPr>
    <w:r w:rsidRPr="007D0CEC">
      <w:rPr>
        <w:rStyle w:val="a4"/>
        <w:rFonts w:ascii="宋体" w:hAnsi="宋体"/>
        <w:sz w:val="28"/>
        <w:szCs w:val="28"/>
      </w:rPr>
      <w:fldChar w:fldCharType="begin"/>
    </w:r>
    <w:r w:rsidRPr="007D0CEC">
      <w:rPr>
        <w:rStyle w:val="a4"/>
        <w:rFonts w:ascii="宋体" w:hAnsi="宋体"/>
        <w:sz w:val="28"/>
        <w:szCs w:val="28"/>
      </w:rPr>
      <w:instrText xml:space="preserve">PAGE  </w:instrText>
    </w:r>
    <w:r w:rsidRPr="007D0CEC">
      <w:rPr>
        <w:rStyle w:val="a4"/>
        <w:rFonts w:ascii="宋体" w:hAnsi="宋体"/>
        <w:sz w:val="28"/>
        <w:szCs w:val="28"/>
      </w:rPr>
      <w:fldChar w:fldCharType="separate"/>
    </w:r>
    <w:r w:rsidR="00BD5BBD">
      <w:rPr>
        <w:rStyle w:val="a4"/>
        <w:rFonts w:ascii="宋体" w:hAnsi="宋体"/>
        <w:noProof/>
        <w:sz w:val="28"/>
        <w:szCs w:val="28"/>
      </w:rPr>
      <w:t>- 1 -</w:t>
    </w:r>
    <w:r w:rsidRPr="007D0CEC">
      <w:rPr>
        <w:rStyle w:val="a4"/>
        <w:rFonts w:ascii="宋体" w:hAnsi="宋体"/>
        <w:sz w:val="28"/>
        <w:szCs w:val="28"/>
      </w:rPr>
      <w:fldChar w:fldCharType="end"/>
    </w:r>
  </w:p>
  <w:p w:rsidR="003D5A98" w:rsidRDefault="003D5A98" w:rsidP="00090270">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786" w:rsidRDefault="008B1786">
      <w:r>
        <w:separator/>
      </w:r>
    </w:p>
  </w:footnote>
  <w:footnote w:type="continuationSeparator" w:id="0">
    <w:p w:rsidR="008B1786" w:rsidRDefault="008B1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36" w:rsidRDefault="00492736" w:rsidP="00172D94">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A44FE"/>
    <w:multiLevelType w:val="hybridMultilevel"/>
    <w:tmpl w:val="8A2062F8"/>
    <w:lvl w:ilvl="0" w:tplc="BE94AE3C">
      <w:start w:val="1"/>
      <w:numFmt w:val="japaneseCounting"/>
      <w:lvlText w:val="%1、"/>
      <w:lvlJc w:val="left"/>
      <w:pPr>
        <w:tabs>
          <w:tab w:val="num" w:pos="1360"/>
        </w:tabs>
        <w:ind w:left="1360" w:hanging="720"/>
      </w:pPr>
      <w:rPr>
        <w:rFonts w:hint="default"/>
      </w:rPr>
    </w:lvl>
    <w:lvl w:ilvl="1" w:tplc="4E8269D6">
      <w:start w:val="2"/>
      <w:numFmt w:val="japaneseCounting"/>
      <w:lvlText w:val="（%2）"/>
      <w:lvlJc w:val="left"/>
      <w:pPr>
        <w:tabs>
          <w:tab w:val="num" w:pos="2140"/>
        </w:tabs>
        <w:ind w:left="2140" w:hanging="1080"/>
      </w:pPr>
      <w:rPr>
        <w:rFonts w:ascii="仿宋_GB2312" w:eastAsia="仿宋_GB2312" w:hAnsi="Times New Roman" w:hint="default"/>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43973058"/>
    <w:multiLevelType w:val="hybridMultilevel"/>
    <w:tmpl w:val="33BADA42"/>
    <w:lvl w:ilvl="0" w:tplc="1B4A3DA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B725C29"/>
    <w:multiLevelType w:val="hybridMultilevel"/>
    <w:tmpl w:val="3EEEC4BC"/>
    <w:lvl w:ilvl="0" w:tplc="1A5CA0FA">
      <w:start w:val="1"/>
      <w:numFmt w:val="japaneseCounting"/>
      <w:lvlText w:val="%1、"/>
      <w:lvlJc w:val="left"/>
      <w:pPr>
        <w:tabs>
          <w:tab w:val="num" w:pos="1360"/>
        </w:tabs>
        <w:ind w:left="13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DC7ED5"/>
    <w:multiLevelType w:val="hybridMultilevel"/>
    <w:tmpl w:val="A7C84258"/>
    <w:lvl w:ilvl="0" w:tplc="747070C4">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221F0"/>
    <w:rsid w:val="00027416"/>
    <w:rsid w:val="000669C5"/>
    <w:rsid w:val="00077581"/>
    <w:rsid w:val="00090270"/>
    <w:rsid w:val="000B19B4"/>
    <w:rsid w:val="000B25D9"/>
    <w:rsid w:val="000E1BD7"/>
    <w:rsid w:val="000F3449"/>
    <w:rsid w:val="00172D94"/>
    <w:rsid w:val="001B7849"/>
    <w:rsid w:val="002319CC"/>
    <w:rsid w:val="002814CD"/>
    <w:rsid w:val="00286978"/>
    <w:rsid w:val="002A0860"/>
    <w:rsid w:val="002C095A"/>
    <w:rsid w:val="002E082D"/>
    <w:rsid w:val="002E1678"/>
    <w:rsid w:val="002E619B"/>
    <w:rsid w:val="00300679"/>
    <w:rsid w:val="00304F79"/>
    <w:rsid w:val="003229F6"/>
    <w:rsid w:val="00327E54"/>
    <w:rsid w:val="00333AD9"/>
    <w:rsid w:val="0033483C"/>
    <w:rsid w:val="00352EE9"/>
    <w:rsid w:val="003677AB"/>
    <w:rsid w:val="0038415A"/>
    <w:rsid w:val="003B45B2"/>
    <w:rsid w:val="003D0A54"/>
    <w:rsid w:val="003D5A98"/>
    <w:rsid w:val="004047D8"/>
    <w:rsid w:val="00492736"/>
    <w:rsid w:val="004A3D47"/>
    <w:rsid w:val="004B3426"/>
    <w:rsid w:val="004C7FC3"/>
    <w:rsid w:val="004E3786"/>
    <w:rsid w:val="004F1EF3"/>
    <w:rsid w:val="0051412A"/>
    <w:rsid w:val="005300ED"/>
    <w:rsid w:val="00540E6B"/>
    <w:rsid w:val="005550E2"/>
    <w:rsid w:val="005F086B"/>
    <w:rsid w:val="00616B00"/>
    <w:rsid w:val="00626CCA"/>
    <w:rsid w:val="006309FF"/>
    <w:rsid w:val="00635158"/>
    <w:rsid w:val="0065262E"/>
    <w:rsid w:val="006611AB"/>
    <w:rsid w:val="006B2F19"/>
    <w:rsid w:val="00702173"/>
    <w:rsid w:val="00705580"/>
    <w:rsid w:val="00713C03"/>
    <w:rsid w:val="0071529B"/>
    <w:rsid w:val="00721ABF"/>
    <w:rsid w:val="007A6D21"/>
    <w:rsid w:val="007A7D90"/>
    <w:rsid w:val="007D0CEC"/>
    <w:rsid w:val="00803706"/>
    <w:rsid w:val="008439FD"/>
    <w:rsid w:val="008603CF"/>
    <w:rsid w:val="00872FA6"/>
    <w:rsid w:val="008A0020"/>
    <w:rsid w:val="008B1786"/>
    <w:rsid w:val="008C708F"/>
    <w:rsid w:val="00901BD0"/>
    <w:rsid w:val="00927A5B"/>
    <w:rsid w:val="00950805"/>
    <w:rsid w:val="00961144"/>
    <w:rsid w:val="00974237"/>
    <w:rsid w:val="00977A61"/>
    <w:rsid w:val="009A7715"/>
    <w:rsid w:val="009B7501"/>
    <w:rsid w:val="009D08FF"/>
    <w:rsid w:val="00A03017"/>
    <w:rsid w:val="00A14CC3"/>
    <w:rsid w:val="00A46CFD"/>
    <w:rsid w:val="00A64073"/>
    <w:rsid w:val="00AA66C1"/>
    <w:rsid w:val="00AB0E20"/>
    <w:rsid w:val="00AD576E"/>
    <w:rsid w:val="00AD5848"/>
    <w:rsid w:val="00B120FB"/>
    <w:rsid w:val="00B33E55"/>
    <w:rsid w:val="00B94D52"/>
    <w:rsid w:val="00BA6150"/>
    <w:rsid w:val="00BB6BA0"/>
    <w:rsid w:val="00BB745B"/>
    <w:rsid w:val="00BD5BBD"/>
    <w:rsid w:val="00BD78AF"/>
    <w:rsid w:val="00C43AD6"/>
    <w:rsid w:val="00C5518F"/>
    <w:rsid w:val="00C728E5"/>
    <w:rsid w:val="00C777C3"/>
    <w:rsid w:val="00C9285D"/>
    <w:rsid w:val="00CA3B1A"/>
    <w:rsid w:val="00CE1F76"/>
    <w:rsid w:val="00D06F54"/>
    <w:rsid w:val="00D147CE"/>
    <w:rsid w:val="00D4169E"/>
    <w:rsid w:val="00D57679"/>
    <w:rsid w:val="00D74759"/>
    <w:rsid w:val="00D750C4"/>
    <w:rsid w:val="00DF44B0"/>
    <w:rsid w:val="00E11AA4"/>
    <w:rsid w:val="00E159C4"/>
    <w:rsid w:val="00E655A9"/>
    <w:rsid w:val="00E87368"/>
    <w:rsid w:val="00E91081"/>
    <w:rsid w:val="00E93BB5"/>
    <w:rsid w:val="00F078C1"/>
    <w:rsid w:val="00F26454"/>
    <w:rsid w:val="00F45937"/>
    <w:rsid w:val="00FC6FB8"/>
    <w:rsid w:val="00FF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B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Plain Text"/>
    <w:basedOn w:val="a"/>
    <w:rPr>
      <w:rFonts w:ascii="宋体" w:hAnsi="Courier New"/>
      <w:szCs w:val="20"/>
    </w:rPr>
  </w:style>
  <w:style w:type="paragraph" w:styleId="a6">
    <w:name w:val="Body Text"/>
    <w:basedOn w:val="a"/>
    <w:pPr>
      <w:jc w:val="center"/>
    </w:pPr>
    <w:rPr>
      <w:sz w:val="24"/>
      <w:szCs w:val="20"/>
    </w:rPr>
  </w:style>
  <w:style w:type="paragraph" w:styleId="a7">
    <w:name w:val="Balloon Text"/>
    <w:basedOn w:val="a"/>
    <w:semiHidden/>
    <w:rPr>
      <w:sz w:val="18"/>
      <w:szCs w:val="18"/>
    </w:rPr>
  </w:style>
  <w:style w:type="paragraph" w:customStyle="1" w:styleId="a8">
    <w:name w:val="表格内容"/>
    <w:basedOn w:val="a"/>
    <w:pPr>
      <w:suppressLineNumbers/>
      <w:suppressAutoHyphens/>
    </w:pPr>
    <w:rPr>
      <w:szCs w:val="20"/>
    </w:rPr>
  </w:style>
  <w:style w:type="paragraph" w:customStyle="1" w:styleId="CharChar">
    <w:name w:val="字元 字元 Char Char"/>
    <w:basedOn w:val="a9"/>
    <w:autoRedefine/>
    <w:pPr>
      <w:adjustRightInd w:val="0"/>
      <w:spacing w:line="436" w:lineRule="exact"/>
      <w:ind w:left="357"/>
      <w:jc w:val="left"/>
      <w:outlineLvl w:val="3"/>
    </w:pPr>
    <w:rPr>
      <w:rFonts w:ascii="Tahoma" w:hAnsi="Tahoma"/>
      <w:b/>
      <w:sz w:val="24"/>
    </w:rPr>
  </w:style>
  <w:style w:type="paragraph" w:styleId="a9">
    <w:name w:val="Document Map"/>
    <w:basedOn w:val="a"/>
    <w:semiHidden/>
    <w:pPr>
      <w:shd w:val="clear" w:color="auto" w:fill="000080"/>
    </w:p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标题1"/>
    <w:basedOn w:val="a"/>
    <w:next w:val="a6"/>
    <w:pPr>
      <w:keepNext/>
      <w:keepLines/>
      <w:suppressAutoHyphens/>
      <w:spacing w:before="240" w:after="60"/>
    </w:pPr>
    <w:rPr>
      <w:rFonts w:ascii="Arial" w:hAnsi="Arial" w:cs="Tahoma"/>
      <w:b/>
      <w:bCs/>
      <w:sz w:val="32"/>
      <w:szCs w:val="32"/>
    </w:rPr>
  </w:style>
  <w:style w:type="paragraph" w:styleId="ab">
    <w:name w:val="Body Text Indent"/>
    <w:basedOn w:val="a"/>
    <w:pPr>
      <w:spacing w:after="120"/>
      <w:ind w:leftChars="200" w:left="420"/>
    </w:pPr>
  </w:style>
  <w:style w:type="paragraph" w:customStyle="1" w:styleId="ac">
    <w:name w:val="普通文字"/>
    <w:basedOn w:val="a"/>
    <w:rPr>
      <w:rFonts w:ascii="宋体" w:eastAsia="仿宋_GB2312" w:hAnsi="宋体" w:hint="eastAsia"/>
      <w:kern w:val="1"/>
      <w:sz w:val="32"/>
      <w:szCs w:val="20"/>
    </w:rPr>
  </w:style>
  <w:style w:type="paragraph" w:customStyle="1" w:styleId="WW-">
    <w:name w:val="WW-普通文字"/>
    <w:basedOn w:val="a"/>
    <w:pPr>
      <w:suppressAutoHyphens/>
    </w:pPr>
    <w:rPr>
      <w:rFonts w:ascii="宋体" w:hAnsi="宋体" w:cs="Tahoma" w:hint="eastAsia"/>
      <w:kern w:val="1"/>
      <w:szCs w:val="20"/>
    </w:rPr>
  </w:style>
  <w:style w:type="paragraph" w:customStyle="1" w:styleId="Char">
    <w:name w:val="Char"/>
    <w:basedOn w:val="a9"/>
    <w:autoRedefine/>
    <w:rsid w:val="002C095A"/>
    <w:pPr>
      <w:adjustRightInd w:val="0"/>
      <w:spacing w:line="436" w:lineRule="exact"/>
      <w:ind w:left="357"/>
      <w:jc w:val="left"/>
      <w:outlineLvl w:val="3"/>
    </w:pPr>
    <w:rPr>
      <w:rFonts w:ascii="Tahoma" w:hAnsi="Tahoma"/>
      <w:b/>
      <w:sz w:val="24"/>
    </w:rPr>
  </w:style>
  <w:style w:type="paragraph" w:styleId="2">
    <w:name w:val="Body Text 2"/>
    <w:basedOn w:val="a"/>
    <w:pPr>
      <w:spacing w:after="120" w:line="480" w:lineRule="auto"/>
    </w:pPr>
  </w:style>
  <w:style w:type="paragraph" w:styleId="3">
    <w:name w:val="Body Text Indent 3"/>
    <w:basedOn w:val="a"/>
    <w:pPr>
      <w:spacing w:after="120"/>
      <w:ind w:left="420"/>
    </w:pPr>
    <w:rPr>
      <w:sz w:val="16"/>
      <w:szCs w:val="16"/>
    </w:rPr>
  </w:style>
  <w:style w:type="paragraph" w:styleId="ad">
    <w:name w:val="Date"/>
    <w:basedOn w:val="a"/>
    <w:next w:val="a"/>
  </w:style>
  <w:style w:type="paragraph" w:styleId="ae">
    <w:name w:val="Normal (Web)"/>
    <w:basedOn w:val="a"/>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pPr>
      <w:adjustRightInd w:val="0"/>
      <w:spacing w:line="360" w:lineRule="auto"/>
    </w:pPr>
    <w:rPr>
      <w:kern w:val="0"/>
      <w:sz w:val="24"/>
      <w:szCs w:val="20"/>
    </w:rPr>
  </w:style>
  <w:style w:type="paragraph" w:customStyle="1" w:styleId="WW-1">
    <w:name w:val="WW-日期1"/>
    <w:basedOn w:val="a"/>
    <w:rPr>
      <w:rFonts w:hint="eastAsia"/>
      <w:spacing w:val="20"/>
      <w:kern w:val="1"/>
      <w:sz w:val="32"/>
      <w:szCs w:val="20"/>
    </w:rPr>
  </w:style>
  <w:style w:type="paragraph" w:styleId="af">
    <w:name w:val="List Paragraph"/>
    <w:basedOn w:val="a"/>
    <w:qFormat/>
    <w:pPr>
      <w:ind w:firstLineChars="200" w:firstLine="420"/>
    </w:pPr>
    <w:rPr>
      <w:rFonts w:ascii="Calibri" w:hAnsi="Calibri"/>
      <w:szCs w:val="20"/>
    </w:rPr>
  </w:style>
  <w:style w:type="paragraph" w:customStyle="1" w:styleId="CharCharChar">
    <w:name w:val="Char Char Char"/>
    <w:basedOn w:val="a9"/>
    <w:pPr>
      <w:adjustRightInd w:val="0"/>
      <w:spacing w:line="436" w:lineRule="exact"/>
      <w:ind w:left="357"/>
      <w:jc w:val="left"/>
      <w:outlineLvl w:val="3"/>
    </w:pPr>
    <w:rPr>
      <w:rFonts w:ascii="Calibri" w:hAnsi="Calibri"/>
      <w:szCs w:val="20"/>
    </w:rPr>
  </w:style>
  <w:style w:type="table" w:styleId="af0">
    <w:name w:val="Table Grid"/>
    <w:basedOn w:val="a1"/>
    <w:rsid w:val="00304F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B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Plain Text"/>
    <w:basedOn w:val="a"/>
    <w:rPr>
      <w:rFonts w:ascii="宋体" w:hAnsi="Courier New"/>
      <w:szCs w:val="20"/>
    </w:rPr>
  </w:style>
  <w:style w:type="paragraph" w:styleId="a6">
    <w:name w:val="Body Text"/>
    <w:basedOn w:val="a"/>
    <w:pPr>
      <w:jc w:val="center"/>
    </w:pPr>
    <w:rPr>
      <w:sz w:val="24"/>
      <w:szCs w:val="20"/>
    </w:rPr>
  </w:style>
  <w:style w:type="paragraph" w:styleId="a7">
    <w:name w:val="Balloon Text"/>
    <w:basedOn w:val="a"/>
    <w:semiHidden/>
    <w:rPr>
      <w:sz w:val="18"/>
      <w:szCs w:val="18"/>
    </w:rPr>
  </w:style>
  <w:style w:type="paragraph" w:customStyle="1" w:styleId="a8">
    <w:name w:val="表格内容"/>
    <w:basedOn w:val="a"/>
    <w:pPr>
      <w:suppressLineNumbers/>
      <w:suppressAutoHyphens/>
    </w:pPr>
    <w:rPr>
      <w:szCs w:val="20"/>
    </w:rPr>
  </w:style>
  <w:style w:type="paragraph" w:customStyle="1" w:styleId="CharChar">
    <w:name w:val="字元 字元 Char Char"/>
    <w:basedOn w:val="a9"/>
    <w:autoRedefine/>
    <w:pPr>
      <w:adjustRightInd w:val="0"/>
      <w:spacing w:line="436" w:lineRule="exact"/>
      <w:ind w:left="357"/>
      <w:jc w:val="left"/>
      <w:outlineLvl w:val="3"/>
    </w:pPr>
    <w:rPr>
      <w:rFonts w:ascii="Tahoma" w:hAnsi="Tahoma"/>
      <w:b/>
      <w:sz w:val="24"/>
    </w:rPr>
  </w:style>
  <w:style w:type="paragraph" w:styleId="a9">
    <w:name w:val="Document Map"/>
    <w:basedOn w:val="a"/>
    <w:semiHidden/>
    <w:pPr>
      <w:shd w:val="clear" w:color="auto" w:fill="000080"/>
    </w:p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标题1"/>
    <w:basedOn w:val="a"/>
    <w:next w:val="a6"/>
    <w:pPr>
      <w:keepNext/>
      <w:keepLines/>
      <w:suppressAutoHyphens/>
      <w:spacing w:before="240" w:after="60"/>
    </w:pPr>
    <w:rPr>
      <w:rFonts w:ascii="Arial" w:hAnsi="Arial" w:cs="Tahoma"/>
      <w:b/>
      <w:bCs/>
      <w:sz w:val="32"/>
      <w:szCs w:val="32"/>
    </w:rPr>
  </w:style>
  <w:style w:type="paragraph" w:styleId="ab">
    <w:name w:val="Body Text Indent"/>
    <w:basedOn w:val="a"/>
    <w:pPr>
      <w:spacing w:after="120"/>
      <w:ind w:leftChars="200" w:left="420"/>
    </w:pPr>
  </w:style>
  <w:style w:type="paragraph" w:customStyle="1" w:styleId="ac">
    <w:name w:val="普通文字"/>
    <w:basedOn w:val="a"/>
    <w:rPr>
      <w:rFonts w:ascii="宋体" w:eastAsia="仿宋_GB2312" w:hAnsi="宋体" w:hint="eastAsia"/>
      <w:kern w:val="1"/>
      <w:sz w:val="32"/>
      <w:szCs w:val="20"/>
    </w:rPr>
  </w:style>
  <w:style w:type="paragraph" w:customStyle="1" w:styleId="WW-">
    <w:name w:val="WW-普通文字"/>
    <w:basedOn w:val="a"/>
    <w:pPr>
      <w:suppressAutoHyphens/>
    </w:pPr>
    <w:rPr>
      <w:rFonts w:ascii="宋体" w:hAnsi="宋体" w:cs="Tahoma" w:hint="eastAsia"/>
      <w:kern w:val="1"/>
      <w:szCs w:val="20"/>
    </w:rPr>
  </w:style>
  <w:style w:type="paragraph" w:customStyle="1" w:styleId="Char">
    <w:name w:val="Char"/>
    <w:basedOn w:val="a9"/>
    <w:autoRedefine/>
    <w:rsid w:val="002C095A"/>
    <w:pPr>
      <w:adjustRightInd w:val="0"/>
      <w:spacing w:line="436" w:lineRule="exact"/>
      <w:ind w:left="357"/>
      <w:jc w:val="left"/>
      <w:outlineLvl w:val="3"/>
    </w:pPr>
    <w:rPr>
      <w:rFonts w:ascii="Tahoma" w:hAnsi="Tahoma"/>
      <w:b/>
      <w:sz w:val="24"/>
    </w:rPr>
  </w:style>
  <w:style w:type="paragraph" w:styleId="2">
    <w:name w:val="Body Text 2"/>
    <w:basedOn w:val="a"/>
    <w:pPr>
      <w:spacing w:after="120" w:line="480" w:lineRule="auto"/>
    </w:pPr>
  </w:style>
  <w:style w:type="paragraph" w:styleId="3">
    <w:name w:val="Body Text Indent 3"/>
    <w:basedOn w:val="a"/>
    <w:pPr>
      <w:spacing w:after="120"/>
      <w:ind w:left="420"/>
    </w:pPr>
    <w:rPr>
      <w:sz w:val="16"/>
      <w:szCs w:val="16"/>
    </w:rPr>
  </w:style>
  <w:style w:type="paragraph" w:styleId="ad">
    <w:name w:val="Date"/>
    <w:basedOn w:val="a"/>
    <w:next w:val="a"/>
  </w:style>
  <w:style w:type="paragraph" w:styleId="ae">
    <w:name w:val="Normal (Web)"/>
    <w:basedOn w:val="a"/>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pPr>
      <w:adjustRightInd w:val="0"/>
      <w:spacing w:line="360" w:lineRule="auto"/>
    </w:pPr>
    <w:rPr>
      <w:kern w:val="0"/>
      <w:sz w:val="24"/>
      <w:szCs w:val="20"/>
    </w:rPr>
  </w:style>
  <w:style w:type="paragraph" w:customStyle="1" w:styleId="WW-1">
    <w:name w:val="WW-日期1"/>
    <w:basedOn w:val="a"/>
    <w:rPr>
      <w:rFonts w:hint="eastAsia"/>
      <w:spacing w:val="20"/>
      <w:kern w:val="1"/>
      <w:sz w:val="32"/>
      <w:szCs w:val="20"/>
    </w:rPr>
  </w:style>
  <w:style w:type="paragraph" w:styleId="af">
    <w:name w:val="List Paragraph"/>
    <w:basedOn w:val="a"/>
    <w:qFormat/>
    <w:pPr>
      <w:ind w:firstLineChars="200" w:firstLine="420"/>
    </w:pPr>
    <w:rPr>
      <w:rFonts w:ascii="Calibri" w:hAnsi="Calibri"/>
      <w:szCs w:val="20"/>
    </w:rPr>
  </w:style>
  <w:style w:type="paragraph" w:customStyle="1" w:styleId="CharCharChar">
    <w:name w:val="Char Char Char"/>
    <w:basedOn w:val="a9"/>
    <w:pPr>
      <w:adjustRightInd w:val="0"/>
      <w:spacing w:line="436" w:lineRule="exact"/>
      <w:ind w:left="357"/>
      <w:jc w:val="left"/>
      <w:outlineLvl w:val="3"/>
    </w:pPr>
    <w:rPr>
      <w:rFonts w:ascii="Calibri" w:hAnsi="Calibri"/>
      <w:szCs w:val="20"/>
    </w:rPr>
  </w:style>
  <w:style w:type="table" w:styleId="af0">
    <w:name w:val="Table Grid"/>
    <w:basedOn w:val="a1"/>
    <w:rsid w:val="00304F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756</Characters>
  <Application>Microsoft Office Word</Application>
  <DocSecurity>0</DocSecurity>
  <Lines>6</Lines>
  <Paragraphs>1</Paragraphs>
  <ScaleCrop>false</ScaleCrop>
  <Company>SZAQ</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地铁应急抢险大队</dc:title>
  <dc:creator>ABD</dc:creator>
  <cp:lastModifiedBy>纪英顺</cp:lastModifiedBy>
  <cp:revision>3</cp:revision>
  <cp:lastPrinted>2012-09-26T03:04:00Z</cp:lastPrinted>
  <dcterms:created xsi:type="dcterms:W3CDTF">2020-10-20T08:14:00Z</dcterms:created>
  <dcterms:modified xsi:type="dcterms:W3CDTF">2021-04-13T08:51:00Z</dcterms:modified>
</cp:coreProperties>
</file>