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80"/>
          <w:tab w:val="left" w:pos="4860"/>
        </w:tabs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法 人 授 权 委 托 书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</w:t>
      </w:r>
      <w:r>
        <w:rPr>
          <w:rFonts w:hint="eastAsia" w:ascii="黑体" w:hAnsi="Gulim" w:eastAsia="黑体"/>
          <w:sz w:val="32"/>
          <w:szCs w:val="32"/>
        </w:rPr>
        <w:t>推荐样本</w:t>
      </w:r>
      <w:r>
        <w:rPr>
          <w:rFonts w:hint="eastAsia" w:ascii="黑体" w:eastAsia="黑体"/>
          <w:sz w:val="36"/>
          <w:szCs w:val="36"/>
        </w:rPr>
        <w:t>）</w:t>
      </w:r>
    </w:p>
    <w:p>
      <w:pPr>
        <w:wordWrap w:val="0"/>
        <w:jc w:val="righ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4"/>
        </w:rPr>
        <w:t xml:space="preserve">编号：      </w:t>
      </w:r>
      <w:r>
        <w:rPr>
          <w:rFonts w:hint="eastAsia" w:ascii="仿宋_GB2312" w:eastAsia="仿宋_GB2312"/>
          <w:b/>
          <w:sz w:val="28"/>
          <w:szCs w:val="28"/>
        </w:rPr>
        <w:t xml:space="preserve">   </w:t>
      </w:r>
    </w:p>
    <w:p>
      <w:pPr>
        <w:jc w:val="right"/>
        <w:rPr>
          <w:rFonts w:hint="eastAsia" w:ascii="仿宋_GB2312" w:eastAsia="仿宋_GB2312"/>
          <w:b/>
          <w:sz w:val="10"/>
          <w:szCs w:val="10"/>
        </w:rPr>
      </w:pPr>
    </w:p>
    <w:tbl>
      <w:tblPr>
        <w:tblStyle w:val="3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92"/>
        <w:gridCol w:w="1332"/>
        <w:gridCol w:w="1096"/>
        <w:gridCol w:w="300"/>
        <w:gridCol w:w="737"/>
        <w:gridCol w:w="1663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8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委托单位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 话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8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法定代表人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8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受委托人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8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所在单位及现任职务</w:t>
            </w: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 话</w:t>
            </w:r>
          </w:p>
        </w:tc>
        <w:tc>
          <w:tcPr>
            <w:tcW w:w="41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委托职权范围</w:t>
            </w:r>
          </w:p>
        </w:tc>
        <w:tc>
          <w:tcPr>
            <w:tcW w:w="8596" w:type="dxa"/>
            <w:gridSpan w:val="7"/>
            <w:noWrap w:val="0"/>
            <w:vAlign w:val="center"/>
          </w:tcPr>
          <w:p>
            <w:pPr>
              <w:ind w:firstLine="562" w:firstLineChars="200"/>
              <w:rPr>
                <w:rFonts w:hint="eastAsia" w:ascii="仿宋_GB2312" w:hAnsi="Batang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Batang" w:eastAsia="仿宋_GB2312"/>
                <w:b/>
                <w:sz w:val="28"/>
                <w:szCs w:val="28"/>
              </w:rPr>
              <w:t>今委托</w:t>
            </w:r>
            <w:r>
              <w:rPr>
                <w:rFonts w:hint="eastAsia" w:ascii="仿宋_GB2312" w:hAnsi="Batang" w:eastAsia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Batang" w:eastAsia="仿宋_GB2312"/>
                <w:b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Batang" w:eastAsia="仿宋_GB2312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Batang" w:eastAsia="仿宋_GB2312"/>
                <w:b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Batang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Batang" w:eastAsia="仿宋_GB2312"/>
                <w:b/>
                <w:sz w:val="28"/>
                <w:szCs w:val="28"/>
              </w:rPr>
              <w:t>同志到北京市</w:t>
            </w:r>
            <w:r>
              <w:rPr>
                <w:rFonts w:hint="eastAsia" w:ascii="仿宋_GB2312" w:hAnsi="Batang" w:eastAsia="仿宋_GB2312"/>
                <w:b/>
                <w:sz w:val="28"/>
                <w:szCs w:val="28"/>
                <w:lang w:val="en-US" w:eastAsia="zh-CN"/>
              </w:rPr>
              <w:t>住房和城乡</w:t>
            </w:r>
            <w:r>
              <w:rPr>
                <w:rFonts w:hint="eastAsia" w:ascii="仿宋_GB2312" w:hAnsi="Batang" w:eastAsia="仿宋_GB2312"/>
                <w:b/>
                <w:sz w:val="28"/>
                <w:szCs w:val="28"/>
              </w:rPr>
              <w:t>建设委员会全权办理申请</w:t>
            </w:r>
            <w:r>
              <w:rPr>
                <w:rFonts w:hint="eastAsia" w:ascii="仿宋_GB2312" w:hAnsi="Batang" w:eastAsia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Batang" w:eastAsia="仿宋_GB2312"/>
                <w:b/>
                <w:sz w:val="28"/>
                <w:szCs w:val="28"/>
                <w:u w:val="singl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Batang" w:eastAsia="仿宋_GB2312"/>
                <w:b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Batang" w:eastAsia="仿宋_GB2312"/>
                <w:b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_GB2312" w:hAnsi="Batang" w:eastAsia="仿宋_GB2312"/>
                <w:b/>
                <w:sz w:val="28"/>
                <w:szCs w:val="28"/>
              </w:rPr>
              <w:t>工程施工许可（含质量、安全监督）手续的相关事宜。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8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委托期限</w:t>
            </w:r>
          </w:p>
        </w:tc>
        <w:tc>
          <w:tcPr>
            <w:tcW w:w="760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843" w:firstLineChars="30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 月   日始——       年   月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4533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委托单位（盖章）</w:t>
            </w:r>
          </w:p>
        </w:tc>
        <w:tc>
          <w:tcPr>
            <w:tcW w:w="4876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委托人（签字或签章）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859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eastAsia="仿宋_GB2312"/>
          <w:sz w:val="24"/>
        </w:rPr>
      </w:pPr>
    </w:p>
    <w:p>
      <w:pPr>
        <w:adjustRightInd w:val="0"/>
        <w:snapToGrid w:val="0"/>
        <w:rPr>
          <w:rFonts w:hint="eastAsia" w:ascii="仿宋_GB2312" w:eastAsia="仿宋_GB2312"/>
          <w:sz w:val="24"/>
        </w:rPr>
      </w:pPr>
    </w:p>
    <w:p>
      <w:pPr>
        <w:adjustRightInd w:val="0"/>
        <w:snapToGrid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注：请受委托人将身份证复印件附后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Gulim">
    <w:altName w:val="思源黑体 Medium"/>
    <w:panose1 w:val="020B0600000101010101"/>
    <w:charset w:val="00"/>
    <w:family w:val="swiss"/>
    <w:pitch w:val="default"/>
    <w:sig w:usb0="00000000" w:usb1="00000000" w:usb2="00000030" w:usb3="00000000" w:csb0="0008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思源宋体 Medium"/>
    <w:panose1 w:val="02030600000101010101"/>
    <w:charset w:val="00"/>
    <w:family w:val="roma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26"/>
    <w:rsid w:val="004B0E26"/>
    <w:rsid w:val="3B4F7FB3"/>
    <w:rsid w:val="636B5B38"/>
    <w:rsid w:val="777FD4A4"/>
    <w:rsid w:val="DD2B36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zzfb</Company>
  <Pages>1</Pages>
  <Words>156</Words>
  <Characters>156</Characters>
  <Lines>1</Lines>
  <Paragraphs>1</Paragraphs>
  <TotalTime>3</TotalTime>
  <ScaleCrop>false</ScaleCrop>
  <LinksUpToDate>false</LinksUpToDate>
  <CharactersWithSpaces>233</CharactersWithSpaces>
  <Application>WPS Office_11.8.2.10505_F1E327BC-269C-435d-A152-05C5408002CA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2014-12-31T00:21:00Z</dcterms:created>
  <dc:creator>HWD</dc:creator>
  <cp:lastModifiedBy>uos</cp:lastModifiedBy>
  <cp:lastPrinted>2006-03-08T00:06:00Z</cp:lastPrinted>
  <dcterms:modified xsi:type="dcterms:W3CDTF">2025-04-23T09:04:14Z</dcterms:modified>
  <dc:title>法 人 授 权 委 托 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eyJoZGlkIjoiNjgzNjA5ZTA5ODUxYTVkMDFmODM5ZjVlNDUzMWYzMzkifQ==</vt:lpwstr>
  </property>
  <property fmtid="{D5CDD505-2E9C-101B-9397-08002B2CF9AE}" pid="3" name="KSOProductBuildVer">
    <vt:lpwstr>2052-11.8.2.10505</vt:lpwstr>
  </property>
  <property fmtid="{D5CDD505-2E9C-101B-9397-08002B2CF9AE}" pid="4" name="ICV">
    <vt:lpwstr>C2E6FFE38A9F43CBBD2BB196D5D7B977_13</vt:lpwstr>
  </property>
</Properties>
</file>