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9AA" w:rsidRDefault="000B39AA" w:rsidP="000B39AA">
      <w:pPr>
        <w:jc w:val="center"/>
        <w:rPr>
          <w:rFonts w:ascii="方正小标宋简体" w:eastAsia="方正小标宋简体"/>
          <w:sz w:val="36"/>
          <w:szCs w:val="36"/>
        </w:rPr>
      </w:pPr>
      <w:r w:rsidRPr="000B39AA">
        <w:rPr>
          <w:rFonts w:ascii="方正小标宋简体" w:eastAsia="方正小标宋简体" w:hint="eastAsia"/>
          <w:sz w:val="36"/>
          <w:szCs w:val="36"/>
        </w:rPr>
        <w:t>对外省市监理单位进京承揽业务进行备案</w:t>
      </w:r>
    </w:p>
    <w:p w:rsidR="00AF1E4F" w:rsidRPr="001360B8" w:rsidRDefault="0091765B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noProof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2" type="#_x0000_t109" style="position:absolute;left:0;text-align:left;margin-left:315.3pt;margin-top:667.55pt;width:96.6pt;height:30pt;z-index:251685888" stroked="f">
            <v:textbox>
              <w:txbxContent>
                <w:p w:rsidR="0091765B" w:rsidRPr="001F5AAE" w:rsidRDefault="0091765B" w:rsidP="0091765B">
                  <w:pPr>
                    <w:rPr>
                      <w:rFonts w:ascii="仿宋_GB2312" w:eastAsia="仿宋_GB2312" w:hint="eastAsia"/>
                      <w:sz w:val="28"/>
                      <w:szCs w:val="28"/>
                    </w:rPr>
                  </w:pPr>
                  <w:r w:rsidRPr="001F5AAE">
                    <w:rPr>
                      <w:rFonts w:ascii="仿宋_GB2312" w:eastAsia="仿宋_GB2312" w:hint="eastAsia"/>
                      <w:sz w:val="28"/>
                      <w:szCs w:val="28"/>
                    </w:rPr>
                    <w:t>其他类23号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-3pt;margin-top:485.7pt;width:70.5pt;height:0;flip:x;z-index:251680768" o:connectortype="straight"/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60" type="#_x0000_t32" style="position:absolute;left:0;text-align:left;margin-left:67.5pt;margin-top:338.55pt;width:16.5pt;height:0;flip:x;z-index:251684864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0" type="#_x0000_t32" style="position:absolute;left:0;text-align:left;margin-left:318.15pt;margin-top:338.55pt;width:25.4pt;height:0;z-index:251668480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rect id="_x0000_s1039" style="position:absolute;left:0;text-align:left;margin-left:343.5pt;margin-top:283.05pt;width:92.25pt;height:103.5pt;z-index:251667456">
            <v:textbox style="mso-next-textbox:#_x0000_s1039">
              <w:txbxContent>
                <w:p w:rsidR="005A45D5" w:rsidRPr="00141C54" w:rsidRDefault="005A45D5" w:rsidP="00545878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141C54">
                    <w:rPr>
                      <w:rFonts w:ascii="仿宋_GB2312" w:eastAsia="仿宋_GB2312" w:hAnsi="黑体"/>
                      <w:sz w:val="18"/>
                      <w:szCs w:val="18"/>
                    </w:rPr>
                    <w:t>材料不齐全或者不符合有关要求的，</w:t>
                  </w:r>
                  <w:r w:rsidR="008F39FC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向申请人出具《补齐补正材料通知书》，</w:t>
                  </w:r>
                  <w:r w:rsidRPr="00141C54">
                    <w:rPr>
                      <w:rFonts w:ascii="仿宋_GB2312" w:eastAsia="仿宋_GB2312" w:hAnsi="黑体"/>
                      <w:sz w:val="18"/>
                      <w:szCs w:val="18"/>
                    </w:rPr>
                    <w:t>一次</w:t>
                  </w:r>
                  <w:r w:rsidR="004E37CD"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性</w:t>
                  </w:r>
                  <w:r w:rsidRPr="00141C54">
                    <w:rPr>
                      <w:rFonts w:ascii="仿宋_GB2312" w:eastAsia="仿宋_GB2312" w:hAnsi="黑体"/>
                      <w:sz w:val="18"/>
                      <w:szCs w:val="18"/>
                    </w:rPr>
                    <w:t>告知</w:t>
                  </w:r>
                  <w:r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申请人需要补齐补正的全部内容</w:t>
                  </w:r>
                  <w:r w:rsidR="00EA7DE3"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，并将申请材料退回申请人。</w:t>
                  </w:r>
                </w:p>
              </w:txbxContent>
            </v:textbox>
          </v:rect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roundrect id="_x0000_s1058" style="position:absolute;left:0;text-align:left;margin-left:7.4pt;margin-top:273.3pt;width:60.1pt;height:130.5pt;z-index:251683840" arcsize="10923f">
            <v:textbox style="mso-next-textbox:#_x0000_s1058">
              <w:txbxContent>
                <w:p w:rsidR="00FA7942" w:rsidRPr="00E2695B" w:rsidRDefault="00FA7942" w:rsidP="00FA7942">
                  <w:pPr>
                    <w:adjustRightInd w:val="0"/>
                    <w:snapToGrid w:val="0"/>
                    <w:spacing w:line="240" w:lineRule="exac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E2695B">
                    <w:rPr>
                      <w:rFonts w:ascii="仿宋_GB2312" w:eastAsia="仿宋_GB2312" w:hAnsi="黑体"/>
                      <w:sz w:val="18"/>
                      <w:szCs w:val="18"/>
                    </w:rPr>
                    <w:t>不属于本机关职权范围的</w:t>
                  </w:r>
                  <w:r w:rsidRPr="00E2695B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或者无需取得行政备案的，向申请人出具《不予受理决定书》。</w:t>
                  </w:r>
                </w:p>
              </w:txbxContent>
            </v:textbox>
          </v:roundrect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56" type="#_x0000_t109" style="position:absolute;left:0;text-align:left;margin-left:24.4pt;margin-top:459.3pt;width:20.6pt;height:21.75pt;z-index:251682816" strokecolor="white [3212]">
            <v:textbox>
              <w:txbxContent>
                <w:p w:rsidR="00552773" w:rsidRPr="008358CE" w:rsidRDefault="00552773" w:rsidP="00552773">
                  <w:pPr>
                    <w:rPr>
                      <w:sz w:val="18"/>
                      <w:szCs w:val="18"/>
                    </w:rPr>
                  </w:pPr>
                  <w:r w:rsidRPr="008358CE"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73.1pt;margin-top:311.55pt;width:13.15pt;height:21.75pt;z-index:251665408;mso-wrap-distance-left:3.17494mm;mso-wrap-distance-right:3.17494mm" filled="f" stroked="f">
            <v:textbox style="mso-next-textbox:#_x0000_s1037">
              <w:txbxContent>
                <w:p w:rsidR="005A47DA" w:rsidRDefault="005A47DA" w:rsidP="005A47D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50" type="#_x0000_t109" style="position:absolute;left:0;text-align:left;margin-left:316.05pt;margin-top:312.3pt;width:13.95pt;height:21pt;z-index:251677696" strokecolor="white [3212]">
            <v:textbox>
              <w:txbxContent>
                <w:p w:rsidR="00353D8F" w:rsidRPr="008358CE" w:rsidRDefault="00353D8F" w:rsidP="00353D8F">
                  <w:pPr>
                    <w:rPr>
                      <w:sz w:val="18"/>
                      <w:szCs w:val="18"/>
                    </w:rPr>
                  </w:pPr>
                  <w:r w:rsidRPr="008358CE"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roundrect id="_x0000_s1047" style="position:absolute;left:0;text-align:left;margin-left:315.3pt;margin-top:555.3pt;width:155.55pt;height:87.75pt;z-index:251675648" arcsize="10923f">
            <v:textbox style="mso-next-textbox:#_x0000_s1047">
              <w:txbxContent>
                <w:p w:rsidR="00B80AC3" w:rsidRPr="00E712F8" w:rsidRDefault="00B80AC3" w:rsidP="00E712F8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E712F8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6．变更</w:t>
                  </w:r>
                  <w:r w:rsidR="00300C42" w:rsidRPr="00E712F8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</w:t>
                  </w:r>
                  <w:r w:rsidR="002D3825" w:rsidRPr="00E712F8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初次备案完成后</w:t>
                  </w:r>
                  <w:r w:rsidR="00406D54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EA1E3A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406D54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需要</w:t>
                  </w:r>
                  <w:r w:rsidR="00545878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办理变更备案的</w:t>
                  </w:r>
                  <w:r w:rsidR="00406D54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，应当按照原</w:t>
                  </w:r>
                  <w:r w:rsidR="0017006A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申报</w:t>
                  </w:r>
                  <w:r w:rsidR="008B48E9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方式</w:t>
                  </w:r>
                  <w:r w:rsidR="00EA2D7F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提出</w:t>
                  </w:r>
                  <w:r w:rsidR="00D14C52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申请，并携带相关材</w:t>
                  </w:r>
                  <w:r w:rsidR="00B55BAB">
                    <w:rPr>
                      <w:rFonts w:ascii="仿宋_GB2312" w:eastAsia="仿宋_GB2312" w:hint="eastAsia"/>
                      <w:sz w:val="18"/>
                      <w:szCs w:val="18"/>
                    </w:rPr>
                    <w:t>料到北京市政务服务中心接受</w:t>
                  </w:r>
                  <w:r w:rsidR="00F05B64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审</w:t>
                  </w:r>
                  <w:r w:rsidR="00D14BA0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验</w:t>
                  </w:r>
                  <w:r w:rsidR="00406D54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oundrect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6" type="#_x0000_t32" style="position:absolute;left:0;text-align:left;margin-left:276pt;margin-top:600.3pt;width:40.05pt;height:.05pt;z-index:251674624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5" type="#_x0000_t116" style="position:absolute;left:0;text-align:left;margin-left:128.25pt;margin-top:564.3pt;width:147.75pt;height:69pt;z-index:251673600">
            <v:textbox style="mso-next-textbox:#_x0000_s1045">
              <w:txbxContent>
                <w:p w:rsidR="00F56878" w:rsidRPr="00E712F8" w:rsidRDefault="00B80AC3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5.</w:t>
                  </w:r>
                  <w:r w:rsidR="00F56878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打印</w:t>
                  </w:r>
                  <w:r w:rsidR="00585B18" w:rsidRPr="00E712F8">
                    <w:rPr>
                      <w:rFonts w:ascii="仿宋_GB2312" w:eastAsia="仿宋_GB2312" w:hint="eastAsia"/>
                      <w:sz w:val="18"/>
                      <w:szCs w:val="18"/>
                    </w:rPr>
                    <w:t>行政事项办理结果通知书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4" type="#_x0000_t32" style="position:absolute;left:0;text-align:left;margin-left:202.5pt;margin-top:535.8pt;width:.75pt;height:28.5pt;z-index:251672576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55" type="#_x0000_t32" style="position:absolute;left:0;text-align:left;margin-left:-3pt;margin-top:229.8pt;width:.05pt;height:255pt;flip:y;z-index:251681792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left:0;text-align:left;margin-left:84pt;margin-top:262.05pt;width:234.15pt;height:153.75pt;z-index:251661312">
            <v:textbox style="mso-next-textbox:#_x0000_s1033">
              <w:txbxContent>
                <w:p w:rsidR="005A47DA" w:rsidRPr="00141C54" w:rsidRDefault="005A47DA" w:rsidP="005A47DA">
                  <w:pPr>
                    <w:spacing w:line="240" w:lineRule="exact"/>
                    <w:jc w:val="left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3．</w:t>
                  </w:r>
                  <w:r w:rsidR="00141C54" w:rsidRPr="00141C54">
                    <w:rPr>
                      <w:rFonts w:ascii="仿宋_GB2312" w:eastAsia="仿宋_GB2312" w:hint="eastAsia"/>
                      <w:sz w:val="18"/>
                      <w:szCs w:val="18"/>
                    </w:rPr>
                    <w:t>北京市政务服务中心</w:t>
                  </w:r>
                  <w:r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受理审查</w:t>
                  </w:r>
                  <w:r w:rsidR="007B6371"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="007C0FD3" w:rsidRPr="00141C54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：对申请材料是否符合标准进行审查。符合标准的予以受理，向申请人出具《受理通知书》。</w:t>
                  </w:r>
                  <w:r w:rsidRPr="00141C54">
                    <w:rPr>
                      <w:rFonts w:ascii="仿宋_GB2312" w:eastAsia="仿宋_GB2312" w:hint="eastAsia"/>
                      <w:sz w:val="18"/>
                      <w:szCs w:val="18"/>
                    </w:rPr>
                    <w:t xml:space="preserve">   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9" type="#_x0000_t109" style="position:absolute;left:0;text-align:left;margin-left:205.5pt;margin-top:415.8pt;width:18pt;height:21pt;z-index:251676672" strokecolor="white [3212]">
            <v:textbox style="mso-next-textbox:#_x0000_s1049">
              <w:txbxContent>
                <w:p w:rsidR="00036E04" w:rsidRPr="008358CE" w:rsidRDefault="00036E04">
                  <w:pPr>
                    <w:rPr>
                      <w:sz w:val="18"/>
                      <w:szCs w:val="18"/>
                    </w:rPr>
                  </w:pPr>
                  <w:r w:rsidRPr="008358CE"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3" type="#_x0000_t32" style="position:absolute;left:0;text-align:left;margin-left:201pt;margin-top:415.8pt;width:.05pt;height:21pt;z-index:251671552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52" type="#_x0000_t4" style="position:absolute;left:0;text-align:left;margin-left:67.5pt;margin-top:436.05pt;width:269.25pt;height:99.75pt;z-index:251678720">
            <v:textbox style="mso-next-textbox:#_x0000_s1052">
              <w:txbxContent>
                <w:p w:rsidR="00E42037" w:rsidRPr="00E712F8" w:rsidRDefault="00E42037" w:rsidP="007B6371">
                  <w:pPr>
                    <w:spacing w:line="240" w:lineRule="exact"/>
                    <w:jc w:val="left"/>
                    <w:rPr>
                      <w:rFonts w:ascii="仿宋_GB2312" w:eastAsia="仿宋_GB2312" w:hAnsi="黑体" w:cs="Times New Roman"/>
                      <w:kern w:val="0"/>
                      <w:sz w:val="18"/>
                      <w:szCs w:val="18"/>
                    </w:rPr>
                  </w:pPr>
                  <w:r w:rsidRPr="00E712F8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4．决 定</w:t>
                  </w:r>
                  <w:r w:rsidR="007B6371" w:rsidRPr="00E712F8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="00956452" w:rsidRPr="00E712F8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：</w:t>
                  </w:r>
                  <w:r w:rsidRPr="00E712F8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申请人材料符合上述要求的，做出准予备案决定；否则，做出不予备案决定。</w:t>
                  </w:r>
                </w:p>
                <w:p w:rsidR="00E42037" w:rsidRPr="00C46DF2" w:rsidRDefault="00E42037" w:rsidP="00E42037"/>
                <w:p w:rsidR="00E42037" w:rsidRPr="00B80AC3" w:rsidRDefault="00E42037" w:rsidP="00E42037">
                  <w:pPr>
                    <w:spacing w:line="24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B80AC3">
                    <w:rPr>
                      <w:rFonts w:ascii="仿宋_GB2312" w:eastAsia="仿宋_GB2312" w:hint="eastAsia"/>
                      <w:szCs w:val="21"/>
                    </w:rPr>
                    <w:t xml:space="preserve">  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53" type="#_x0000_t109" style="position:absolute;left:0;text-align:left;margin-left:207.75pt;margin-top:540.3pt;width:18pt;height:21pt;z-index:251679744" strokecolor="white [3212]">
            <v:textbox style="mso-next-textbox:#_x0000_s1053">
              <w:txbxContent>
                <w:p w:rsidR="00D918B6" w:rsidRPr="008358CE" w:rsidRDefault="00D918B6" w:rsidP="00D918B6">
                  <w:pPr>
                    <w:rPr>
                      <w:sz w:val="18"/>
                      <w:szCs w:val="18"/>
                    </w:rPr>
                  </w:pPr>
                  <w:r w:rsidRPr="008358CE"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34" type="#_x0000_t32" style="position:absolute;left:0;text-align:left;margin-left:201pt;margin-top:239.55pt;width:.05pt;height:22.5pt;z-index:251662336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41" type="#_x0000_t32" style="position:absolute;left:0;text-align:left;margin-left:380.25pt;margin-top:239.55pt;width:0;height:43.5pt;flip:y;z-index:251669504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roundrect id="_x0000_s1031" style="position:absolute;left:0;text-align:left;margin-left:-11.25pt;margin-top:78.9pt;width:6in;height:160.65pt;z-index:251660288" arcsize="10923f">
            <v:textbox style="mso-next-textbox:#_x0000_s1031">
              <w:txbxContent>
                <w:p w:rsidR="006A4E18" w:rsidRPr="008A455D" w:rsidRDefault="005A47DA" w:rsidP="00545878">
                  <w:pPr>
                    <w:spacing w:line="380" w:lineRule="exact"/>
                    <w:rPr>
                      <w:rFonts w:ascii="仿宋_GB2312" w:eastAsia="仿宋_GB2312" w:hAnsi="宋体"/>
                      <w:sz w:val="15"/>
                      <w:szCs w:val="15"/>
                    </w:rPr>
                  </w:pPr>
                  <w:r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2.</w:t>
                  </w:r>
                  <w:r w:rsidR="00353D8F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申报：</w:t>
                  </w:r>
                  <w:r w:rsidR="00430363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申请人登录北京市住房城乡建设委门户网站（</w:t>
                  </w:r>
                  <w:r w:rsidR="00430363" w:rsidRPr="00A27E0F">
                    <w:rPr>
                      <w:rFonts w:ascii="仿宋_GB2312" w:eastAsia="仿宋_GB2312"/>
                      <w:sz w:val="18"/>
                      <w:szCs w:val="18"/>
                    </w:rPr>
                    <w:t>www.bjjs.gov.cn</w:t>
                  </w:r>
                  <w:r w:rsidR="00430363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），进入“网上办事大厅”自行注册用户之后，登陆“办事大厅系统”，填写相关信息并完成数据上报</w:t>
                  </w:r>
                  <w:r w:rsidR="00A968B4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，</w:t>
                  </w:r>
                  <w:r w:rsidR="00537F2E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并</w:t>
                  </w:r>
                  <w:r w:rsidR="00B9295B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提交材料到北京市政务服务中心</w:t>
                  </w:r>
                  <w:r w:rsidR="00E87E6F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接受</w:t>
                  </w:r>
                  <w:r w:rsidR="00A401EE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审验</w:t>
                  </w:r>
                  <w:r w:rsidR="00C775D0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。</w:t>
                  </w:r>
                  <w:r w:rsidR="00947E05" w:rsidRPr="008A455D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（</w:t>
                  </w:r>
                  <w:r w:rsidR="00AA24F8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现场提交以下书面</w:t>
                  </w:r>
                  <w:r w:rsidR="00F13F6F" w:rsidRPr="008A455D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材料：</w:t>
                  </w:r>
                  <w:r w:rsidR="00A25493" w:rsidRPr="008A455D">
                    <w:rPr>
                      <w:rFonts w:ascii="仿宋_GB2312" w:eastAsia="仿宋_GB2312" w:hAnsi="宋体" w:hint="eastAsia"/>
                      <w:sz w:val="15"/>
                      <w:szCs w:val="15"/>
                    </w:rPr>
                    <w:t>（1）《外省市监理单位进京承揽业务备案申请表》；（2）政策法规宣讲记录；（3）企业法人或合伙企业营业执照副本和组织机构代码证副本复印件，或者加载统一社会信用代码的营业执照副本复印件；（4）企业资质证书副本复印件；（5）在京负责人身份证复印件、法人授权委托书，企业法定代表人身份证复印件；（6）企业在京经营场所的证明（租期一年以上的租房协议书或房屋产权证明）；（7）注册监理工程师身份证、执业资格注册证复印件，执业印章，《外地来京建设工程企业注册执业人员在京执业备案申请表》（一式一份）。</w:t>
                  </w:r>
                </w:p>
              </w:txbxContent>
            </v:textbox>
          </v:roundrect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 id="_x0000_s1030" type="#_x0000_t32" style="position:absolute;left:0;text-align:left;margin-left:204.75pt;margin-top:54.15pt;width:.75pt;height:24pt;z-index:251659264" o:connectortype="straight">
            <v:stroke endarrow="block"/>
          </v:shape>
        </w:pict>
      </w:r>
      <w:r w:rsidR="005A6249">
        <w:rPr>
          <w:rFonts w:ascii="方正小标宋简体" w:eastAsia="方正小标宋简体"/>
          <w:noProof/>
          <w:sz w:val="36"/>
          <w:szCs w:val="36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left:0;text-align:left;margin-left:70.4pt;margin-top:10.65pt;width:269.35pt;height:43.65pt;z-index:251658240">
            <v:textbox>
              <w:txbxContent>
                <w:p w:rsidR="00B83BCB" w:rsidRPr="00A27E0F" w:rsidRDefault="005A47DA" w:rsidP="00E02A4E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1.</w:t>
                  </w:r>
                  <w:r w:rsidR="00545878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B83BCB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到</w:t>
                  </w:r>
                  <w:r w:rsidR="00545878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北京市</w:t>
                  </w:r>
                  <w:r w:rsidR="00B83BCB" w:rsidRPr="00A27E0F">
                    <w:rPr>
                      <w:rFonts w:ascii="仿宋_GB2312" w:eastAsia="仿宋_GB2312" w:hint="eastAsia"/>
                      <w:sz w:val="18"/>
                      <w:szCs w:val="18"/>
                    </w:rPr>
                    <w:t>建筑业管理服务中心接受政策法规宣讲</w:t>
                  </w:r>
                </w:p>
              </w:txbxContent>
            </v:textbox>
          </v:shape>
        </w:pict>
      </w:r>
    </w:p>
    <w:sectPr w:rsidR="00AF1E4F" w:rsidRPr="001360B8" w:rsidSect="00AF1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45B" w:rsidRDefault="0010145B" w:rsidP="00E02A4E">
      <w:r>
        <w:separator/>
      </w:r>
    </w:p>
  </w:endnote>
  <w:endnote w:type="continuationSeparator" w:id="1">
    <w:p w:rsidR="0010145B" w:rsidRDefault="0010145B" w:rsidP="00E0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45B" w:rsidRDefault="0010145B" w:rsidP="00E02A4E">
      <w:r>
        <w:separator/>
      </w:r>
    </w:p>
  </w:footnote>
  <w:footnote w:type="continuationSeparator" w:id="1">
    <w:p w:rsidR="0010145B" w:rsidRDefault="0010145B" w:rsidP="00E02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BCB"/>
    <w:rsid w:val="00036E04"/>
    <w:rsid w:val="00057ABC"/>
    <w:rsid w:val="000744BB"/>
    <w:rsid w:val="000B39AA"/>
    <w:rsid w:val="000C521C"/>
    <w:rsid w:val="000E6373"/>
    <w:rsid w:val="0010145B"/>
    <w:rsid w:val="00111CB2"/>
    <w:rsid w:val="00127158"/>
    <w:rsid w:val="001360B8"/>
    <w:rsid w:val="00141C54"/>
    <w:rsid w:val="0017006A"/>
    <w:rsid w:val="001B72A1"/>
    <w:rsid w:val="001C125D"/>
    <w:rsid w:val="001F1F24"/>
    <w:rsid w:val="001F5AAE"/>
    <w:rsid w:val="00240ED7"/>
    <w:rsid w:val="0029489C"/>
    <w:rsid w:val="00297299"/>
    <w:rsid w:val="002D3825"/>
    <w:rsid w:val="00300C42"/>
    <w:rsid w:val="00301344"/>
    <w:rsid w:val="00306B44"/>
    <w:rsid w:val="00353D8F"/>
    <w:rsid w:val="00361113"/>
    <w:rsid w:val="00367E4A"/>
    <w:rsid w:val="0039300D"/>
    <w:rsid w:val="003C2BD7"/>
    <w:rsid w:val="0040696C"/>
    <w:rsid w:val="00406D54"/>
    <w:rsid w:val="00430363"/>
    <w:rsid w:val="00494E62"/>
    <w:rsid w:val="004D256F"/>
    <w:rsid w:val="004E37CD"/>
    <w:rsid w:val="004F7A61"/>
    <w:rsid w:val="00537F2E"/>
    <w:rsid w:val="00545878"/>
    <w:rsid w:val="00552773"/>
    <w:rsid w:val="0055624A"/>
    <w:rsid w:val="0057593D"/>
    <w:rsid w:val="00585B18"/>
    <w:rsid w:val="00587517"/>
    <w:rsid w:val="005A45D5"/>
    <w:rsid w:val="005A47DA"/>
    <w:rsid w:val="005A6249"/>
    <w:rsid w:val="005C4F39"/>
    <w:rsid w:val="00632B35"/>
    <w:rsid w:val="00670BC6"/>
    <w:rsid w:val="006A4E18"/>
    <w:rsid w:val="006A5A76"/>
    <w:rsid w:val="006B691C"/>
    <w:rsid w:val="006F3F3F"/>
    <w:rsid w:val="00726871"/>
    <w:rsid w:val="00745167"/>
    <w:rsid w:val="00795E70"/>
    <w:rsid w:val="007B6371"/>
    <w:rsid w:val="007B7CB3"/>
    <w:rsid w:val="007C0A11"/>
    <w:rsid w:val="007C0FD3"/>
    <w:rsid w:val="007C2D82"/>
    <w:rsid w:val="007D4ACA"/>
    <w:rsid w:val="00813AE4"/>
    <w:rsid w:val="00824BC0"/>
    <w:rsid w:val="008358CE"/>
    <w:rsid w:val="008A455D"/>
    <w:rsid w:val="008A51F4"/>
    <w:rsid w:val="008B48E9"/>
    <w:rsid w:val="008D0936"/>
    <w:rsid w:val="008F39FC"/>
    <w:rsid w:val="0091765B"/>
    <w:rsid w:val="009472EA"/>
    <w:rsid w:val="00947E05"/>
    <w:rsid w:val="00954581"/>
    <w:rsid w:val="00956452"/>
    <w:rsid w:val="009A764E"/>
    <w:rsid w:val="009E117B"/>
    <w:rsid w:val="009E549E"/>
    <w:rsid w:val="00A25493"/>
    <w:rsid w:val="00A27E0F"/>
    <w:rsid w:val="00A401EE"/>
    <w:rsid w:val="00A542A6"/>
    <w:rsid w:val="00A9684D"/>
    <w:rsid w:val="00A968B4"/>
    <w:rsid w:val="00AA24F8"/>
    <w:rsid w:val="00AD2D9B"/>
    <w:rsid w:val="00AF1E4F"/>
    <w:rsid w:val="00AF6B20"/>
    <w:rsid w:val="00B2627F"/>
    <w:rsid w:val="00B50A9D"/>
    <w:rsid w:val="00B535FF"/>
    <w:rsid w:val="00B55BAB"/>
    <w:rsid w:val="00B75A17"/>
    <w:rsid w:val="00B80AC3"/>
    <w:rsid w:val="00B83277"/>
    <w:rsid w:val="00B83BCB"/>
    <w:rsid w:val="00B9295B"/>
    <w:rsid w:val="00BB0C70"/>
    <w:rsid w:val="00C428A7"/>
    <w:rsid w:val="00C706C1"/>
    <w:rsid w:val="00C73A8B"/>
    <w:rsid w:val="00C775D0"/>
    <w:rsid w:val="00C85E3A"/>
    <w:rsid w:val="00CA08E2"/>
    <w:rsid w:val="00D14BA0"/>
    <w:rsid w:val="00D14C52"/>
    <w:rsid w:val="00D22786"/>
    <w:rsid w:val="00D918B6"/>
    <w:rsid w:val="00D92B09"/>
    <w:rsid w:val="00DC4C19"/>
    <w:rsid w:val="00DD525E"/>
    <w:rsid w:val="00E02A4E"/>
    <w:rsid w:val="00E2695B"/>
    <w:rsid w:val="00E42037"/>
    <w:rsid w:val="00E712F8"/>
    <w:rsid w:val="00E87E6F"/>
    <w:rsid w:val="00EA1E3A"/>
    <w:rsid w:val="00EA2D7F"/>
    <w:rsid w:val="00EA5B70"/>
    <w:rsid w:val="00EA7DE3"/>
    <w:rsid w:val="00EC36C4"/>
    <w:rsid w:val="00EC64FF"/>
    <w:rsid w:val="00EE32CA"/>
    <w:rsid w:val="00F05B64"/>
    <w:rsid w:val="00F13F6F"/>
    <w:rsid w:val="00F53B80"/>
    <w:rsid w:val="00F56878"/>
    <w:rsid w:val="00FA7942"/>
    <w:rsid w:val="00FC392B"/>
    <w:rsid w:val="00FC64A0"/>
    <w:rsid w:val="00FF2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 fillcolor="white">
      <v:fill color="white"/>
    </o:shapedefaults>
    <o:shapelayout v:ext="edit">
      <o:idmap v:ext="edit" data="1"/>
      <o:rules v:ext="edit">
        <o:r id="V:Rule11" type="connector" idref="#_x0000_s1054"/>
        <o:r id="V:Rule12" type="connector" idref="#_x0000_s1030"/>
        <o:r id="V:Rule13" type="connector" idref="#_x0000_s1055"/>
        <o:r id="V:Rule14" type="connector" idref="#_x0000_s1040"/>
        <o:r id="V:Rule15" type="connector" idref="#_x0000_s1060"/>
        <o:r id="V:Rule16" type="connector" idref="#_x0000_s1043"/>
        <o:r id="V:Rule17" type="connector" idref="#_x0000_s1041"/>
        <o:r id="V:Rule18" type="connector" idref="#_x0000_s1034"/>
        <o:r id="V:Rule19" type="connector" idref="#_x0000_s1046"/>
        <o:r id="V:Rule20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63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37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02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02A4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02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02A4E"/>
    <w:rPr>
      <w:sz w:val="18"/>
      <w:szCs w:val="18"/>
    </w:rPr>
  </w:style>
  <w:style w:type="paragraph" w:customStyle="1" w:styleId="p0">
    <w:name w:val="p0"/>
    <w:basedOn w:val="a"/>
    <w:rsid w:val="00E02A4E"/>
    <w:pPr>
      <w:widowControl/>
    </w:pPr>
    <w:rPr>
      <w:rFonts w:ascii="Times New Roman" w:eastAsia="宋体" w:hAnsi="Times New Roman" w:cs="Times New Roman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8D00D-E0A2-44C3-AE4E-244A6BC4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</Words>
  <Characters>38</Characters>
  <Application>Microsoft Office Word</Application>
  <DocSecurity>0</DocSecurity>
  <Lines>1</Lines>
  <Paragraphs>1</Paragraphs>
  <ScaleCrop>false</ScaleCrop>
  <Company>微软中国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118</cp:revision>
  <cp:lastPrinted>2016-02-22T07:16:00Z</cp:lastPrinted>
  <dcterms:created xsi:type="dcterms:W3CDTF">2016-02-19T06:19:00Z</dcterms:created>
  <dcterms:modified xsi:type="dcterms:W3CDTF">2016-02-25T06:18:00Z</dcterms:modified>
</cp:coreProperties>
</file>