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BF" w:rsidRPr="004B623A" w:rsidRDefault="007E1A3B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 w:rsidRPr="004B623A">
        <w:rPr>
          <w:rFonts w:ascii="方正小标宋_GBK" w:eastAsia="方正小标宋_GBK" w:hint="eastAsia"/>
          <w:sz w:val="30"/>
          <w:szCs w:val="30"/>
        </w:rPr>
        <w:t>对</w:t>
      </w:r>
      <w:r w:rsidR="00393B98" w:rsidRPr="004B623A">
        <w:rPr>
          <w:rFonts w:ascii="方正小标宋_GBK" w:eastAsia="方正小标宋_GBK" w:hint="eastAsia"/>
          <w:sz w:val="30"/>
          <w:szCs w:val="30"/>
        </w:rPr>
        <w:t>廉租房</w:t>
      </w:r>
      <w:r w:rsidR="007864A8" w:rsidRPr="004B623A">
        <w:rPr>
          <w:rFonts w:ascii="方正小标宋_GBK" w:eastAsia="方正小标宋_GBK" w:hint="eastAsia"/>
          <w:sz w:val="30"/>
          <w:szCs w:val="30"/>
        </w:rPr>
        <w:t>项目租金标准</w:t>
      </w:r>
      <w:r w:rsidRPr="004B623A">
        <w:rPr>
          <w:rFonts w:ascii="方正小标宋_GBK" w:eastAsia="方正小标宋_GBK" w:hint="eastAsia"/>
          <w:sz w:val="30"/>
          <w:szCs w:val="30"/>
        </w:rPr>
        <w:t>的批复</w:t>
      </w:r>
      <w:r w:rsidR="007864A8" w:rsidRPr="004B623A">
        <w:rPr>
          <w:rFonts w:ascii="方正小标宋_GBK" w:eastAsia="方正小标宋_GBK" w:hint="eastAsia"/>
          <w:sz w:val="30"/>
          <w:szCs w:val="30"/>
        </w:rPr>
        <w:t>流程图</w:t>
      </w:r>
    </w:p>
    <w:p w:rsidR="002C2FBF" w:rsidRDefault="006C5A66">
      <w:pPr>
        <w:spacing w:line="400" w:lineRule="exact"/>
      </w:pPr>
      <w:r>
        <w:pict>
          <v:roundrect id="_x0000_s1075" style="position:absolute;left:0;text-align:left;margin-left:39.3pt;margin-top:16.3pt;width:382.9pt;height:84pt;z-index:251687936" arcsize="10923f">
            <v:textbox>
              <w:txbxContent>
                <w:p w:rsidR="002C2FBF" w:rsidRPr="00803463" w:rsidRDefault="007864A8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803463">
                    <w:rPr>
                      <w:rFonts w:ascii="黑体" w:eastAsia="黑体" w:hAnsi="黑体" w:hint="eastAsia"/>
                      <w:b/>
                      <w:szCs w:val="21"/>
                    </w:rPr>
                    <w:t>1．区域市场租金测定</w:t>
                  </w:r>
                </w:p>
                <w:p w:rsidR="002C2FBF" w:rsidRDefault="00803463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市住房城乡建设主管部</w:t>
                  </w:r>
                  <w:r w:rsidR="007E1A3B">
                    <w:rPr>
                      <w:rFonts w:eastAsia="方正仿宋_GBK" w:hint="eastAsia"/>
                      <w:szCs w:val="21"/>
                    </w:rPr>
                    <w:t>门委托具有相应资质的专业估价机构或市投资中心定期测定廉租房</w:t>
                  </w:r>
                  <w:r>
                    <w:rPr>
                      <w:rFonts w:eastAsia="方正仿宋_GBK" w:hint="eastAsia"/>
                      <w:szCs w:val="21"/>
                    </w:rPr>
                    <w:t>项目所在区域的市场租金。</w:t>
                  </w:r>
                </w:p>
              </w:txbxContent>
            </v:textbox>
          </v:roundrect>
        </w:pict>
      </w: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6C5A66">
      <w:pPr>
        <w:spacing w:line="400" w:lineRule="exact"/>
      </w:pPr>
      <w:r>
        <w:pict>
          <v:line id="_x0000_s1076" style="position:absolute;left:0;text-align:left;z-index:251688960" from="229.05pt,.3pt" to="229.05pt,25.55pt">
            <v:stroke endarrow="block"/>
          </v:line>
        </w:pict>
      </w:r>
    </w:p>
    <w:p w:rsidR="002C2FBF" w:rsidRDefault="006C5A66">
      <w:pPr>
        <w:spacing w:line="400" w:lineRule="exact"/>
      </w:pPr>
      <w:r>
        <w:rPr>
          <w:noProof/>
        </w:rPr>
        <w:pict>
          <v:line id="_x0000_s1083" style="position:absolute;left:0;text-align:left;z-index:251694080" from="313.05pt,5.55pt" to="313.05pt,37.15pt">
            <v:stroke endarrow="block"/>
          </v:line>
        </w:pict>
      </w:r>
      <w:r w:rsidRPr="006C5A66">
        <w:rPr>
          <w:sz w:val="20"/>
        </w:rPr>
        <w:pict>
          <v:line id="_x0000_s1036" style="position:absolute;left:0;text-align:left;z-index:251652096" from="140.55pt,5.55pt" to="140.55pt,37.15pt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140.55pt;margin-top:5.55pt;width:172.5pt;height:0;z-index:251693056" o:connectortype="straight"/>
        </w:pict>
      </w:r>
    </w:p>
    <w:p w:rsidR="002C2FBF" w:rsidRDefault="002C2FBF">
      <w:pPr>
        <w:spacing w:line="400" w:lineRule="exact"/>
      </w:pPr>
    </w:p>
    <w:p w:rsidR="002C2FBF" w:rsidRDefault="006C5A66">
      <w:pPr>
        <w:spacing w:line="400" w:lineRule="exact"/>
      </w:pPr>
      <w:r>
        <w:rPr>
          <w:noProof/>
        </w:rPr>
        <w:pict>
          <v:roundrect id="_x0000_s1085" style="position:absolute;left:0;text-align:left;margin-left:237pt;margin-top:5.55pt;width:189pt;height:121.5pt;z-index:251695104" arcsize="10923f">
            <v:textbox>
              <w:txbxContent>
                <w:p w:rsidR="00803463" w:rsidRDefault="00803463" w:rsidP="00803463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803463">
                    <w:rPr>
                      <w:rFonts w:ascii="黑体" w:eastAsia="黑体" w:hAnsi="黑体" w:hint="eastAsia"/>
                      <w:b/>
                      <w:szCs w:val="21"/>
                    </w:rPr>
                    <w:t>2．产权单位拟定租金并上报</w:t>
                  </w:r>
                </w:p>
                <w:p w:rsidR="00803463" w:rsidRDefault="00803463" w:rsidP="00803463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其他项目向区住房保障管理部门上报，提交相关材料。</w:t>
                  </w:r>
                </w:p>
              </w:txbxContent>
            </v:textbox>
          </v:roundrect>
        </w:pict>
      </w:r>
      <w:r w:rsidRPr="006C5A66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36pt;margin-top:5.55pt;width:189pt;height:121.5pt;z-index:251641856" arcsize="10923f">
            <v:textbox>
              <w:txbxContent>
                <w:p w:rsidR="002C2FBF" w:rsidRDefault="007864A8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803463">
                    <w:rPr>
                      <w:rFonts w:ascii="黑体" w:eastAsia="黑体" w:hAnsi="黑体" w:hint="eastAsia"/>
                      <w:b/>
                      <w:szCs w:val="21"/>
                    </w:rPr>
                    <w:t>2．产权单位拟定租金并上报</w:t>
                  </w:r>
                </w:p>
                <w:p w:rsidR="002C2FBF" w:rsidRDefault="00803463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产权单位为中央及市属单位的，向市住房保障管理部门上报，</w:t>
                  </w:r>
                  <w:r w:rsidR="007864A8">
                    <w:rPr>
                      <w:rFonts w:eastAsia="方正仿宋_GBK" w:hint="eastAsia"/>
                      <w:szCs w:val="21"/>
                    </w:rPr>
                    <w:t>提交相关材料。</w:t>
                  </w:r>
                </w:p>
              </w:txbxContent>
            </v:textbox>
          </v:roundrect>
        </w:pict>
      </w: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6C5A66">
      <w:pPr>
        <w:spacing w:line="400" w:lineRule="exact"/>
      </w:pPr>
      <w:r>
        <w:rPr>
          <w:noProof/>
        </w:rPr>
        <w:pict>
          <v:line id="_x0000_s1087" style="position:absolute;left:0;text-align:left;z-index:251697152" from="330.3pt,7.05pt" to="330.3pt,38.65pt">
            <v:stroke endarrow="block"/>
          </v:line>
        </w:pict>
      </w:r>
      <w:r>
        <w:rPr>
          <w:noProof/>
        </w:rPr>
        <w:pict>
          <v:line id="_x0000_s1086" style="position:absolute;left:0;text-align:left;z-index:251696128" from="135.3pt,7.05pt" to="135.3pt,38.65pt">
            <v:stroke endarrow="block"/>
          </v:line>
        </w:pict>
      </w:r>
    </w:p>
    <w:p w:rsidR="002C2FBF" w:rsidRDefault="006C5A66">
      <w:pPr>
        <w:spacing w:line="400" w:lineRule="exact"/>
      </w:pPr>
      <w:r>
        <w:rPr>
          <w:noProof/>
        </w:rPr>
        <w:pict>
          <v:roundrect id="_x0000_s1089" style="position:absolute;left:0;text-align:left;margin-left:237pt;margin-top:18.65pt;width:189pt;height:121.5pt;z-index:251699200" arcsize="10923f">
            <v:textbox>
              <w:txbxContent>
                <w:p w:rsidR="009C7F10" w:rsidRDefault="009C7F10" w:rsidP="009C7F1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3．审核</w:t>
                  </w:r>
                </w:p>
                <w:p w:rsidR="009C7F10" w:rsidRDefault="009C7F10" w:rsidP="009C7F10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区住房保障管理部门、区财政部门对上报材料进行审核，并出具审核意见。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left:0;text-align:left;margin-left:36pt;margin-top:18.65pt;width:189pt;height:121.5pt;z-index:251698176" arcsize="10923f">
            <v:textbox>
              <w:txbxContent>
                <w:p w:rsidR="009C7F10" w:rsidRDefault="009C7F10" w:rsidP="009C7F1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3．审核</w:t>
                  </w:r>
                </w:p>
                <w:p w:rsidR="009C7F10" w:rsidRDefault="009C7F10" w:rsidP="009C7F10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市住房保障管理部门、市财政部门对上报材料进行审核，并出具审核意见。</w:t>
                  </w:r>
                </w:p>
              </w:txbxContent>
            </v:textbox>
          </v:roundrect>
        </w:pict>
      </w: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9C7F10" w:rsidRDefault="009C7F10">
      <w:pPr>
        <w:spacing w:line="400" w:lineRule="exact"/>
      </w:pPr>
    </w:p>
    <w:p w:rsidR="009C7F10" w:rsidRDefault="009C7F10">
      <w:pPr>
        <w:spacing w:line="400" w:lineRule="exact"/>
      </w:pPr>
    </w:p>
    <w:p w:rsidR="009C7F10" w:rsidRDefault="009C7F10">
      <w:pPr>
        <w:spacing w:line="400" w:lineRule="exact"/>
      </w:pPr>
    </w:p>
    <w:p w:rsidR="002C2FBF" w:rsidRDefault="006C5A66">
      <w:pPr>
        <w:spacing w:line="400" w:lineRule="exact"/>
      </w:pPr>
      <w:r>
        <w:rPr>
          <w:noProof/>
        </w:rPr>
        <w:pict>
          <v:line id="_x0000_s1093" style="position:absolute;left:0;text-align:left;z-index:251703296" from="330.3pt,.15pt" to="330.3pt,31.75pt">
            <v:stroke endarrow="block"/>
          </v:line>
        </w:pict>
      </w:r>
      <w:r>
        <w:rPr>
          <w:noProof/>
        </w:rPr>
        <w:pict>
          <v:line id="_x0000_s1091" style="position:absolute;left:0;text-align:left;z-index:251701248" from="130.05pt,2.2pt" to="130.05pt,33.8pt">
            <v:stroke endarrow="block"/>
          </v:line>
        </w:pict>
      </w:r>
    </w:p>
    <w:p w:rsidR="002C2FBF" w:rsidRDefault="006C5A66">
      <w:pPr>
        <w:spacing w:line="400" w:lineRule="exact"/>
      </w:pPr>
      <w:r>
        <w:rPr>
          <w:noProof/>
        </w:rPr>
        <w:pict>
          <v:roundrect id="_x0000_s1092" style="position:absolute;left:0;text-align:left;margin-left:237pt;margin-top:13.8pt;width:189pt;height:82.5pt;z-index:251702272" arcsize="10923f">
            <v:textbox>
              <w:txbxContent>
                <w:p w:rsidR="009C7F10" w:rsidRDefault="009C7F10" w:rsidP="009C7F1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4．实施</w:t>
                  </w:r>
                </w:p>
                <w:p w:rsidR="009C7F10" w:rsidRDefault="009C7F10" w:rsidP="009C7F10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市住房保障管理部门、市财政部门审核后实施。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left:0;text-align:left;margin-left:32.25pt;margin-top:13.8pt;width:189pt;height:82.5pt;z-index:251700224" arcsize="10923f">
            <v:textbox>
              <w:txbxContent>
                <w:p w:rsidR="009C7F10" w:rsidRDefault="009C7F10" w:rsidP="009C7F1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4．实施</w:t>
                  </w:r>
                </w:p>
                <w:p w:rsidR="009C7F10" w:rsidRDefault="009C7F10" w:rsidP="009C7F10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市住房保障管理部门、市财政部门审核后实施。</w:t>
                  </w:r>
                </w:p>
              </w:txbxContent>
            </v:textbox>
          </v:roundrect>
        </w:pict>
      </w:r>
      <w:r w:rsidR="007864A8">
        <w:rPr>
          <w:rFonts w:hint="eastAsia"/>
        </w:rPr>
        <w:t xml:space="preserve">              </w:t>
      </w:r>
    </w:p>
    <w:p w:rsidR="00E25777" w:rsidRDefault="007864A8">
      <w:pPr>
        <w:spacing w:line="400" w:lineRule="exact"/>
      </w:pPr>
      <w:r>
        <w:rPr>
          <w:rFonts w:hint="eastAsia"/>
        </w:rPr>
        <w:t xml:space="preserve"> </w:t>
      </w:r>
    </w:p>
    <w:p w:rsidR="002C2FBF" w:rsidRDefault="002C2FBF">
      <w:pPr>
        <w:spacing w:line="400" w:lineRule="exact"/>
      </w:pPr>
    </w:p>
    <w:p w:rsidR="002C2FBF" w:rsidRDefault="002C2FBF">
      <w:pPr>
        <w:spacing w:line="400" w:lineRule="exact"/>
      </w:pPr>
    </w:p>
    <w:p w:rsidR="002C2FBF" w:rsidRDefault="006C5A66">
      <w:pPr>
        <w:spacing w:line="400" w:lineRule="exact"/>
      </w:pPr>
      <w:r w:rsidRPr="006C5A66">
        <w:rPr>
          <w:rFonts w:ascii="方正仿宋_GBK" w:eastAsia="方正仿宋_GBK"/>
          <w:noProof/>
          <w:szCs w:val="28"/>
        </w:rPr>
        <w:pict>
          <v:line id="_x0000_s1095" style="position:absolute;left:0;text-align:left;z-index:251705344" from="330.3pt,16.3pt" to="330.3pt,35.05pt">
            <v:stroke endarrow="block"/>
          </v:line>
        </w:pict>
      </w:r>
    </w:p>
    <w:p w:rsidR="002C2FBF" w:rsidRDefault="006C5A66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/>
          <w:noProof/>
          <w:szCs w:val="28"/>
        </w:rPr>
        <w:pict>
          <v:roundrect id="_x0000_s1094" style="position:absolute;left:0;text-align:left;margin-left:237pt;margin-top:15.05pt;width:189pt;height:82.5pt;z-index:251704320" arcsize="10923f">
            <v:textbox>
              <w:txbxContent>
                <w:p w:rsidR="009C7F10" w:rsidRDefault="009C7F10" w:rsidP="009C7F10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5．备案</w:t>
                  </w:r>
                </w:p>
                <w:p w:rsidR="009C7F10" w:rsidRDefault="009C7F10" w:rsidP="009C7F10">
                  <w:pPr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实施后报市住房保障管理部门、市财政部门备案。</w:t>
                  </w:r>
                </w:p>
              </w:txbxContent>
            </v:textbox>
          </v:roundrect>
        </w:pict>
      </w:r>
    </w:p>
    <w:p w:rsidR="002C2FBF" w:rsidRDefault="002C2FBF">
      <w:pPr>
        <w:spacing w:line="400" w:lineRule="exact"/>
        <w:rPr>
          <w:rFonts w:ascii="方正仿宋_GBK" w:eastAsia="方正仿宋_GBK"/>
          <w:szCs w:val="28"/>
        </w:rPr>
      </w:pPr>
    </w:p>
    <w:p w:rsidR="002C2FBF" w:rsidRDefault="002C2FBF">
      <w:pPr>
        <w:spacing w:line="400" w:lineRule="exact"/>
        <w:rPr>
          <w:rFonts w:ascii="方正仿宋_GBK" w:eastAsia="方正仿宋_GBK"/>
          <w:szCs w:val="28"/>
        </w:rPr>
      </w:pPr>
    </w:p>
    <w:p w:rsidR="002C2FBF" w:rsidRDefault="002C2FBF">
      <w:pPr>
        <w:spacing w:line="400" w:lineRule="exact"/>
        <w:rPr>
          <w:rFonts w:ascii="方正仿宋_GBK" w:eastAsia="方正仿宋_GBK"/>
          <w:szCs w:val="28"/>
        </w:rPr>
      </w:pPr>
    </w:p>
    <w:p w:rsidR="002C2FBF" w:rsidRDefault="007864A8">
      <w:pPr>
        <w:spacing w:line="400" w:lineRule="exact"/>
        <w:rPr>
          <w:rFonts w:ascii="方正仿宋_GBK" w:eastAsia="方正仿宋_GBK"/>
          <w:szCs w:val="28"/>
        </w:rPr>
      </w:pPr>
      <w:r>
        <w:rPr>
          <w:rFonts w:ascii="方正仿宋_GBK" w:eastAsia="方正仿宋_GBK" w:hint="eastAsia"/>
          <w:szCs w:val="28"/>
        </w:rPr>
        <w:t xml:space="preserve"> </w:t>
      </w:r>
    </w:p>
    <w:p w:rsidR="002C2FBF" w:rsidRDefault="007864A8" w:rsidP="004B623A">
      <w:pPr>
        <w:jc w:val="right"/>
      </w:pPr>
      <w:r>
        <w:rPr>
          <w:rFonts w:ascii="方正仿宋_GBK" w:eastAsia="方正仿宋_GBK" w:hint="eastAsia"/>
          <w:szCs w:val="28"/>
        </w:rPr>
        <w:t xml:space="preserve">                                   </w:t>
      </w:r>
      <w:r w:rsidR="00393B98">
        <w:rPr>
          <w:rFonts w:ascii="方正仿宋_GBK" w:eastAsia="方正仿宋_GBK" w:hint="eastAsia"/>
          <w:szCs w:val="28"/>
        </w:rPr>
        <w:t xml:space="preserve">            </w:t>
      </w:r>
      <w:r w:rsidR="00522CD4">
        <w:rPr>
          <w:rFonts w:ascii="方正仿宋_GBK" w:eastAsia="方正仿宋_GBK" w:hint="eastAsia"/>
          <w:szCs w:val="28"/>
        </w:rPr>
        <w:t xml:space="preserve">           </w:t>
      </w:r>
      <w:r w:rsidR="00393B98">
        <w:rPr>
          <w:rFonts w:ascii="方正仿宋_GBK" w:eastAsia="方正仿宋_GBK" w:hint="eastAsia"/>
          <w:szCs w:val="28"/>
        </w:rPr>
        <w:t xml:space="preserve"> </w:t>
      </w:r>
      <w:r w:rsidR="00393B98" w:rsidRPr="004B623A">
        <w:rPr>
          <w:rFonts w:ascii="方正小标宋_GBK" w:eastAsia="方正小标宋_GBK" w:hint="eastAsia"/>
          <w:sz w:val="30"/>
          <w:szCs w:val="30"/>
        </w:rPr>
        <w:t>其他类89号</w:t>
      </w:r>
    </w:p>
    <w:sectPr w:rsidR="002C2FBF" w:rsidSect="002C2FBF">
      <w:footerReference w:type="even" r:id="rId7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0DE" w:rsidRDefault="001D60DE" w:rsidP="002C2FBF">
      <w:r>
        <w:separator/>
      </w:r>
    </w:p>
  </w:endnote>
  <w:endnote w:type="continuationSeparator" w:id="1">
    <w:p w:rsidR="001D60DE" w:rsidRDefault="001D60DE" w:rsidP="002C2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FBF" w:rsidRDefault="006C5A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864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C2FBF" w:rsidRDefault="002C2F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0DE" w:rsidRDefault="001D60DE" w:rsidP="002C2FBF">
      <w:r>
        <w:separator/>
      </w:r>
    </w:p>
  </w:footnote>
  <w:footnote w:type="continuationSeparator" w:id="1">
    <w:p w:rsidR="001D60DE" w:rsidRDefault="001D60DE" w:rsidP="002C2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1BF5"/>
    <w:rsid w:val="0006598F"/>
    <w:rsid w:val="00081AF7"/>
    <w:rsid w:val="00092BD0"/>
    <w:rsid w:val="000F7400"/>
    <w:rsid w:val="00110CBD"/>
    <w:rsid w:val="00163749"/>
    <w:rsid w:val="00183C59"/>
    <w:rsid w:val="001A5126"/>
    <w:rsid w:val="001C4949"/>
    <w:rsid w:val="001D60DE"/>
    <w:rsid w:val="001E2B1C"/>
    <w:rsid w:val="0022062D"/>
    <w:rsid w:val="00225A34"/>
    <w:rsid w:val="00262670"/>
    <w:rsid w:val="002658B4"/>
    <w:rsid w:val="00266F65"/>
    <w:rsid w:val="0029415B"/>
    <w:rsid w:val="002C2FBF"/>
    <w:rsid w:val="002D7173"/>
    <w:rsid w:val="002E065C"/>
    <w:rsid w:val="002F1669"/>
    <w:rsid w:val="0032603C"/>
    <w:rsid w:val="003712CF"/>
    <w:rsid w:val="00393B98"/>
    <w:rsid w:val="003A3EBF"/>
    <w:rsid w:val="00426BBA"/>
    <w:rsid w:val="00481468"/>
    <w:rsid w:val="0048220A"/>
    <w:rsid w:val="004B623A"/>
    <w:rsid w:val="004E73A5"/>
    <w:rsid w:val="00522CD4"/>
    <w:rsid w:val="00535355"/>
    <w:rsid w:val="0055361F"/>
    <w:rsid w:val="00606472"/>
    <w:rsid w:val="00616D0E"/>
    <w:rsid w:val="00641359"/>
    <w:rsid w:val="006567D4"/>
    <w:rsid w:val="00677D57"/>
    <w:rsid w:val="006A1B84"/>
    <w:rsid w:val="006C5A66"/>
    <w:rsid w:val="00711C40"/>
    <w:rsid w:val="007420DC"/>
    <w:rsid w:val="007864A8"/>
    <w:rsid w:val="007877EE"/>
    <w:rsid w:val="00796C14"/>
    <w:rsid w:val="007A42D8"/>
    <w:rsid w:val="007A7B2D"/>
    <w:rsid w:val="007B201C"/>
    <w:rsid w:val="007C07E8"/>
    <w:rsid w:val="007E1A3B"/>
    <w:rsid w:val="00803463"/>
    <w:rsid w:val="00837B9B"/>
    <w:rsid w:val="008D5B51"/>
    <w:rsid w:val="008E31EE"/>
    <w:rsid w:val="008F0C78"/>
    <w:rsid w:val="008F7464"/>
    <w:rsid w:val="00916AA4"/>
    <w:rsid w:val="00965778"/>
    <w:rsid w:val="009806FA"/>
    <w:rsid w:val="009915EE"/>
    <w:rsid w:val="009C7F10"/>
    <w:rsid w:val="009E13DB"/>
    <w:rsid w:val="00A23B56"/>
    <w:rsid w:val="00A60880"/>
    <w:rsid w:val="00A94B2F"/>
    <w:rsid w:val="00AB0182"/>
    <w:rsid w:val="00AB3075"/>
    <w:rsid w:val="00B51711"/>
    <w:rsid w:val="00BC15E0"/>
    <w:rsid w:val="00BE4C3B"/>
    <w:rsid w:val="00C03101"/>
    <w:rsid w:val="00C6664F"/>
    <w:rsid w:val="00C93E65"/>
    <w:rsid w:val="00CE427E"/>
    <w:rsid w:val="00D2049D"/>
    <w:rsid w:val="00D212DA"/>
    <w:rsid w:val="00D2732C"/>
    <w:rsid w:val="00D33495"/>
    <w:rsid w:val="00D41030"/>
    <w:rsid w:val="00D87B2D"/>
    <w:rsid w:val="00D91F69"/>
    <w:rsid w:val="00DB56FE"/>
    <w:rsid w:val="00E25777"/>
    <w:rsid w:val="00E3048F"/>
    <w:rsid w:val="00E33BEB"/>
    <w:rsid w:val="00E451FE"/>
    <w:rsid w:val="00E6313A"/>
    <w:rsid w:val="00EF4F66"/>
    <w:rsid w:val="00EF5572"/>
    <w:rsid w:val="00F568AD"/>
    <w:rsid w:val="00F57F79"/>
    <w:rsid w:val="00FB5CE5"/>
    <w:rsid w:val="00FE762F"/>
    <w:rsid w:val="6231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  <o:rules v:ext="edit">
        <o:r id="V:Rule2" type="connector" idref="#_x0000_s1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F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2FBF"/>
    <w:rPr>
      <w:sz w:val="18"/>
      <w:szCs w:val="18"/>
    </w:rPr>
  </w:style>
  <w:style w:type="paragraph" w:styleId="a4">
    <w:name w:val="footer"/>
    <w:basedOn w:val="a"/>
    <w:rsid w:val="002C2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2C2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2C2FB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5"/>
    <customShpInfo spid="_x0000_s1076"/>
    <customShpInfo spid="_x0000_s1026"/>
    <customShpInfo spid="_x0000_s1070"/>
    <customShpInfo spid="_x0000_s1069"/>
    <customShpInfo spid="_x0000_s1063"/>
    <customShpInfo spid="_x0000_s1065"/>
    <customShpInfo spid="_x0000_s1067"/>
    <customShpInfo spid="_x0000_s1062"/>
    <customShpInfo spid="_x0000_s1068"/>
    <customShpInfo spid="_x0000_s1072"/>
    <customShpInfo spid="_x0000_s1071"/>
    <customShpInfo spid="_x0000_s1073"/>
    <customShpInfo spid="_x0000_s1036"/>
    <customShpInfo spid="_x0000_s1029"/>
    <customShpInfo spid="_x0000_s1050"/>
    <customShpInfo spid="_x0000_s1049"/>
    <customShpInfo spid="_x0000_s1051"/>
    <customShpInfo spid="_x0000_s1052"/>
    <customShpInfo spid="_x0000_s1057"/>
    <customShpInfo spid="_x0000_s1054"/>
    <customShpInfo spid="_x0000_s1056"/>
    <customShpInfo spid="_x0000_s1053"/>
    <customShpInfo spid="_x0000_s1079"/>
    <customShpInfo spid="_x0000_s1077"/>
    <customShpInfo spid="_x0000_s107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5</cp:revision>
  <cp:lastPrinted>2016-02-26T03:21:00Z</cp:lastPrinted>
  <dcterms:created xsi:type="dcterms:W3CDTF">2016-02-24T07:09:00Z</dcterms:created>
  <dcterms:modified xsi:type="dcterms:W3CDTF">2016-02-26T03:21:00Z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