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95" w:tblpY="2851"/>
        <w:tblOverlap w:val="never"/>
        <w:tblW w:w="481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656"/>
        <w:gridCol w:w="2725"/>
        <w:gridCol w:w="1829"/>
        <w:gridCol w:w="2289"/>
      </w:tblGrid>
      <w:tr w14:paraId="334B0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0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8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7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楼栋数（个）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4C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产权建筑面积</w:t>
            </w:r>
          </w:p>
          <w:p w14:paraId="2676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（平方米）</w:t>
            </w:r>
          </w:p>
        </w:tc>
      </w:tr>
      <w:tr w14:paraId="33104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8048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028E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总计（5个项目）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3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7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38665.08</w:t>
            </w:r>
          </w:p>
        </w:tc>
      </w:tr>
      <w:tr w14:paraId="45049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27E5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751B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E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合计（1个项目）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C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B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469.1</w:t>
            </w:r>
          </w:p>
        </w:tc>
      </w:tr>
      <w:tr w14:paraId="3D738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9AF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125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朝阳区</w:t>
            </w:r>
          </w:p>
        </w:tc>
        <w:tc>
          <w:tcPr>
            <w:tcW w:w="1660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A82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呼家楼南里22号楼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6D4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D101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469.1</w:t>
            </w:r>
          </w:p>
        </w:tc>
      </w:tr>
      <w:tr w14:paraId="6DE7D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31F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4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丰台区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5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合计（4个项目）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B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9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38195.98</w:t>
            </w:r>
          </w:p>
        </w:tc>
      </w:tr>
      <w:tr w14:paraId="3285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F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CB7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46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北大街北里7、8号楼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F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2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9708</w:t>
            </w:r>
          </w:p>
        </w:tc>
      </w:tr>
      <w:tr w14:paraId="2D25C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E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522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B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新华街七里10号楼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5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F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18071.26</w:t>
            </w:r>
          </w:p>
        </w:tc>
      </w:tr>
      <w:tr w14:paraId="2DF98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D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305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1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刘家窑东里1号楼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8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E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5229.96</w:t>
            </w:r>
          </w:p>
        </w:tc>
      </w:tr>
      <w:tr w14:paraId="00724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1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749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2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刘家窑东里3号楼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4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C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5186.76</w:t>
            </w:r>
          </w:p>
        </w:tc>
      </w:tr>
    </w:tbl>
    <w:p w14:paraId="598869B9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  <w:t>附件2</w:t>
      </w:r>
    </w:p>
    <w:p w14:paraId="0C6F7CA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已公示项目信息变更清单</w:t>
      </w:r>
    </w:p>
    <w:p w14:paraId="175835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04685"/>
    <w:rsid w:val="22D3381F"/>
    <w:rsid w:val="3BD3519D"/>
    <w:rsid w:val="57B341DC"/>
    <w:rsid w:val="78AC06D8"/>
    <w:rsid w:val="7B2D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0"/>
    <w:pPr>
      <w:spacing w:beforeLines="0" w:after="120" w:afterLines="0"/>
      <w:ind w:left="700" w:leftChars="700" w:right="700" w:rightChars="700"/>
    </w:pPr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177</Characters>
  <Lines>0</Lines>
  <Paragraphs>0</Paragraphs>
  <TotalTime>0</TotalTime>
  <ScaleCrop>false</ScaleCrop>
  <LinksUpToDate>false</LinksUpToDate>
  <CharactersWithSpaces>177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2026-09-06T09:22:00Z</dcterms:created>
  <dc:creator>马晓雅</dc:creator>
  <cp:lastModifiedBy>阿辉</cp:lastModifiedBy>
  <dcterms:modified xsi:type="dcterms:W3CDTF">2026-09-07T01:41:04Z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eyJoZGlkIjoiNWEyYmI1YjI3MjNkNDdjMTc3MmVlZmMzNmQ4YTdlOGQiLCJ1c2VySWQiOiIzNDY4MTc3MjcifQ==</vt:lpwstr>
  </property>
  <property fmtid="{D5CDD505-2E9C-101B-9397-08002B2CF9AE}" pid="4" name="ICV">
    <vt:lpwstr>89C910388F514EDD867A58CCF841DC44_12</vt:lpwstr>
  </property>
</Properties>
</file>