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B0E1" w14:textId="77777777" w:rsidR="000F3569" w:rsidRDefault="00000000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D9480FA" w14:textId="77777777" w:rsidR="000F3569" w:rsidRDefault="00000000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proofErr w:type="gramStart"/>
      <w:r w:rsidRPr="00EB0D6C">
        <w:rPr>
          <w:rFonts w:ascii="方正小标宋简体" w:eastAsia="方正小标宋简体" w:hAnsi="宋体" w:cs="宋体" w:hint="eastAsia"/>
          <w:color w:val="000000"/>
          <w:spacing w:val="10"/>
          <w:w w:val="84"/>
          <w:kern w:val="0"/>
          <w:sz w:val="44"/>
          <w:szCs w:val="44"/>
          <w:fitText w:val="8906" w:id="738079024"/>
          <w:lang w:bidi="ar"/>
        </w:rPr>
        <w:t>央企在京</w:t>
      </w:r>
      <w:proofErr w:type="gramEnd"/>
      <w:r w:rsidRPr="00EB0D6C">
        <w:rPr>
          <w:rFonts w:ascii="方正小标宋简体" w:eastAsia="方正小标宋简体" w:hAnsi="宋体" w:cs="宋体" w:hint="eastAsia"/>
          <w:color w:val="000000"/>
          <w:spacing w:val="10"/>
          <w:w w:val="84"/>
          <w:kern w:val="0"/>
          <w:sz w:val="44"/>
          <w:szCs w:val="44"/>
          <w:fitText w:val="8906" w:id="738079024"/>
          <w:lang w:bidi="ar"/>
        </w:rPr>
        <w:t>第四批符合公示条件的老旧小区综合整治项</w:t>
      </w:r>
      <w:r w:rsidRPr="00EB0D6C">
        <w:rPr>
          <w:rFonts w:ascii="方正小标宋简体" w:eastAsia="方正小标宋简体" w:hAnsi="宋体" w:cs="宋体" w:hint="eastAsia"/>
          <w:color w:val="000000"/>
          <w:spacing w:val="-100"/>
          <w:w w:val="84"/>
          <w:kern w:val="0"/>
          <w:sz w:val="44"/>
          <w:szCs w:val="44"/>
          <w:fitText w:val="8906" w:id="738079024"/>
          <w:lang w:bidi="ar"/>
        </w:rPr>
        <w:t>目</w:t>
      </w:r>
    </w:p>
    <w:tbl>
      <w:tblPr>
        <w:tblpPr w:leftFromText="180" w:rightFromText="180" w:vertAnchor="text" w:horzAnchor="page" w:tblpX="1550" w:tblpY="457"/>
        <w:tblOverlap w:val="never"/>
        <w:tblW w:w="9347" w:type="dxa"/>
        <w:tblLayout w:type="fixed"/>
        <w:tblLook w:val="04A0" w:firstRow="1" w:lastRow="0" w:firstColumn="1" w:lastColumn="0" w:noHBand="0" w:noVBand="1"/>
      </w:tblPr>
      <w:tblGrid>
        <w:gridCol w:w="704"/>
        <w:gridCol w:w="1064"/>
        <w:gridCol w:w="3703"/>
        <w:gridCol w:w="1282"/>
        <w:gridCol w:w="2266"/>
        <w:gridCol w:w="328"/>
      </w:tblGrid>
      <w:tr w:rsidR="000F3569" w14:paraId="682A1F00" w14:textId="77777777" w:rsidTr="00D53AA0">
        <w:trPr>
          <w:gridAfter w:val="1"/>
          <w:wAfter w:w="328" w:type="dxa"/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D7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EF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区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1D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E99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楼栋数(个)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AC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产权建筑面积</w:t>
            </w:r>
          </w:p>
          <w:p w14:paraId="554C38C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(平方米)</w:t>
            </w:r>
          </w:p>
        </w:tc>
      </w:tr>
      <w:tr w:rsidR="000F3569" w14:paraId="0D7E636C" w14:textId="77777777" w:rsidTr="00F50F29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981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FE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D43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61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89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CB73C" w14:textId="77777777" w:rsidR="000F3569" w:rsidRDefault="000F3569" w:rsidP="00D53AA0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F3569" w14:paraId="794AFA7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BEB" w14:textId="502B1C90" w:rsidR="000F3569" w:rsidRDefault="000F3569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6D5E" w14:textId="0173BD20" w:rsidR="000F3569" w:rsidRDefault="000F3569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5E3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总计（142个项目）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D6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223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B50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666863.4</w:t>
            </w:r>
          </w:p>
        </w:tc>
        <w:tc>
          <w:tcPr>
            <w:tcW w:w="328" w:type="dxa"/>
            <w:vAlign w:val="center"/>
          </w:tcPr>
          <w:p w14:paraId="25278CA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B9A4DAE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7DA" w14:textId="20F39309" w:rsidR="000F3569" w:rsidRDefault="000F3569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2382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东城区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0CF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合计（11个项目）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954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C97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25918.34</w:t>
            </w:r>
          </w:p>
        </w:tc>
        <w:tc>
          <w:tcPr>
            <w:tcW w:w="328" w:type="dxa"/>
            <w:vAlign w:val="center"/>
          </w:tcPr>
          <w:p w14:paraId="358BB48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CA85B21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87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809CD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E7F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东直门外大街31号楼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0D1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5E4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3604</w:t>
            </w:r>
          </w:p>
        </w:tc>
        <w:tc>
          <w:tcPr>
            <w:tcW w:w="328" w:type="dxa"/>
            <w:vAlign w:val="center"/>
          </w:tcPr>
          <w:p w14:paraId="0537E71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3554F4C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E6A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9F44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3C0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东直门外大街33号楼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A1D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0DF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129</w:t>
            </w:r>
          </w:p>
        </w:tc>
        <w:tc>
          <w:tcPr>
            <w:tcW w:w="328" w:type="dxa"/>
            <w:vAlign w:val="center"/>
          </w:tcPr>
          <w:p w14:paraId="0761F088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4B37641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1C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BFB1F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B03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定安里3号楼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697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063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406.6</w:t>
            </w:r>
          </w:p>
        </w:tc>
        <w:tc>
          <w:tcPr>
            <w:tcW w:w="328" w:type="dxa"/>
            <w:vAlign w:val="center"/>
          </w:tcPr>
          <w:p w14:paraId="4CCCB7C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95F2FFF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C7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52D1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656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东黄城根南街88号楼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551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24B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2598.4</w:t>
            </w:r>
          </w:p>
        </w:tc>
        <w:tc>
          <w:tcPr>
            <w:tcW w:w="328" w:type="dxa"/>
            <w:vAlign w:val="center"/>
          </w:tcPr>
          <w:p w14:paraId="33601DA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9752C3F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B5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6165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C44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交道口北二条35号院2号楼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504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6D8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2788.3</w:t>
            </w:r>
          </w:p>
        </w:tc>
        <w:tc>
          <w:tcPr>
            <w:tcW w:w="328" w:type="dxa"/>
            <w:vAlign w:val="center"/>
          </w:tcPr>
          <w:p w14:paraId="4E074F2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5C57F4F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78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630B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CFC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交道口北二条35号院1号楼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8D9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BFF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311.2</w:t>
            </w:r>
          </w:p>
        </w:tc>
        <w:tc>
          <w:tcPr>
            <w:tcW w:w="328" w:type="dxa"/>
            <w:vAlign w:val="center"/>
          </w:tcPr>
          <w:p w14:paraId="131ACA0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3577C3C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AA7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5EDAD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DA2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兴化西里8号楼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7E2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822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1855</w:t>
            </w:r>
          </w:p>
        </w:tc>
        <w:tc>
          <w:tcPr>
            <w:tcW w:w="328" w:type="dxa"/>
            <w:vAlign w:val="center"/>
          </w:tcPr>
          <w:p w14:paraId="243AEB0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25A4FE7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39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828C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7AF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地坛北里东区5号楼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33C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784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1011</w:t>
            </w:r>
          </w:p>
        </w:tc>
        <w:tc>
          <w:tcPr>
            <w:tcW w:w="328" w:type="dxa"/>
            <w:vAlign w:val="center"/>
          </w:tcPr>
          <w:p w14:paraId="7AF7E00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D035ADC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FF0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E71A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C90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民旺园19号院2、3、4号楼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AAF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F59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8767.38</w:t>
            </w:r>
          </w:p>
        </w:tc>
        <w:tc>
          <w:tcPr>
            <w:tcW w:w="328" w:type="dxa"/>
            <w:vAlign w:val="center"/>
          </w:tcPr>
          <w:p w14:paraId="18D56153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BD1C689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C1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6EB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C72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上龙西里23号楼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31B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864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1694.66</w:t>
            </w:r>
          </w:p>
        </w:tc>
        <w:tc>
          <w:tcPr>
            <w:tcW w:w="328" w:type="dxa"/>
            <w:vAlign w:val="center"/>
          </w:tcPr>
          <w:p w14:paraId="6A117C13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14CDC91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433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AA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FA7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和平里七区38号楼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D82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8AF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2752.8</w:t>
            </w:r>
          </w:p>
        </w:tc>
        <w:tc>
          <w:tcPr>
            <w:tcW w:w="328" w:type="dxa"/>
            <w:vAlign w:val="center"/>
          </w:tcPr>
          <w:p w14:paraId="60FFD2F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E9629FE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8AA2" w14:textId="3E9551E6" w:rsidR="002B66E4" w:rsidRDefault="002B66E4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DD52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E4799E0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3F53E36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7E52B6C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98C1603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A358469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9AEE63B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D3FBF0A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14ED3B2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536CE2A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C133833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1D4AD44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97C85F2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2F40BE6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0CF49BD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8732AFA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DEA068B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0545B8B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EBDA12A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B8B1C03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EB6A534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3302D7C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38A31B2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BCC6115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2514221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7AA29F3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128E38F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BC16ECB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ABCC565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615C137" w14:textId="77777777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1F1282A" w14:textId="36EDA668" w:rsidR="002B66E4" w:rsidRDefault="002B66E4" w:rsidP="00D53AA0">
            <w:pPr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西城区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BFC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合计（48个项目）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298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E94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114802.97</w:t>
            </w:r>
          </w:p>
        </w:tc>
        <w:tc>
          <w:tcPr>
            <w:tcW w:w="328" w:type="dxa"/>
            <w:vAlign w:val="center"/>
          </w:tcPr>
          <w:p w14:paraId="34572794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3FE8350F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A4D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625" w14:textId="3B9C7146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494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德胜里一区2号楼（3、4单元）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3CE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743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1607.5</w:t>
            </w:r>
          </w:p>
        </w:tc>
        <w:tc>
          <w:tcPr>
            <w:tcW w:w="328" w:type="dxa"/>
            <w:vAlign w:val="center"/>
          </w:tcPr>
          <w:p w14:paraId="1419E16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1061D85" w14:textId="77777777" w:rsidTr="00D53AA0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4CB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1F6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34C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德胜里一区4号楼（1单元）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1A5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855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847</w:t>
            </w:r>
          </w:p>
        </w:tc>
        <w:tc>
          <w:tcPr>
            <w:tcW w:w="328" w:type="dxa"/>
            <w:vAlign w:val="center"/>
          </w:tcPr>
          <w:p w14:paraId="3CA4957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DCA212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286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38E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8C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德胜里一区12号楼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31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F9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8084.2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19BD49EF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D5A814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B78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3C90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29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德胜里一区13号楼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8E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98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8084.2</w:t>
            </w:r>
          </w:p>
        </w:tc>
        <w:tc>
          <w:tcPr>
            <w:tcW w:w="328" w:type="dxa"/>
            <w:vAlign w:val="center"/>
          </w:tcPr>
          <w:p w14:paraId="40E431E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82FAB2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098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674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26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六铺炕一区6号院3号楼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57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59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183.5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0230761B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660B5FE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934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F8CF7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3E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六铺炕二区1、2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5F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FF5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12556.98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71A87131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4C1E71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31E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56F6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8B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六铺炕二区14、15号楼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6B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8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2712</w:t>
            </w:r>
          </w:p>
        </w:tc>
        <w:tc>
          <w:tcPr>
            <w:tcW w:w="328" w:type="dxa"/>
            <w:vAlign w:val="center"/>
          </w:tcPr>
          <w:p w14:paraId="2FAF57A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6360F93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9C1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169D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35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六铺炕二区35、36号楼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5B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56F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9732.4</w:t>
            </w:r>
          </w:p>
        </w:tc>
        <w:tc>
          <w:tcPr>
            <w:tcW w:w="328" w:type="dxa"/>
            <w:vAlign w:val="center"/>
          </w:tcPr>
          <w:p w14:paraId="70C57D3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36C45E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FFA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999C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DB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安德路23号楼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DB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C8F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1161.3</w:t>
            </w:r>
          </w:p>
        </w:tc>
        <w:tc>
          <w:tcPr>
            <w:tcW w:w="328" w:type="dxa"/>
            <w:vAlign w:val="center"/>
          </w:tcPr>
          <w:p w14:paraId="7B5127AE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DAE917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AD5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0D1D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1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六铺炕二区一巷6、7号楼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43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F5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2088.6</w:t>
            </w:r>
          </w:p>
        </w:tc>
        <w:tc>
          <w:tcPr>
            <w:tcW w:w="328" w:type="dxa"/>
            <w:vAlign w:val="center"/>
          </w:tcPr>
          <w:p w14:paraId="2C4F6A5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0CE013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A5F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30C5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D91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六铺炕二区一巷12号楼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9C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96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1670.1</w:t>
            </w:r>
          </w:p>
        </w:tc>
        <w:tc>
          <w:tcPr>
            <w:tcW w:w="328" w:type="dxa"/>
            <w:vAlign w:val="center"/>
          </w:tcPr>
          <w:p w14:paraId="62EBF2C9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DA23F5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0F3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9D55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C0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六铺炕二区一巷16号楼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0C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3C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1627.2</w:t>
            </w:r>
          </w:p>
        </w:tc>
        <w:tc>
          <w:tcPr>
            <w:tcW w:w="328" w:type="dxa"/>
            <w:vAlign w:val="center"/>
          </w:tcPr>
          <w:p w14:paraId="7C60EE48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455242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39CF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1683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47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六铺炕二区一巷17号楼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6D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48D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1089.9</w:t>
            </w:r>
          </w:p>
        </w:tc>
        <w:tc>
          <w:tcPr>
            <w:tcW w:w="328" w:type="dxa"/>
            <w:vAlign w:val="center"/>
          </w:tcPr>
          <w:p w14:paraId="4205D1F9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4587E7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FA0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18E3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B2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六铺炕二区一巷18号楼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A8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96C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1088.1</w:t>
            </w:r>
          </w:p>
        </w:tc>
        <w:tc>
          <w:tcPr>
            <w:tcW w:w="328" w:type="dxa"/>
            <w:vAlign w:val="center"/>
          </w:tcPr>
          <w:p w14:paraId="6B1A8B2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4460961F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FF9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D01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D5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六铺炕二区一巷33号楼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E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C64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4195.2</w:t>
            </w:r>
          </w:p>
        </w:tc>
        <w:tc>
          <w:tcPr>
            <w:tcW w:w="328" w:type="dxa"/>
            <w:vAlign w:val="center"/>
          </w:tcPr>
          <w:p w14:paraId="1D4D952D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E62CE1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F4A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CEBA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BAA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三里河百万庄小区丑区4号楼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63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563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1658.4</w:t>
            </w:r>
          </w:p>
        </w:tc>
        <w:tc>
          <w:tcPr>
            <w:tcW w:w="328" w:type="dxa"/>
            <w:vAlign w:val="center"/>
          </w:tcPr>
          <w:p w14:paraId="63BCD5CC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47CA657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760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1308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76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三里河百万庄小区丑区5号楼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49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D0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486.9</w:t>
            </w:r>
          </w:p>
        </w:tc>
        <w:tc>
          <w:tcPr>
            <w:tcW w:w="328" w:type="dxa"/>
            <w:vAlign w:val="center"/>
          </w:tcPr>
          <w:p w14:paraId="002C8A8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F18A1E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173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704E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E7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三里河百万庄小区丑区6号楼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1D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7A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1310.3</w:t>
            </w:r>
          </w:p>
        </w:tc>
        <w:tc>
          <w:tcPr>
            <w:tcW w:w="328" w:type="dxa"/>
            <w:vAlign w:val="center"/>
          </w:tcPr>
          <w:p w14:paraId="13C09B75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313BB7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294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8D7F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88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三里河百万庄小区寅区1号楼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18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ECC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1214.1</w:t>
            </w:r>
          </w:p>
        </w:tc>
        <w:tc>
          <w:tcPr>
            <w:tcW w:w="328" w:type="dxa"/>
            <w:vAlign w:val="center"/>
          </w:tcPr>
          <w:p w14:paraId="3D593A06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42FE74B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A26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2A2B6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0A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三里河百万庄小区寅区2号楼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DB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4F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799.8</w:t>
            </w:r>
          </w:p>
        </w:tc>
        <w:tc>
          <w:tcPr>
            <w:tcW w:w="328" w:type="dxa"/>
            <w:vAlign w:val="center"/>
          </w:tcPr>
          <w:p w14:paraId="149F6BFD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574086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80D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1CC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CD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三里河百万庄小区申区27号楼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0E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283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388.6</w:t>
            </w:r>
          </w:p>
        </w:tc>
        <w:tc>
          <w:tcPr>
            <w:tcW w:w="328" w:type="dxa"/>
            <w:vAlign w:val="center"/>
          </w:tcPr>
          <w:p w14:paraId="74E80E28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DEAF0D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F77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2043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59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三里河百万庄小区申区28号楼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0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63A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8" w:type="dxa"/>
            <w:vAlign w:val="center"/>
          </w:tcPr>
          <w:p w14:paraId="571A7AEE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FAA8AA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ABD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15A1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AE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三里河百万庄小区申区29号楼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F2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B2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388.6</w:t>
            </w:r>
          </w:p>
        </w:tc>
        <w:tc>
          <w:tcPr>
            <w:tcW w:w="328" w:type="dxa"/>
            <w:vAlign w:val="center"/>
          </w:tcPr>
          <w:p w14:paraId="5A934AD4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3A35D14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B24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9780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27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三里河百万庄小区申区30号楼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D3D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07E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8" w:type="dxa"/>
            <w:vAlign w:val="center"/>
          </w:tcPr>
          <w:p w14:paraId="7D90E1DD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EEA5E5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2DB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9C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FB5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葡萄园小区4号楼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0D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1FC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1850</w:t>
            </w:r>
          </w:p>
        </w:tc>
        <w:tc>
          <w:tcPr>
            <w:tcW w:w="328" w:type="dxa"/>
            <w:vAlign w:val="center"/>
          </w:tcPr>
          <w:p w14:paraId="15057F1E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2DADD0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060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821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EC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月坛北街甲1号院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65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BA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853.9</w:t>
            </w:r>
          </w:p>
        </w:tc>
        <w:tc>
          <w:tcPr>
            <w:tcW w:w="328" w:type="dxa"/>
            <w:vAlign w:val="center"/>
          </w:tcPr>
          <w:p w14:paraId="12AD7129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0ADA4F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2D8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DD99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7F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朝阳庵水电宿舍楼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86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F3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1497.41</w:t>
            </w:r>
          </w:p>
        </w:tc>
        <w:tc>
          <w:tcPr>
            <w:tcW w:w="328" w:type="dxa"/>
            <w:vAlign w:val="center"/>
          </w:tcPr>
          <w:p w14:paraId="5C32B744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ADC1D8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60F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39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63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44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月坛南街7号院小区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1D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C5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4603.3</w:t>
            </w:r>
          </w:p>
        </w:tc>
        <w:tc>
          <w:tcPr>
            <w:tcW w:w="328" w:type="dxa"/>
            <w:vAlign w:val="center"/>
          </w:tcPr>
          <w:p w14:paraId="5FB9ED94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DE33C9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D14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AA023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E2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南礼士路11号楼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60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A88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3507.8</w:t>
            </w:r>
          </w:p>
        </w:tc>
        <w:tc>
          <w:tcPr>
            <w:tcW w:w="328" w:type="dxa"/>
            <w:vAlign w:val="center"/>
          </w:tcPr>
          <w:p w14:paraId="4E17B0B7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4A02DF9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2E9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7C39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BF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西便门外大街10号院5号楼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46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0B7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5147.9</w:t>
            </w:r>
          </w:p>
        </w:tc>
        <w:tc>
          <w:tcPr>
            <w:tcW w:w="328" w:type="dxa"/>
            <w:vAlign w:val="center"/>
          </w:tcPr>
          <w:p w14:paraId="13D0BD82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16C06D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B87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D3BB9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78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西便门外大街10号院10号楼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EA2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1B9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5387.1</w:t>
            </w:r>
          </w:p>
        </w:tc>
        <w:tc>
          <w:tcPr>
            <w:tcW w:w="328" w:type="dxa"/>
            <w:vAlign w:val="center"/>
          </w:tcPr>
          <w:p w14:paraId="37FBC97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8DACAA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133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E5CB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B2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白云观街北里1号楼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24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A1F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1765.7</w:t>
            </w:r>
          </w:p>
        </w:tc>
        <w:tc>
          <w:tcPr>
            <w:tcW w:w="328" w:type="dxa"/>
            <w:vAlign w:val="center"/>
          </w:tcPr>
          <w:p w14:paraId="43B1D8E6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46DFA99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D72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44650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660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三里河三区44号楼2门一层、3门整栋门(原54门55门）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A8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4C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1652</w:t>
            </w:r>
          </w:p>
        </w:tc>
        <w:tc>
          <w:tcPr>
            <w:tcW w:w="328" w:type="dxa"/>
            <w:vAlign w:val="center"/>
          </w:tcPr>
          <w:p w14:paraId="14F2EFA1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C73BCF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BEE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C79FC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D8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复兴门外小区25号楼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14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16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169.1</w:t>
            </w:r>
          </w:p>
        </w:tc>
        <w:tc>
          <w:tcPr>
            <w:tcW w:w="328" w:type="dxa"/>
            <w:vAlign w:val="center"/>
          </w:tcPr>
          <w:p w14:paraId="357C4BC6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1BA199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98A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781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62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陶然亭街道四平园1号楼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BC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76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2095.19</w:t>
            </w:r>
          </w:p>
        </w:tc>
        <w:tc>
          <w:tcPr>
            <w:tcW w:w="328" w:type="dxa"/>
            <w:vAlign w:val="center"/>
          </w:tcPr>
          <w:p w14:paraId="297A3E70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7496C8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8E7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B9A1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260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建功南里2号楼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B3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F6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311.92</w:t>
            </w:r>
          </w:p>
        </w:tc>
        <w:tc>
          <w:tcPr>
            <w:tcW w:w="328" w:type="dxa"/>
            <w:vAlign w:val="center"/>
          </w:tcPr>
          <w:p w14:paraId="6388EF19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C64FA6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0D5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D44B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38E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枣林前街35号-宜兴大厦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93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FA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1264.53</w:t>
            </w:r>
          </w:p>
        </w:tc>
        <w:tc>
          <w:tcPr>
            <w:tcW w:w="328" w:type="dxa"/>
            <w:vAlign w:val="center"/>
          </w:tcPr>
          <w:p w14:paraId="173CA3CF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9FCA56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9F0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9B1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EF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大拐棒胡同小区1号楼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E3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3F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2297.96</w:t>
            </w:r>
          </w:p>
        </w:tc>
        <w:tc>
          <w:tcPr>
            <w:tcW w:w="328" w:type="dxa"/>
            <w:vAlign w:val="center"/>
          </w:tcPr>
          <w:p w14:paraId="05E915F9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336D838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75B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FADF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D7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厂桥爱民里小区5号楼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B0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B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4639.5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4228D48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4E90A7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898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9039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E3E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前桃园小区1号楼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EE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59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1507.81</w:t>
            </w:r>
          </w:p>
        </w:tc>
        <w:tc>
          <w:tcPr>
            <w:tcW w:w="328" w:type="dxa"/>
            <w:vAlign w:val="center"/>
          </w:tcPr>
          <w:p w14:paraId="64EF8C5F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348D560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CEB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7855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8A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冠英园西区30号楼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4F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23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4851.99</w:t>
            </w:r>
          </w:p>
        </w:tc>
        <w:tc>
          <w:tcPr>
            <w:tcW w:w="328" w:type="dxa"/>
            <w:vAlign w:val="center"/>
          </w:tcPr>
          <w:p w14:paraId="2C5784C5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6569C13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29E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4BB4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3B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冠英园西区32号楼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08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20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2486.05</w:t>
            </w:r>
          </w:p>
        </w:tc>
        <w:tc>
          <w:tcPr>
            <w:tcW w:w="328" w:type="dxa"/>
            <w:vAlign w:val="center"/>
          </w:tcPr>
          <w:p w14:paraId="2A42F2CF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7149813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63C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C318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63B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官园小区2号楼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77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CF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803.6</w:t>
            </w:r>
          </w:p>
        </w:tc>
        <w:tc>
          <w:tcPr>
            <w:tcW w:w="328" w:type="dxa"/>
            <w:vAlign w:val="center"/>
          </w:tcPr>
          <w:p w14:paraId="7043BA28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57A2EA8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48B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5D32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F52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红居南路6号楼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0B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9B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474.21</w:t>
            </w:r>
          </w:p>
        </w:tc>
        <w:tc>
          <w:tcPr>
            <w:tcW w:w="328" w:type="dxa"/>
            <w:vAlign w:val="center"/>
          </w:tcPr>
          <w:p w14:paraId="042341E0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2819555F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AAD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CE5B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C6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红莲南里4号楼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FE7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4F9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615.5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65E5487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0AB0CCB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DF1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6B346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01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红莲中里28号楼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E6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568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782.48</w:t>
            </w:r>
          </w:p>
        </w:tc>
        <w:tc>
          <w:tcPr>
            <w:tcW w:w="328" w:type="dxa"/>
            <w:vAlign w:val="center"/>
          </w:tcPr>
          <w:p w14:paraId="72BAFE0A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6D34573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E89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CDB6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55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六铺炕一区2号楼（1、2单元）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29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6E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1666.64</w:t>
            </w:r>
          </w:p>
        </w:tc>
        <w:tc>
          <w:tcPr>
            <w:tcW w:w="328" w:type="dxa"/>
            <w:vAlign w:val="center"/>
          </w:tcPr>
          <w:p w14:paraId="2BDD8B4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66E4" w14:paraId="15D7F44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1C21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33A3" w14:textId="77777777" w:rsidR="002B66E4" w:rsidRDefault="002B66E4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AC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德胜里一区1号楼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1F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5DF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1596.5</w:t>
            </w:r>
          </w:p>
        </w:tc>
        <w:tc>
          <w:tcPr>
            <w:tcW w:w="328" w:type="dxa"/>
            <w:vAlign w:val="center"/>
          </w:tcPr>
          <w:p w14:paraId="35B5ADC3" w14:textId="77777777" w:rsidR="002B66E4" w:rsidRDefault="002B66E4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36EC2B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D503" w14:textId="7D30A350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560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36ED1B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A83EBC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932FBF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29E329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EADEC4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0BB606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25C126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E7602E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CD85BC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AF7459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6754DF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670056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326176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3225342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FAAF5B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BB9AC7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F8B34F1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BCF9FEB" w14:textId="5CA20AF5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朝阳区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D5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合计（20个项目）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792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FB5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45926.3</w:t>
            </w:r>
          </w:p>
        </w:tc>
        <w:tc>
          <w:tcPr>
            <w:tcW w:w="328" w:type="dxa"/>
            <w:vAlign w:val="center"/>
          </w:tcPr>
          <w:p w14:paraId="211EBE14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92CCDC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717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38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F24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慧忠里225号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7E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77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7220.04</w:t>
            </w:r>
          </w:p>
        </w:tc>
        <w:tc>
          <w:tcPr>
            <w:tcW w:w="328" w:type="dxa"/>
            <w:vAlign w:val="center"/>
          </w:tcPr>
          <w:p w14:paraId="7C3B4757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D69150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A71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61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48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27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慧忠北里118号楼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04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2A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1922</w:t>
            </w:r>
          </w:p>
        </w:tc>
        <w:tc>
          <w:tcPr>
            <w:tcW w:w="328" w:type="dxa"/>
            <w:vAlign w:val="center"/>
          </w:tcPr>
          <w:p w14:paraId="06B51EB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EFA00A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45C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A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3F1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朝阳亚运村北京市朝阳区安立路66号（3号楼）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39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23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293.72</w:t>
            </w:r>
          </w:p>
        </w:tc>
        <w:tc>
          <w:tcPr>
            <w:tcW w:w="328" w:type="dxa"/>
            <w:vAlign w:val="center"/>
          </w:tcPr>
          <w:p w14:paraId="32ABAC33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5EC665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82EF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45A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A03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安慧北里逸园24号楼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63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AA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2554.14</w:t>
            </w:r>
          </w:p>
        </w:tc>
        <w:tc>
          <w:tcPr>
            <w:tcW w:w="328" w:type="dxa"/>
            <w:vAlign w:val="center"/>
          </w:tcPr>
          <w:p w14:paraId="18927703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DDB287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11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DB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86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育慧街2号院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4B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E4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8695.5</w:t>
            </w:r>
          </w:p>
        </w:tc>
        <w:tc>
          <w:tcPr>
            <w:tcW w:w="328" w:type="dxa"/>
            <w:vAlign w:val="center"/>
          </w:tcPr>
          <w:p w14:paraId="10B3694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A0CC2B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CB8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8C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2F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安慧里二区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BD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DC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69.17</w:t>
            </w:r>
          </w:p>
        </w:tc>
        <w:tc>
          <w:tcPr>
            <w:tcW w:w="328" w:type="dxa"/>
            <w:vAlign w:val="center"/>
          </w:tcPr>
          <w:p w14:paraId="328B6E2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DD1E4A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322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70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72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安慧里二区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F13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393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2695.26</w:t>
            </w:r>
          </w:p>
        </w:tc>
        <w:tc>
          <w:tcPr>
            <w:tcW w:w="328" w:type="dxa"/>
            <w:vAlign w:val="center"/>
          </w:tcPr>
          <w:p w14:paraId="0CAE17C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69A3E1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0A6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67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D2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华严北里2号院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5D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35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3782.54</w:t>
            </w:r>
          </w:p>
        </w:tc>
        <w:tc>
          <w:tcPr>
            <w:tcW w:w="328" w:type="dxa"/>
            <w:vAlign w:val="center"/>
          </w:tcPr>
          <w:p w14:paraId="46A8037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25DBA1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630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FD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EC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光熙门北里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EA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B8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1175.6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45874B3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B31CA8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3C9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2F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A3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安华西里二区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CBF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8B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1390</w:t>
            </w:r>
          </w:p>
        </w:tc>
        <w:tc>
          <w:tcPr>
            <w:tcW w:w="328" w:type="dxa"/>
            <w:vAlign w:val="center"/>
          </w:tcPr>
          <w:p w14:paraId="319F66A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34460B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00F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F6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2D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小黄庄路和平街西苑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3B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84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127.09</w:t>
            </w:r>
          </w:p>
        </w:tc>
        <w:tc>
          <w:tcPr>
            <w:tcW w:w="328" w:type="dxa"/>
            <w:vAlign w:val="center"/>
          </w:tcPr>
          <w:p w14:paraId="501EA8F3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0DE6FB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690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365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FF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和平街十区18号楼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FA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40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2340</w:t>
            </w:r>
          </w:p>
        </w:tc>
        <w:tc>
          <w:tcPr>
            <w:tcW w:w="328" w:type="dxa"/>
            <w:vAlign w:val="center"/>
          </w:tcPr>
          <w:p w14:paraId="663741A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573D30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CDB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63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99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和平街十五区(2号楼)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BB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7F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411.54</w:t>
            </w:r>
          </w:p>
        </w:tc>
        <w:tc>
          <w:tcPr>
            <w:tcW w:w="328" w:type="dxa"/>
            <w:vAlign w:val="center"/>
          </w:tcPr>
          <w:p w14:paraId="5A687C4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8C94A3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B8B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F9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D9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潘家园街道华威北里39号楼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D7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71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808.2</w:t>
            </w:r>
          </w:p>
        </w:tc>
        <w:tc>
          <w:tcPr>
            <w:tcW w:w="328" w:type="dxa"/>
            <w:vAlign w:val="center"/>
          </w:tcPr>
          <w:p w14:paraId="4A96084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73EF2D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DEF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38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24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潘家园街道松榆西里44号楼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2A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7C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593.5</w:t>
            </w:r>
          </w:p>
        </w:tc>
        <w:tc>
          <w:tcPr>
            <w:tcW w:w="328" w:type="dxa"/>
            <w:vAlign w:val="center"/>
          </w:tcPr>
          <w:p w14:paraId="161463A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9CC67D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729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1A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64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松榆西里42号楼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3A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49E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555.9</w:t>
            </w:r>
          </w:p>
        </w:tc>
        <w:tc>
          <w:tcPr>
            <w:tcW w:w="328" w:type="dxa"/>
            <w:vAlign w:val="center"/>
          </w:tcPr>
          <w:p w14:paraId="134FDC8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D141A4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3E1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E1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69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松榆西里44号楼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23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7A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1111.8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7840128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6FD95F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6F2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4F6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EF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北窑地小区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B2E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DF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4548.6</w:t>
            </w:r>
          </w:p>
        </w:tc>
        <w:tc>
          <w:tcPr>
            <w:tcW w:w="328" w:type="dxa"/>
            <w:vAlign w:val="center"/>
          </w:tcPr>
          <w:p w14:paraId="6E7198B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E3B7D4F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7EE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51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1D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南新园20、23号楼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AF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552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651.2</w:t>
            </w:r>
          </w:p>
        </w:tc>
        <w:tc>
          <w:tcPr>
            <w:tcW w:w="328" w:type="dxa"/>
            <w:vAlign w:val="center"/>
          </w:tcPr>
          <w:p w14:paraId="1C9F819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09B646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186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6BF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7D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工人体育场东路15号楼院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84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FD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6382.2</w:t>
            </w:r>
          </w:p>
        </w:tc>
        <w:tc>
          <w:tcPr>
            <w:tcW w:w="328" w:type="dxa"/>
            <w:vAlign w:val="center"/>
          </w:tcPr>
          <w:p w14:paraId="290A062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418762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B9E1" w14:textId="5D1A3170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EA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50F5B63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651C0E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3CC175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48ED74B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986775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F7EDF9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089699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6FE3B05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D1B1294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CB52D0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CB19C5A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3A3C6A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8EF400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E9AB4A7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A4E53A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466A05F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E5C953D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B545B06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D69685E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955C4BC" w14:textId="77777777" w:rsidR="002B66E4" w:rsidRDefault="002B66E4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A52CD3E" w14:textId="4FD5D4E9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海淀区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D6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lastRenderedPageBreak/>
              <w:t>总计（44个项目）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78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7D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365893.14</w:t>
            </w:r>
          </w:p>
        </w:tc>
        <w:tc>
          <w:tcPr>
            <w:tcW w:w="328" w:type="dxa"/>
            <w:vAlign w:val="center"/>
          </w:tcPr>
          <w:p w14:paraId="0ED4C86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7D490A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772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95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4B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甲9号小区62、63楼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85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FD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13105.8</w:t>
            </w:r>
          </w:p>
        </w:tc>
        <w:tc>
          <w:tcPr>
            <w:tcW w:w="328" w:type="dxa"/>
            <w:vAlign w:val="center"/>
          </w:tcPr>
          <w:p w14:paraId="6764F9E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64CBE2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255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A1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6D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西王庄小区21号楼3单元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B1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30F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1032.73</w:t>
            </w:r>
          </w:p>
        </w:tc>
        <w:tc>
          <w:tcPr>
            <w:tcW w:w="328" w:type="dxa"/>
            <w:vAlign w:val="center"/>
          </w:tcPr>
          <w:p w14:paraId="52F258F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FDA96E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824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32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CD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西王庄小区16号楼1-3单元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2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2C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3300</w:t>
            </w:r>
          </w:p>
        </w:tc>
        <w:tc>
          <w:tcPr>
            <w:tcW w:w="328" w:type="dxa"/>
            <w:vAlign w:val="center"/>
          </w:tcPr>
          <w:p w14:paraId="3F356E7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1B8548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078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83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E04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9D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西王庄小区18号楼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83A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7E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5411.2</w:t>
            </w:r>
          </w:p>
        </w:tc>
        <w:tc>
          <w:tcPr>
            <w:tcW w:w="328" w:type="dxa"/>
            <w:vAlign w:val="center"/>
          </w:tcPr>
          <w:p w14:paraId="05C06A3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E14A5C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1CA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244A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5F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海淀区学院路18号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CA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F4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6438.5</w:t>
            </w:r>
          </w:p>
        </w:tc>
        <w:tc>
          <w:tcPr>
            <w:tcW w:w="328" w:type="dxa"/>
            <w:vAlign w:val="center"/>
          </w:tcPr>
          <w:p w14:paraId="23D42ED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D461F1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757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15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20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海淀区龙翔路甲4号楼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D2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F6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2268.4</w:t>
            </w:r>
          </w:p>
        </w:tc>
        <w:tc>
          <w:tcPr>
            <w:tcW w:w="328" w:type="dxa"/>
            <w:vAlign w:val="center"/>
          </w:tcPr>
          <w:p w14:paraId="723318A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C923AA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1CB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87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C5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恩济里小区8号楼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17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C9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1702.26</w:t>
            </w:r>
          </w:p>
        </w:tc>
        <w:tc>
          <w:tcPr>
            <w:tcW w:w="328" w:type="dxa"/>
            <w:vAlign w:val="center"/>
          </w:tcPr>
          <w:p w14:paraId="43AB456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2F4FC4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5E3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6D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95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恩济里小区2号楼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6D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19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4336.91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7788B78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23C16C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E19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29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57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恩济里小区3号楼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AF9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AC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2700.65</w:t>
            </w:r>
          </w:p>
        </w:tc>
        <w:tc>
          <w:tcPr>
            <w:tcW w:w="328" w:type="dxa"/>
            <w:vAlign w:val="center"/>
          </w:tcPr>
          <w:p w14:paraId="341DB1D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FE5D51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182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E3F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2E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恩济里小区5号楼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1D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46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3178.35</w:t>
            </w:r>
          </w:p>
        </w:tc>
        <w:tc>
          <w:tcPr>
            <w:tcW w:w="328" w:type="dxa"/>
            <w:vAlign w:val="center"/>
          </w:tcPr>
          <w:p w14:paraId="142BD06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41E9E9F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4BA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77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9A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恩济里小区27号楼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E3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45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4649.02</w:t>
            </w:r>
          </w:p>
        </w:tc>
        <w:tc>
          <w:tcPr>
            <w:tcW w:w="328" w:type="dxa"/>
            <w:vAlign w:val="center"/>
          </w:tcPr>
          <w:p w14:paraId="65017627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ED3539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F52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12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B32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定慧西里26号楼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BB4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59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885.7</w:t>
            </w:r>
          </w:p>
        </w:tc>
        <w:tc>
          <w:tcPr>
            <w:tcW w:w="328" w:type="dxa"/>
            <w:vAlign w:val="center"/>
          </w:tcPr>
          <w:p w14:paraId="11A9169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61286D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10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65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D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八里庄北里小区43楼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A8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FFC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839.4</w:t>
            </w:r>
          </w:p>
        </w:tc>
        <w:tc>
          <w:tcPr>
            <w:tcW w:w="328" w:type="dxa"/>
            <w:vAlign w:val="center"/>
          </w:tcPr>
          <w:p w14:paraId="0805156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C8665DE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43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FC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D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永安东里小区西院5号楼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9E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7B4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2016.6</w:t>
            </w:r>
          </w:p>
        </w:tc>
        <w:tc>
          <w:tcPr>
            <w:tcW w:w="328" w:type="dxa"/>
            <w:vAlign w:val="center"/>
          </w:tcPr>
          <w:p w14:paraId="2DBB7BB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89A2DA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9A3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C0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6C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马神庙1号核情报所宿舍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0E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76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3907</w:t>
            </w:r>
          </w:p>
        </w:tc>
        <w:tc>
          <w:tcPr>
            <w:tcW w:w="328" w:type="dxa"/>
            <w:vAlign w:val="center"/>
          </w:tcPr>
          <w:p w14:paraId="2B94054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47F907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815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FC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F6B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中关村南大街甲8号（北京市海淀区白石桥路甲30号）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8B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5E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5626.98</w:t>
            </w:r>
          </w:p>
        </w:tc>
        <w:tc>
          <w:tcPr>
            <w:tcW w:w="328" w:type="dxa"/>
            <w:vAlign w:val="center"/>
          </w:tcPr>
          <w:p w14:paraId="24DD9A9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80DC90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966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1FA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A72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皂君西里10号楼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08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FC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6772.84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1DEE3FA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204C2B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208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E5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0C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四道口101号院3号楼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FA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8BD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273.54</w:t>
            </w:r>
          </w:p>
        </w:tc>
        <w:tc>
          <w:tcPr>
            <w:tcW w:w="328" w:type="dxa"/>
            <w:vAlign w:val="center"/>
          </w:tcPr>
          <w:p w14:paraId="3F595AF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486CE3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339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E5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89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皂君庙丙4号院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06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0A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1752</w:t>
            </w:r>
          </w:p>
        </w:tc>
        <w:tc>
          <w:tcPr>
            <w:tcW w:w="328" w:type="dxa"/>
            <w:vAlign w:val="center"/>
          </w:tcPr>
          <w:p w14:paraId="4EED669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B119BF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B48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1FAD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7E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文慧园北路4号院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F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B5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1325.94</w:t>
            </w:r>
          </w:p>
        </w:tc>
        <w:tc>
          <w:tcPr>
            <w:tcW w:w="328" w:type="dxa"/>
            <w:vAlign w:val="center"/>
          </w:tcPr>
          <w:p w14:paraId="0084A098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4B4A19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4E2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806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08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志强园甲1号楼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823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E8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1854.7</w:t>
            </w:r>
          </w:p>
        </w:tc>
        <w:tc>
          <w:tcPr>
            <w:tcW w:w="328" w:type="dxa"/>
            <w:vAlign w:val="center"/>
          </w:tcPr>
          <w:p w14:paraId="67C53CA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8B18A8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1BC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4E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C9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海淀南路2号楼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ED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2E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21000</w:t>
            </w:r>
          </w:p>
        </w:tc>
        <w:tc>
          <w:tcPr>
            <w:tcW w:w="328" w:type="dxa"/>
            <w:vAlign w:val="center"/>
          </w:tcPr>
          <w:p w14:paraId="06A23AA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6C96BC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907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31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3B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万泉庄1号院6号楼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04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0C4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3864</w:t>
            </w:r>
          </w:p>
        </w:tc>
        <w:tc>
          <w:tcPr>
            <w:tcW w:w="328" w:type="dxa"/>
            <w:vAlign w:val="center"/>
          </w:tcPr>
          <w:p w14:paraId="79BDF0B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4D47F1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D1D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EEF1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D8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芙蓉里10号院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026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39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16100</w:t>
            </w:r>
          </w:p>
        </w:tc>
        <w:tc>
          <w:tcPr>
            <w:tcW w:w="328" w:type="dxa"/>
            <w:vAlign w:val="center"/>
          </w:tcPr>
          <w:p w14:paraId="62AD139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A6C85EB" w14:textId="77777777" w:rsidTr="00D53AA0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426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64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EE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太平路甲21号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32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9B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802.8</w:t>
            </w:r>
          </w:p>
        </w:tc>
        <w:tc>
          <w:tcPr>
            <w:tcW w:w="328" w:type="dxa"/>
            <w:vAlign w:val="center"/>
          </w:tcPr>
          <w:p w14:paraId="58665F8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9A1A3F9" w14:textId="77777777" w:rsidTr="00D53AA0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3E4" w14:textId="77777777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4C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57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68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C1D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2939.9</w:t>
            </w:r>
          </w:p>
        </w:tc>
        <w:tc>
          <w:tcPr>
            <w:tcW w:w="328" w:type="dxa"/>
            <w:vAlign w:val="center"/>
          </w:tcPr>
          <w:p w14:paraId="262236E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5AE84C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4FB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105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0A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93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翠微路2号院16号楼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29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DC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2807.2</w:t>
            </w:r>
          </w:p>
        </w:tc>
        <w:tc>
          <w:tcPr>
            <w:tcW w:w="328" w:type="dxa"/>
            <w:vAlign w:val="center"/>
          </w:tcPr>
          <w:p w14:paraId="486B412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F6F271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8E7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A88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35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翠微东路3号楼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C6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D5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9388</w:t>
            </w:r>
          </w:p>
        </w:tc>
        <w:tc>
          <w:tcPr>
            <w:tcW w:w="328" w:type="dxa"/>
            <w:vAlign w:val="center"/>
          </w:tcPr>
          <w:p w14:paraId="7A677E8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07AF80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646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17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ED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复兴路32号院统建楼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EB6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EF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18000</w:t>
            </w:r>
          </w:p>
        </w:tc>
        <w:tc>
          <w:tcPr>
            <w:tcW w:w="328" w:type="dxa"/>
            <w:vAlign w:val="center"/>
          </w:tcPr>
          <w:p w14:paraId="3B3E4F74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EADF8B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B53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8BB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E70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普惠南里17号楼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2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70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1218</w:t>
            </w:r>
          </w:p>
        </w:tc>
        <w:tc>
          <w:tcPr>
            <w:tcW w:w="328" w:type="dxa"/>
            <w:vAlign w:val="center"/>
          </w:tcPr>
          <w:p w14:paraId="5336217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E1008BB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75D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2C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28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普惠南里17号楼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FE0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CBB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1224.4</w:t>
            </w:r>
          </w:p>
        </w:tc>
        <w:tc>
          <w:tcPr>
            <w:tcW w:w="328" w:type="dxa"/>
            <w:vAlign w:val="center"/>
          </w:tcPr>
          <w:p w14:paraId="1400642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87CD35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EDD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06F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5B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青云小区北区16号楼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33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AE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9482</w:t>
            </w:r>
          </w:p>
        </w:tc>
        <w:tc>
          <w:tcPr>
            <w:tcW w:w="328" w:type="dxa"/>
            <w:vAlign w:val="center"/>
          </w:tcPr>
          <w:p w14:paraId="08073B5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5E5F280" w14:textId="77777777" w:rsidTr="00D53AA0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D2A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65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49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双榆树东里2号楼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7E7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79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6540</w:t>
            </w:r>
          </w:p>
        </w:tc>
        <w:tc>
          <w:tcPr>
            <w:tcW w:w="328" w:type="dxa"/>
            <w:vAlign w:val="center"/>
          </w:tcPr>
          <w:p w14:paraId="3398BF0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F97FFE4" w14:textId="77777777" w:rsidTr="00D53AA0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262" w14:textId="77777777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80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42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D8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C9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3980.4</w:t>
            </w:r>
          </w:p>
        </w:tc>
        <w:tc>
          <w:tcPr>
            <w:tcW w:w="328" w:type="dxa"/>
            <w:vAlign w:val="center"/>
          </w:tcPr>
          <w:p w14:paraId="64B2EF6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A13F936" w14:textId="77777777" w:rsidTr="00D53AA0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98C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68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0E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双榆树东里6号楼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19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3D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2898.3</w:t>
            </w:r>
          </w:p>
        </w:tc>
        <w:tc>
          <w:tcPr>
            <w:tcW w:w="328" w:type="dxa"/>
            <w:vAlign w:val="center"/>
          </w:tcPr>
          <w:p w14:paraId="0F14BFE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1183A38" w14:textId="77777777" w:rsidTr="00D53AA0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7BC" w14:textId="77777777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D3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89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0C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9E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886.9</w:t>
            </w:r>
          </w:p>
        </w:tc>
        <w:tc>
          <w:tcPr>
            <w:tcW w:w="328" w:type="dxa"/>
            <w:vAlign w:val="center"/>
          </w:tcPr>
          <w:p w14:paraId="631393C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4144BE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276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331A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BC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双榆树东里5号楼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525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38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4066.32</w:t>
            </w:r>
          </w:p>
        </w:tc>
        <w:tc>
          <w:tcPr>
            <w:tcW w:w="328" w:type="dxa"/>
            <w:vAlign w:val="center"/>
          </w:tcPr>
          <w:p w14:paraId="0A149E94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C6208B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1F2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7C6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C6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双榆树西里7号楼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33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59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1595.2</w:t>
            </w:r>
          </w:p>
        </w:tc>
        <w:tc>
          <w:tcPr>
            <w:tcW w:w="328" w:type="dxa"/>
            <w:vAlign w:val="center"/>
          </w:tcPr>
          <w:p w14:paraId="15ECE6E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60E6B00" w14:textId="77777777" w:rsidTr="00D53AA0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89E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736D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BA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西三旗建材城西二里小区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AF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A8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5108.9</w:t>
            </w:r>
          </w:p>
        </w:tc>
        <w:tc>
          <w:tcPr>
            <w:tcW w:w="328" w:type="dxa"/>
            <w:vAlign w:val="center"/>
          </w:tcPr>
          <w:p w14:paraId="7F3B6E9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B53C401" w14:textId="77777777" w:rsidTr="00D53AA0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83E" w14:textId="77777777" w:rsidR="000F3569" w:rsidRDefault="000F3569" w:rsidP="00D53AA0">
            <w:pPr>
              <w:widowControl/>
              <w:spacing w:after="0" w:line="26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E2D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99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4E2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C4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4361.7</w:t>
            </w:r>
          </w:p>
        </w:tc>
        <w:tc>
          <w:tcPr>
            <w:tcW w:w="328" w:type="dxa"/>
            <w:vAlign w:val="center"/>
          </w:tcPr>
          <w:p w14:paraId="4183E0C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3C24B9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48A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D4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D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三虎桥北京市人民检察院家属宿舍小区10号楼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7F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4E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4832</w:t>
            </w:r>
          </w:p>
        </w:tc>
        <w:tc>
          <w:tcPr>
            <w:tcW w:w="328" w:type="dxa"/>
            <w:vAlign w:val="center"/>
          </w:tcPr>
          <w:p w14:paraId="6F5ED29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03DE7A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C99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D1B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A1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厂洼小区13、15号楼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22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08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5189.2</w:t>
            </w:r>
          </w:p>
        </w:tc>
        <w:tc>
          <w:tcPr>
            <w:tcW w:w="328" w:type="dxa"/>
            <w:vAlign w:val="center"/>
          </w:tcPr>
          <w:p w14:paraId="5AEFE55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3B68F2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A85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EC7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BB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甘家口8号院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0AB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6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11971.9</w:t>
            </w:r>
          </w:p>
        </w:tc>
        <w:tc>
          <w:tcPr>
            <w:tcW w:w="328" w:type="dxa"/>
            <w:vAlign w:val="center"/>
          </w:tcPr>
          <w:p w14:paraId="709809A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45C14B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A17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F6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02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三虎桥南路9号院小区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6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43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2118.5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0F80341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D0CC6F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F56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4A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70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花园村小区5号楼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0F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6BF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519.2</w:t>
            </w:r>
          </w:p>
        </w:tc>
        <w:tc>
          <w:tcPr>
            <w:tcW w:w="328" w:type="dxa"/>
            <w:vAlign w:val="center"/>
          </w:tcPr>
          <w:p w14:paraId="3716B43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69DBFC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173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F2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D20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曙光花园望山园5号楼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C0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ABA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433.48</w:t>
            </w:r>
          </w:p>
        </w:tc>
        <w:tc>
          <w:tcPr>
            <w:tcW w:w="328" w:type="dxa"/>
            <w:vAlign w:val="center"/>
          </w:tcPr>
          <w:p w14:paraId="76F9C23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CA0E1E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2DD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80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FB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621所生活区小区25-29、31-32、34-37、40-49、51-67号楼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8A6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4B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148948.62</w:t>
            </w:r>
          </w:p>
        </w:tc>
        <w:tc>
          <w:tcPr>
            <w:tcW w:w="328" w:type="dxa"/>
            <w:vAlign w:val="center"/>
          </w:tcPr>
          <w:p w14:paraId="5AC1171F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3C4FE1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DBA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01EB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633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上地街道丁香苑小区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94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DA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  <w14:ligatures w14:val="none"/>
              </w:rPr>
              <w:t>2237.7</w:t>
            </w:r>
          </w:p>
        </w:tc>
        <w:tc>
          <w:tcPr>
            <w:tcW w:w="328" w:type="dxa"/>
            <w:vAlign w:val="center"/>
          </w:tcPr>
          <w:p w14:paraId="0F1E984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4E3161F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7C77" w14:textId="57EBFF06" w:rsidR="000F3569" w:rsidRDefault="000F3569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80F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9B4DC73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5777DC1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E2CA10C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3B216A5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6331D27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E093B61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3E9E851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4040F3D" w14:textId="77777777" w:rsidR="00D53AA0" w:rsidRDefault="00D53AA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D1BE4CF" w14:textId="77777777" w:rsidR="00D53AA0" w:rsidRDefault="00D53AA0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D6BE01F" w14:textId="77777777" w:rsidR="00D53AA0" w:rsidRDefault="00D53AA0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F37BF57" w14:textId="4225C10D" w:rsidR="000F3569" w:rsidRDefault="00000000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丰台区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BD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合计（11个项目）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BC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CEA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35202.89</w:t>
            </w:r>
          </w:p>
        </w:tc>
        <w:tc>
          <w:tcPr>
            <w:tcW w:w="328" w:type="dxa"/>
            <w:vAlign w:val="center"/>
          </w:tcPr>
          <w:p w14:paraId="5E2DFA2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B38ED4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49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124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A6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60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花乡育芳园小区22号楼、27号楼、32号楼、33号楼、37号楼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AC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D4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9691.4</w:t>
            </w:r>
          </w:p>
        </w:tc>
        <w:tc>
          <w:tcPr>
            <w:tcW w:w="328" w:type="dxa"/>
            <w:vAlign w:val="center"/>
          </w:tcPr>
          <w:p w14:paraId="52FF67A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10EDA0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94A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D9E3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AAE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方庄芳古园一区3号楼、5号楼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77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75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2762.89</w:t>
            </w:r>
          </w:p>
        </w:tc>
        <w:tc>
          <w:tcPr>
            <w:tcW w:w="328" w:type="dxa"/>
            <w:vAlign w:val="center"/>
          </w:tcPr>
          <w:p w14:paraId="78369569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BA6247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F6C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96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74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方庄街道芳古园一区21号楼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1F6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3C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314.2</w:t>
            </w:r>
          </w:p>
        </w:tc>
        <w:tc>
          <w:tcPr>
            <w:tcW w:w="328" w:type="dxa"/>
            <w:vAlign w:val="center"/>
          </w:tcPr>
          <w:p w14:paraId="34779BF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9FBD41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169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4F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AF9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方庄芳城园一区16号楼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21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7B2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455.54</w:t>
            </w:r>
          </w:p>
        </w:tc>
        <w:tc>
          <w:tcPr>
            <w:tcW w:w="328" w:type="dxa"/>
            <w:vAlign w:val="center"/>
          </w:tcPr>
          <w:p w14:paraId="451DF990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D306343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5AD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D78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A9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方庄街道芳城园一区5号楼、6号楼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97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3BC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1576.81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14:paraId="503A71E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98B18F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F1F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E2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8B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方庄街道芳群园一区6号楼、12号楼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FAE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B8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810.22</w:t>
            </w:r>
          </w:p>
        </w:tc>
        <w:tc>
          <w:tcPr>
            <w:tcW w:w="328" w:type="dxa"/>
            <w:vAlign w:val="center"/>
          </w:tcPr>
          <w:p w14:paraId="72E941B8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36C2949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B5F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BEA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72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方庄芳星园一区8号楼、9号楼、13号楼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91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83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10594.6</w:t>
            </w:r>
          </w:p>
        </w:tc>
        <w:tc>
          <w:tcPr>
            <w:tcW w:w="328" w:type="dxa"/>
            <w:vAlign w:val="center"/>
          </w:tcPr>
          <w:p w14:paraId="3E4D380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1F32B60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91D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10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F3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方庄街道芳星园三区3号楼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88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56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492.93</w:t>
            </w:r>
          </w:p>
        </w:tc>
        <w:tc>
          <w:tcPr>
            <w:tcW w:w="328" w:type="dxa"/>
            <w:vAlign w:val="center"/>
          </w:tcPr>
          <w:p w14:paraId="1802E40B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5B4557C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D04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00F0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14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方庄街道芳星园三区24号楼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F2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8A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1186.32</w:t>
            </w:r>
          </w:p>
        </w:tc>
        <w:tc>
          <w:tcPr>
            <w:tcW w:w="328" w:type="dxa"/>
            <w:vAlign w:val="center"/>
          </w:tcPr>
          <w:p w14:paraId="471CC4BD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1834C36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532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133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0372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04A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大成路24号院2号楼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BF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E04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1077.42</w:t>
            </w:r>
          </w:p>
        </w:tc>
        <w:tc>
          <w:tcPr>
            <w:tcW w:w="328" w:type="dxa"/>
            <w:vAlign w:val="center"/>
          </w:tcPr>
          <w:p w14:paraId="6E6E1E0A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E949EB1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80B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134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E92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D5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小屯路8号院10号楼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47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B95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6240.56</w:t>
            </w:r>
          </w:p>
        </w:tc>
        <w:tc>
          <w:tcPr>
            <w:tcW w:w="328" w:type="dxa"/>
            <w:vAlign w:val="center"/>
          </w:tcPr>
          <w:p w14:paraId="5D87D21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6D1C9F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C55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862D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65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合计（8个项目）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C81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4D1B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79119.76</w:t>
            </w:r>
          </w:p>
        </w:tc>
        <w:tc>
          <w:tcPr>
            <w:tcW w:w="328" w:type="dxa"/>
            <w:vAlign w:val="center"/>
          </w:tcPr>
          <w:p w14:paraId="3E63D43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5FB14ED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6C69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135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8A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DE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石景山区鲁谷东街永乐小区64号楼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8B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0F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571.74</w:t>
            </w:r>
          </w:p>
        </w:tc>
        <w:tc>
          <w:tcPr>
            <w:tcW w:w="328" w:type="dxa"/>
            <w:vAlign w:val="center"/>
          </w:tcPr>
          <w:p w14:paraId="7153C6B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A4A6E17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95A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B11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0C6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石景山区鲁谷东街永乐小区78号楼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43C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EEE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1511.6</w:t>
            </w:r>
          </w:p>
        </w:tc>
        <w:tc>
          <w:tcPr>
            <w:tcW w:w="328" w:type="dxa"/>
            <w:vAlign w:val="center"/>
          </w:tcPr>
          <w:p w14:paraId="2619E3F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3E323A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448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137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5D4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2B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石景山区鲁谷路74号院北院1-5号楼、8号楼、11号楼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CD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BF6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19282.1</w:t>
            </w:r>
          </w:p>
        </w:tc>
        <w:tc>
          <w:tcPr>
            <w:tcW w:w="328" w:type="dxa"/>
            <w:vAlign w:val="center"/>
          </w:tcPr>
          <w:p w14:paraId="046A0F8C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9C87E5A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CDE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138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0A15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88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鲁谷路74号院南院13-16号楼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E1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DD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15951.49</w:t>
            </w:r>
          </w:p>
        </w:tc>
        <w:tc>
          <w:tcPr>
            <w:tcW w:w="328" w:type="dxa"/>
            <w:vAlign w:val="center"/>
          </w:tcPr>
          <w:p w14:paraId="53359601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A73ED98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224E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139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B7C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30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八角南路11号楼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1E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80F5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1331.4</w:t>
            </w:r>
          </w:p>
        </w:tc>
        <w:tc>
          <w:tcPr>
            <w:tcW w:w="328" w:type="dxa"/>
            <w:vAlign w:val="center"/>
          </w:tcPr>
          <w:p w14:paraId="3E1F1BA2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8338C14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AE9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140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6E9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C61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石景山区古城路小区7号楼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6DF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867C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2459.05</w:t>
            </w:r>
          </w:p>
        </w:tc>
        <w:tc>
          <w:tcPr>
            <w:tcW w:w="328" w:type="dxa"/>
            <w:vAlign w:val="center"/>
          </w:tcPr>
          <w:p w14:paraId="40953C35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0D13B25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B867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141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8CA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14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石景山区古城副食3号楼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620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EAD8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3711.68</w:t>
            </w:r>
          </w:p>
        </w:tc>
        <w:tc>
          <w:tcPr>
            <w:tcW w:w="328" w:type="dxa"/>
            <w:vAlign w:val="center"/>
          </w:tcPr>
          <w:p w14:paraId="74746846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46660D2" w14:textId="77777777" w:rsidTr="00D53A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BBB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142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CA3E" w14:textId="77777777" w:rsidR="000F3569" w:rsidRDefault="000F3569" w:rsidP="00D53AA0">
            <w:pPr>
              <w:widowControl/>
              <w:spacing w:after="0" w:line="2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44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石景山区石景山路23号院1-2号楼、5-8号楼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E93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452" w14:textId="77777777" w:rsidR="000F3569" w:rsidRDefault="00000000" w:rsidP="00D53AA0">
            <w:pPr>
              <w:widowControl/>
              <w:spacing w:after="0" w:line="2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34300.7</w:t>
            </w:r>
          </w:p>
        </w:tc>
        <w:tc>
          <w:tcPr>
            <w:tcW w:w="328" w:type="dxa"/>
            <w:vAlign w:val="center"/>
          </w:tcPr>
          <w:p w14:paraId="25540C3E" w14:textId="77777777" w:rsidR="000F3569" w:rsidRDefault="000F3569" w:rsidP="00D53AA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9D17E8" w14:textId="77777777" w:rsidR="000F3569" w:rsidRDefault="000F3569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</w:p>
    <w:p w14:paraId="53AADAEC" w14:textId="77777777" w:rsidR="000F3569" w:rsidRDefault="000F3569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</w:p>
    <w:p w14:paraId="5C9D800D" w14:textId="77777777" w:rsidR="000F3569" w:rsidRDefault="000F3569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</w:p>
    <w:sectPr w:rsidR="000F3569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92AB" w14:textId="77777777" w:rsidR="00DD65AC" w:rsidRDefault="00DD65A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7E305BA" w14:textId="77777777" w:rsidR="00DD65AC" w:rsidRDefault="00DD65A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简小标宋">
    <w:altName w:val="方正小标宋简体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charset w:val="00"/>
    <w:family w:val="auto"/>
    <w:pitch w:val="default"/>
    <w:sig w:usb0="00000000" w:usb1="00000000" w:usb2="00000000" w:usb3="00000000" w:csb0="6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F612" w14:textId="77777777" w:rsidR="00DD65AC" w:rsidRDefault="00DD65A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CF3472" w14:textId="77777777" w:rsidR="00DD65AC" w:rsidRDefault="00DD65A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xNTk5MDdkNmE2ZDQ2NTg3YTg2YTRlNGU5Y2YzZGEifQ=="/>
  </w:docVars>
  <w:rsids>
    <w:rsidRoot w:val="00EE11B7"/>
    <w:rsid w:val="000305C5"/>
    <w:rsid w:val="000A1C33"/>
    <w:rsid w:val="000F3569"/>
    <w:rsid w:val="00122E93"/>
    <w:rsid w:val="002B66E4"/>
    <w:rsid w:val="003521FC"/>
    <w:rsid w:val="003D2C66"/>
    <w:rsid w:val="003E6CA0"/>
    <w:rsid w:val="00440841"/>
    <w:rsid w:val="004D2065"/>
    <w:rsid w:val="006E2AB4"/>
    <w:rsid w:val="0079568E"/>
    <w:rsid w:val="00867C7F"/>
    <w:rsid w:val="009A319A"/>
    <w:rsid w:val="009C5153"/>
    <w:rsid w:val="00C55A17"/>
    <w:rsid w:val="00CA367A"/>
    <w:rsid w:val="00CF511F"/>
    <w:rsid w:val="00D53AA0"/>
    <w:rsid w:val="00DD65AC"/>
    <w:rsid w:val="00EB0D6C"/>
    <w:rsid w:val="00EE11B7"/>
    <w:rsid w:val="00F507E1"/>
    <w:rsid w:val="00F50F29"/>
    <w:rsid w:val="0ABD6184"/>
    <w:rsid w:val="1D8C39AC"/>
    <w:rsid w:val="2D5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D4241"/>
  <w15:docId w15:val="{B1B10BF8-2DB1-40B9-851C-B87B45BC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uiPriority="0" w:qFormat="1"/>
    <w:lsdException w:name="toc 2" w:semiHidden="1" w:uiPriority="39" w:unhideWhenUsed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unhideWhenUsed="1" w:qFormat="1"/>
    <w:lsdException w:name="footnote reference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spacing w:after="0" w:line="240" w:lineRule="auto"/>
      <w:ind w:leftChars="200" w:left="420"/>
      <w:jc w:val="both"/>
    </w:pPr>
    <w:rPr>
      <w:rFonts w:ascii="Times New Roman" w:eastAsia="仿宋_GB2312" w:hAnsi="Times New Roman" w:cs="Times New Roman"/>
      <w:b/>
      <w:bCs/>
      <w:sz w:val="32"/>
      <w:szCs w:val="32"/>
      <w14:ligatures w14:val="none"/>
    </w:rPr>
  </w:style>
  <w:style w:type="paragraph" w:styleId="a4">
    <w:name w:val="Normal Indent"/>
    <w:basedOn w:val="a"/>
    <w:next w:val="a"/>
    <w:uiPriority w:val="99"/>
    <w:unhideWhenUsed/>
    <w:qFormat/>
    <w:pPr>
      <w:spacing w:after="0" w:line="240" w:lineRule="auto"/>
      <w:ind w:firstLineChars="200"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5">
    <w:name w:val="Document Map"/>
    <w:basedOn w:val="a"/>
    <w:link w:val="a6"/>
    <w:semiHidden/>
    <w:qFormat/>
    <w:pPr>
      <w:shd w:val="clear" w:color="auto" w:fill="00008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7">
    <w:name w:val="annotation text"/>
    <w:basedOn w:val="a"/>
    <w:link w:val="a8"/>
    <w:qFormat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paragraph" w:styleId="a9">
    <w:name w:val="Body Text"/>
    <w:basedOn w:val="a"/>
    <w:link w:val="aa"/>
    <w:unhideWhenUsed/>
    <w:qFormat/>
    <w:pPr>
      <w:spacing w:after="120"/>
    </w:pPr>
  </w:style>
  <w:style w:type="paragraph" w:styleId="ab">
    <w:name w:val="Body Text Indent"/>
    <w:basedOn w:val="a"/>
    <w:link w:val="ac"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qFormat/>
    <w:pPr>
      <w:spacing w:after="0" w:line="240" w:lineRule="auto"/>
      <w:ind w:left="420"/>
      <w:jc w:val="both"/>
    </w:pPr>
    <w:rPr>
      <w:rFonts w:ascii="等线" w:eastAsia="等线" w:hAnsi="等线" w:cs="Times New Roman"/>
      <w:b/>
      <w:sz w:val="30"/>
      <w:szCs w:val="30"/>
      <w14:ligatures w14:val="none"/>
    </w:rPr>
  </w:style>
  <w:style w:type="paragraph" w:styleId="ad">
    <w:name w:val="Plain Text"/>
    <w:basedOn w:val="a"/>
    <w:next w:val="a"/>
    <w:link w:val="ae"/>
    <w:qFormat/>
    <w:pPr>
      <w:spacing w:after="0" w:line="240" w:lineRule="auto"/>
      <w:jc w:val="both"/>
    </w:pPr>
    <w:rPr>
      <w:rFonts w:ascii="宋体" w:eastAsia="宋体" w:hAnsi="Courier New" w:cs="Times New Roman"/>
      <w:sz w:val="21"/>
      <w:szCs w:val="20"/>
      <w14:ligatures w14:val="none"/>
    </w:rPr>
  </w:style>
  <w:style w:type="paragraph" w:styleId="af">
    <w:name w:val="Date"/>
    <w:basedOn w:val="a"/>
    <w:next w:val="a"/>
    <w:link w:val="af0"/>
    <w:qFormat/>
    <w:pPr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21">
    <w:name w:val="Body Text Indent 2"/>
    <w:basedOn w:val="a"/>
    <w:next w:val="a"/>
    <w:link w:val="22"/>
    <w:qFormat/>
    <w:pPr>
      <w:spacing w:after="120" w:line="480" w:lineRule="auto"/>
      <w:ind w:leftChars="200" w:left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f1">
    <w:name w:val="Balloon Text"/>
    <w:basedOn w:val="a"/>
    <w:link w:val="af2"/>
    <w:uiPriority w:val="99"/>
    <w:semiHidden/>
    <w:qFormat/>
    <w:pPr>
      <w:spacing w:after="0" w:line="240" w:lineRule="auto"/>
      <w:jc w:val="both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3">
    <w:name w:val="footer"/>
    <w:basedOn w:val="a"/>
    <w:next w:val="a"/>
    <w:link w:val="af4"/>
    <w:qFormat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5">
    <w:name w:val="envelope return"/>
    <w:basedOn w:val="a"/>
    <w:uiPriority w:val="99"/>
    <w:unhideWhenUsed/>
    <w:qFormat/>
    <w:pPr>
      <w:snapToGrid w:val="0"/>
      <w:spacing w:after="0" w:line="240" w:lineRule="auto"/>
      <w:jc w:val="both"/>
    </w:pPr>
    <w:rPr>
      <w:rFonts w:ascii="Arial" w:eastAsia="宋体" w:hAnsi="Arial" w:cs="Times New Roman"/>
      <w:sz w:val="21"/>
      <w14:ligatures w14:val="none"/>
    </w:rPr>
  </w:style>
  <w:style w:type="paragraph" w:styleId="af6">
    <w:name w:val="header"/>
    <w:basedOn w:val="a"/>
    <w:link w:val="af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TOC1">
    <w:name w:val="toc 1"/>
    <w:basedOn w:val="a"/>
    <w:next w:val="a"/>
    <w:qFormat/>
    <w:pPr>
      <w:tabs>
        <w:tab w:val="right" w:leader="dot" w:pos="8874"/>
      </w:tabs>
      <w:spacing w:after="0" w:line="240" w:lineRule="auto"/>
      <w:ind w:firstLineChars="200" w:firstLine="480"/>
    </w:pPr>
    <w:rPr>
      <w:rFonts w:ascii="华文中宋" w:eastAsia="华文中宋" w:hAnsi="华文中宋" w:cs="Times New Roman"/>
      <w:sz w:val="24"/>
      <w14:ligatures w14:val="none"/>
    </w:rPr>
  </w:style>
  <w:style w:type="paragraph" w:styleId="af8">
    <w:name w:val="Subtitle"/>
    <w:basedOn w:val="a"/>
    <w:next w:val="a"/>
    <w:link w:val="af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footnote text"/>
    <w:basedOn w:val="a"/>
    <w:link w:val="afb"/>
    <w:uiPriority w:val="99"/>
    <w:unhideWhenUsed/>
    <w:qFormat/>
    <w:pPr>
      <w:snapToGrid w:val="0"/>
      <w:spacing w:after="0" w:line="240" w:lineRule="auto"/>
    </w:pPr>
    <w:rPr>
      <w:rFonts w:ascii="Calibri" w:eastAsia="宋体" w:hAnsi="Calibri" w:cs="Times New Roman"/>
      <w:sz w:val="18"/>
      <w:szCs w:val="18"/>
      <w14:ligatures w14:val="none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420"/>
      <w:jc w:val="both"/>
    </w:pPr>
    <w:rPr>
      <w:rFonts w:ascii="Times New Roman" w:eastAsia="宋体" w:hAnsi="Times New Roman" w:cs="Times New Roman"/>
      <w:sz w:val="16"/>
      <w:szCs w:val="16"/>
      <w14:ligatures w14:val="none"/>
    </w:rPr>
  </w:style>
  <w:style w:type="paragraph" w:styleId="91">
    <w:name w:val="index 9"/>
    <w:basedOn w:val="a"/>
    <w:next w:val="a"/>
    <w:qFormat/>
    <w:pPr>
      <w:spacing w:after="0" w:line="240" w:lineRule="auto"/>
      <w:ind w:left="3360"/>
    </w:pPr>
    <w:rPr>
      <w:rFonts w:ascii="Calibri" w:eastAsia="宋体" w:hAnsi="Calibri" w:cs="Times New Roman"/>
      <w:sz w:val="21"/>
      <w14:ligatures w14:val="none"/>
    </w:rPr>
  </w:style>
  <w:style w:type="paragraph" w:styleId="afc">
    <w:name w:val="table of figures"/>
    <w:basedOn w:val="a"/>
    <w:next w:val="a"/>
    <w:qFormat/>
    <w:pPr>
      <w:spacing w:after="0" w:line="240" w:lineRule="auto"/>
      <w:ind w:leftChars="200" w:left="4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23">
    <w:name w:val="Body Text 2"/>
    <w:basedOn w:val="a"/>
    <w:next w:val="a9"/>
    <w:link w:val="24"/>
    <w:qFormat/>
    <w:pPr>
      <w:spacing w:after="120" w:line="48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Times New Roman" w:hint="eastAsia"/>
      <w:kern w:val="0"/>
      <w:sz w:val="24"/>
      <w14:ligatures w14:val="none"/>
    </w:rPr>
  </w:style>
  <w:style w:type="paragraph" w:styleId="afd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Times New Roman"/>
      <w:kern w:val="0"/>
      <w:sz w:val="24"/>
      <w14:ligatures w14:val="none"/>
    </w:rPr>
  </w:style>
  <w:style w:type="paragraph" w:styleId="afe">
    <w:name w:val="Title"/>
    <w:basedOn w:val="a"/>
    <w:next w:val="a"/>
    <w:link w:val="aff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annotation subject"/>
    <w:basedOn w:val="a7"/>
    <w:next w:val="a7"/>
    <w:link w:val="aff1"/>
    <w:qFormat/>
    <w:rPr>
      <w:b/>
      <w:bCs/>
    </w:rPr>
  </w:style>
  <w:style w:type="paragraph" w:styleId="aff2">
    <w:name w:val="Body Text First Indent"/>
    <w:basedOn w:val="a9"/>
    <w:next w:val="25"/>
    <w:link w:val="aff3"/>
    <w:qFormat/>
    <w:pPr>
      <w:spacing w:after="0" w:line="578" w:lineRule="exact"/>
      <w:ind w:firstLineChars="100" w:firstLine="420"/>
      <w:jc w:val="center"/>
    </w:pPr>
    <w:rPr>
      <w:rFonts w:ascii="Calibri" w:eastAsia="文星简小标宋" w:hAnsi="Calibri" w:cs="Times New Roman"/>
      <w:sz w:val="44"/>
      <w:szCs w:val="20"/>
      <w14:ligatures w14:val="none"/>
    </w:rPr>
  </w:style>
  <w:style w:type="paragraph" w:styleId="25">
    <w:name w:val="Body Text First Indent 2"/>
    <w:basedOn w:val="ab"/>
    <w:next w:val="a"/>
    <w:link w:val="26"/>
    <w:qFormat/>
    <w:pPr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table" w:styleId="aff4">
    <w:name w:val="Table Grid"/>
    <w:basedOn w:val="a1"/>
    <w:uiPriority w:val="99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qFormat/>
    <w:rPr>
      <w:b/>
      <w:bCs/>
    </w:rPr>
  </w:style>
  <w:style w:type="character" w:styleId="aff6">
    <w:name w:val="page number"/>
    <w:qFormat/>
  </w:style>
  <w:style w:type="character" w:styleId="aff7">
    <w:name w:val="Emphasis"/>
    <w:uiPriority w:val="99"/>
    <w:qFormat/>
    <w:rPr>
      <w:rFonts w:cs="Times New Roman"/>
      <w:i/>
      <w:iCs/>
    </w:rPr>
  </w:style>
  <w:style w:type="character" w:styleId="aff8">
    <w:name w:val="Hyperlink"/>
    <w:uiPriority w:val="99"/>
    <w:unhideWhenUsed/>
    <w:qFormat/>
    <w:rPr>
      <w:color w:val="0000FF"/>
      <w:u w:val="single"/>
    </w:rPr>
  </w:style>
  <w:style w:type="character" w:styleId="aff9">
    <w:name w:val="annotation reference"/>
    <w:qFormat/>
    <w:rPr>
      <w:sz w:val="21"/>
      <w:szCs w:val="21"/>
    </w:rPr>
  </w:style>
  <w:style w:type="character" w:styleId="affa">
    <w:name w:val="footnote reference"/>
    <w:uiPriority w:val="99"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f">
    <w:name w:val="标题 字符"/>
    <w:basedOn w:val="a0"/>
    <w:link w:val="af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副标题 字符"/>
    <w:basedOn w:val="a0"/>
    <w:link w:val="af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b">
    <w:name w:val="Quote"/>
    <w:basedOn w:val="a"/>
    <w:next w:val="a"/>
    <w:link w:val="aff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c">
    <w:name w:val="引用 字符"/>
    <w:basedOn w:val="a0"/>
    <w:link w:val="affb"/>
    <w:uiPriority w:val="29"/>
    <w:qFormat/>
    <w:rPr>
      <w:i/>
      <w:iCs/>
      <w:color w:val="404040" w:themeColor="text1" w:themeTint="BF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fe">
    <w:name w:val="Intense Quote"/>
    <w:basedOn w:val="a"/>
    <w:next w:val="a"/>
    <w:link w:val="aff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f">
    <w:name w:val="明显引用 字符"/>
    <w:basedOn w:val="a0"/>
    <w:link w:val="aff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正文文本 字符"/>
    <w:basedOn w:val="a0"/>
    <w:link w:val="a9"/>
    <w:uiPriority w:val="99"/>
    <w:semiHidden/>
    <w:qFormat/>
  </w:style>
  <w:style w:type="character" w:customStyle="1" w:styleId="aff3">
    <w:name w:val="正文文本首行缩进 字符"/>
    <w:basedOn w:val="aa"/>
    <w:link w:val="aff2"/>
    <w:qFormat/>
    <w:rPr>
      <w:rFonts w:ascii="Calibri" w:eastAsia="文星简小标宋" w:hAnsi="Calibri" w:cs="Times New Roman"/>
      <w:sz w:val="44"/>
      <w:szCs w:val="20"/>
      <w14:ligatures w14:val="none"/>
    </w:rPr>
  </w:style>
  <w:style w:type="character" w:customStyle="1" w:styleId="24">
    <w:name w:val="正文文本 2 字符"/>
    <w:basedOn w:val="a0"/>
    <w:link w:val="23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c">
    <w:name w:val="正文文本缩进 字符"/>
    <w:basedOn w:val="a0"/>
    <w:link w:val="ab"/>
    <w:uiPriority w:val="99"/>
    <w:semiHidden/>
    <w:qFormat/>
  </w:style>
  <w:style w:type="character" w:customStyle="1" w:styleId="26">
    <w:name w:val="正文文本首行缩进 2 字符"/>
    <w:basedOn w:val="ac"/>
    <w:link w:val="25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6">
    <w:name w:val="文档结构图 字符"/>
    <w:basedOn w:val="a0"/>
    <w:link w:val="a5"/>
    <w:semiHidden/>
    <w:qFormat/>
    <w:rPr>
      <w:rFonts w:ascii="Times New Roman" w:eastAsia="宋体" w:hAnsi="Times New Roman" w:cs="Times New Roman"/>
      <w:sz w:val="21"/>
      <w:shd w:val="clear" w:color="auto" w:fill="000080"/>
      <w14:ligatures w14:val="none"/>
    </w:rPr>
  </w:style>
  <w:style w:type="character" w:customStyle="1" w:styleId="a8">
    <w:name w:val="批注文字 字符"/>
    <w:basedOn w:val="a0"/>
    <w:link w:val="a7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e">
    <w:name w:val="纯文本 字符"/>
    <w:basedOn w:val="a0"/>
    <w:link w:val="ad"/>
    <w:qFormat/>
    <w:rPr>
      <w:rFonts w:ascii="宋体" w:eastAsia="宋体" w:hAnsi="Courier New" w:cs="Times New Roman"/>
      <w:sz w:val="21"/>
      <w:szCs w:val="20"/>
      <w14:ligatures w14:val="none"/>
    </w:rPr>
  </w:style>
  <w:style w:type="character" w:customStyle="1" w:styleId="af0">
    <w:name w:val="日期 字符"/>
    <w:basedOn w:val="a0"/>
    <w:link w:val="af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f2">
    <w:name w:val="批注框文本 字符"/>
    <w:basedOn w:val="a0"/>
    <w:link w:val="af1"/>
    <w:uiPriority w:val="99"/>
    <w:semiHidden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4">
    <w:name w:val="页脚 字符"/>
    <w:basedOn w:val="a0"/>
    <w:link w:val="af3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7">
    <w:name w:val="页眉 字符"/>
    <w:basedOn w:val="a0"/>
    <w:link w:val="af6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b">
    <w:name w:val="脚注文本 字符"/>
    <w:basedOn w:val="a0"/>
    <w:link w:val="afa"/>
    <w:uiPriority w:val="99"/>
    <w:qFormat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32">
    <w:name w:val="正文文本缩进 3 字符"/>
    <w:basedOn w:val="a0"/>
    <w:link w:val="31"/>
    <w:qFormat/>
    <w:rPr>
      <w:rFonts w:ascii="Times New Roman" w:eastAsia="宋体" w:hAnsi="Times New Roman" w:cs="Times New Roman"/>
      <w:sz w:val="16"/>
      <w:szCs w:val="16"/>
      <w14:ligatures w14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0"/>
      <w:sz w:val="24"/>
      <w14:ligatures w14:val="none"/>
    </w:rPr>
  </w:style>
  <w:style w:type="character" w:customStyle="1" w:styleId="aff1">
    <w:name w:val="批注主题 字符"/>
    <w:basedOn w:val="a8"/>
    <w:link w:val="aff0"/>
    <w:qFormat/>
    <w:rPr>
      <w:rFonts w:ascii="Times New Roman" w:eastAsia="宋体" w:hAnsi="Times New Roman" w:cs="Times New Roman"/>
      <w:b/>
      <w:bCs/>
      <w:sz w:val="21"/>
      <w14:ligatures w14:val="none"/>
    </w:rPr>
  </w:style>
  <w:style w:type="paragraph" w:customStyle="1" w:styleId="toc11">
    <w:name w:val="toc 11"/>
    <w:next w:val="a"/>
    <w:qFormat/>
    <w:pPr>
      <w:wordWrap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customStyle="1" w:styleId="Index9">
    <w:name w:val="Index9"/>
    <w:basedOn w:val="a"/>
    <w:next w:val="a"/>
    <w:semiHidden/>
    <w:qFormat/>
    <w:pPr>
      <w:spacing w:after="0" w:line="240" w:lineRule="auto"/>
      <w:ind w:leftChars="1600" w:left="1600"/>
      <w:jc w:val="both"/>
      <w:textAlignment w:val="baseline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212Char">
    <w:name w:val="正文2。12 Char"/>
    <w:link w:val="212"/>
    <w:uiPriority w:val="99"/>
    <w:qFormat/>
    <w:locked/>
    <w:rPr>
      <w:rFonts w:eastAsia="仿宋_GB2312"/>
      <w:sz w:val="24"/>
    </w:rPr>
  </w:style>
  <w:style w:type="paragraph" w:customStyle="1" w:styleId="212">
    <w:name w:val="正文2。12"/>
    <w:basedOn w:val="a"/>
    <w:link w:val="212Char"/>
    <w:uiPriority w:val="99"/>
    <w:qFormat/>
    <w:pPr>
      <w:topLinePunct/>
      <w:adjustRightInd w:val="0"/>
      <w:snapToGrid w:val="0"/>
      <w:spacing w:after="0" w:line="360" w:lineRule="auto"/>
      <w:ind w:firstLineChars="200" w:firstLine="480"/>
      <w:jc w:val="both"/>
    </w:pPr>
    <w:rPr>
      <w:rFonts w:eastAsia="仿宋_GB2312"/>
      <w:sz w:val="24"/>
    </w:rPr>
  </w:style>
  <w:style w:type="character" w:customStyle="1" w:styleId="NormalCharacter">
    <w:name w:val="NormalCharacter"/>
    <w:qFormat/>
  </w:style>
  <w:style w:type="character" w:customStyle="1" w:styleId="110">
    <w:name w:val="明显参考11"/>
    <w:uiPriority w:val="32"/>
    <w:qFormat/>
    <w:rPr>
      <w:b/>
      <w:bCs/>
      <w:smallCaps/>
      <w:color w:val="4F81BD"/>
      <w:spacing w:val="5"/>
    </w:rPr>
  </w:style>
  <w:style w:type="character" w:customStyle="1" w:styleId="1Char">
    <w:name w:val="样式1 Char"/>
    <w:link w:val="13"/>
    <w:qFormat/>
    <w:rPr>
      <w:rFonts w:ascii="仿宋_GB2312" w:eastAsia="仿宋_GB2312" w:cs="楷体_GB2312"/>
      <w:sz w:val="32"/>
      <w:szCs w:val="32"/>
    </w:rPr>
  </w:style>
  <w:style w:type="paragraph" w:customStyle="1" w:styleId="13">
    <w:name w:val="样式1"/>
    <w:basedOn w:val="a"/>
    <w:link w:val="1Char"/>
    <w:qFormat/>
    <w:pPr>
      <w:pBdr>
        <w:top w:val="single" w:sz="24" w:space="1" w:color="FF0000"/>
      </w:pBdr>
      <w:spacing w:after="0" w:line="600" w:lineRule="exact"/>
      <w:jc w:val="both"/>
    </w:pPr>
    <w:rPr>
      <w:rFonts w:ascii="仿宋_GB2312" w:eastAsia="仿宋_GB2312" w:cs="楷体_GB2312"/>
      <w:sz w:val="32"/>
      <w:szCs w:val="32"/>
    </w:rPr>
  </w:style>
  <w:style w:type="paragraph" w:customStyle="1" w:styleId="afff0">
    <w:name w:val="普通文字"/>
    <w:basedOn w:val="a"/>
    <w:qFormat/>
    <w:pPr>
      <w:spacing w:after="0" w:line="240" w:lineRule="auto"/>
      <w:jc w:val="both"/>
    </w:pPr>
    <w:rPr>
      <w:rFonts w:ascii="宋体" w:eastAsia="仿宋_GB2312" w:hAnsi="宋体" w:cs="Times New Roman" w:hint="eastAsia"/>
      <w:kern w:val="1"/>
      <w:sz w:val="32"/>
      <w:szCs w:val="20"/>
      <w14:ligatures w14:val="none"/>
    </w:rPr>
  </w:style>
  <w:style w:type="paragraph" w:customStyle="1" w:styleId="Char">
    <w:name w:val="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WW-">
    <w:name w:val="WW-普通文字"/>
    <w:basedOn w:val="a"/>
    <w:qFormat/>
    <w:pPr>
      <w:suppressAutoHyphens/>
      <w:spacing w:after="0" w:line="240" w:lineRule="auto"/>
      <w:jc w:val="both"/>
    </w:pPr>
    <w:rPr>
      <w:rFonts w:ascii="宋体" w:eastAsia="宋体" w:hAnsi="宋体" w:cs="Tahoma" w:hint="eastAsia"/>
      <w:kern w:val="1"/>
      <w:sz w:val="21"/>
      <w:szCs w:val="20"/>
      <w14:ligatures w14:val="none"/>
    </w:rPr>
  </w:style>
  <w:style w:type="paragraph" w:customStyle="1" w:styleId="14">
    <w:name w:val="修订1"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andard">
    <w:name w:val="Standard"/>
    <w:basedOn w:val="a"/>
    <w:qFormat/>
    <w:pPr>
      <w:widowControl/>
      <w:suppressAutoHyphens/>
      <w:autoSpaceDN w:val="0"/>
      <w:spacing w:after="0" w:line="240" w:lineRule="auto"/>
    </w:pPr>
    <w:rPr>
      <w:rFonts w:ascii="Liberation Serif" w:eastAsia="宋体" w:hAnsi="Liberation Serif" w:cs="Times New Roman"/>
      <w:kern w:val="3"/>
      <w:sz w:val="24"/>
      <w14:ligatures w14:val="none"/>
    </w:rPr>
  </w:style>
  <w:style w:type="paragraph" w:customStyle="1" w:styleId="CharCharCharChar">
    <w:name w:val="Char Char Char Char"/>
    <w:basedOn w:val="a"/>
    <w:qFormat/>
    <w:pPr>
      <w:adjustRightInd w:val="0"/>
      <w:spacing w:after="0" w:line="360" w:lineRule="auto"/>
      <w:jc w:val="both"/>
    </w:pPr>
    <w:rPr>
      <w:rFonts w:ascii="Times New Roman" w:eastAsia="宋体" w:hAnsi="Times New Roman" w:cs="Times New Roman"/>
      <w:kern w:val="0"/>
      <w:sz w:val="24"/>
      <w:szCs w:val="20"/>
      <w14:ligatures w14:val="none"/>
    </w:rPr>
  </w:style>
  <w:style w:type="paragraph" w:customStyle="1" w:styleId="15">
    <w:name w:val="列表段落1"/>
    <w:basedOn w:val="a"/>
    <w:uiPriority w:val="34"/>
    <w:qFormat/>
    <w:pPr>
      <w:spacing w:after="0" w:line="240" w:lineRule="auto"/>
      <w:ind w:firstLineChars="200" w:firstLine="420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customStyle="1" w:styleId="WW-1">
    <w:name w:val="WW-日期1"/>
    <w:basedOn w:val="a"/>
    <w:qFormat/>
    <w:pPr>
      <w:spacing w:after="0" w:line="240" w:lineRule="auto"/>
      <w:jc w:val="both"/>
    </w:pPr>
    <w:rPr>
      <w:rFonts w:ascii="Times New Roman" w:eastAsia="宋体" w:hAnsi="Times New Roman" w:cs="Times New Roman" w:hint="eastAsia"/>
      <w:spacing w:val="20"/>
      <w:kern w:val="1"/>
      <w:sz w:val="32"/>
      <w:szCs w:val="20"/>
      <w14:ligatures w14:val="none"/>
    </w:rPr>
  </w:style>
  <w:style w:type="paragraph" w:customStyle="1" w:styleId="CharCharChar">
    <w:name w:val="Char Char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afff1">
    <w:name w:val="表格内容"/>
    <w:basedOn w:val="a"/>
    <w:qFormat/>
    <w:pPr>
      <w:suppressLineNumbers/>
      <w:suppressAutoHyphens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customStyle="1" w:styleId="CharChar">
    <w:name w:val="字元 字元 Char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6">
    <w:name w:val="标题1"/>
    <w:basedOn w:val="a"/>
    <w:next w:val="a9"/>
    <w:qFormat/>
    <w:pPr>
      <w:keepNext/>
      <w:keepLines/>
      <w:suppressAutoHyphens/>
      <w:spacing w:before="240" w:after="60" w:line="240" w:lineRule="auto"/>
      <w:jc w:val="both"/>
    </w:pPr>
    <w:rPr>
      <w:rFonts w:ascii="Arial" w:eastAsia="宋体" w:hAnsi="Arial" w:cs="Tahoma"/>
      <w:b/>
      <w:bCs/>
      <w:sz w:val="32"/>
      <w:szCs w:val="32"/>
      <w14:ligatures w14:val="none"/>
    </w:rPr>
  </w:style>
  <w:style w:type="paragraph" w:customStyle="1" w:styleId="17">
    <w:name w:val="列出段落1"/>
    <w:basedOn w:val="a"/>
    <w:qFormat/>
    <w:pPr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bumpedfont15">
    <w:name w:val="bumpedfont15"/>
    <w:qFormat/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WPSOffice2">
    <w:name w:val="WPSOffice手动目录 2"/>
    <w:qFormat/>
    <w:pPr>
      <w:ind w:leftChars="200" w:left="200"/>
    </w:pPr>
    <w:rPr>
      <w:rFonts w:ascii="Times New Roman" w:eastAsia="宋体" w:hAnsi="Times New Roman" w:cs="Times New Roman"/>
    </w:rPr>
  </w:style>
  <w:style w:type="paragraph" w:customStyle="1" w:styleId="51">
    <w:name w:val="5. 正文"/>
    <w:basedOn w:val="41"/>
    <w:qFormat/>
    <w:rPr>
      <w:rFonts w:ascii="Calibri" w:hAnsi="Calibri"/>
      <w:sz w:val="28"/>
    </w:rPr>
  </w:style>
  <w:style w:type="paragraph" w:customStyle="1" w:styleId="41">
    <w:name w:val="4. 四级标题"/>
    <w:basedOn w:val="18"/>
    <w:qFormat/>
    <w:pPr>
      <w:outlineLvl w:val="4"/>
    </w:pPr>
    <w:rPr>
      <w:rFonts w:eastAsia="仿宋_GB2312"/>
    </w:rPr>
  </w:style>
  <w:style w:type="paragraph" w:customStyle="1" w:styleId="18">
    <w:name w:val="1. 一级标题"/>
    <w:basedOn w:val="a"/>
    <w:qFormat/>
    <w:pPr>
      <w:spacing w:after="0" w:line="360" w:lineRule="auto"/>
      <w:ind w:firstLineChars="200" w:firstLine="200"/>
      <w:jc w:val="both"/>
      <w:outlineLvl w:val="1"/>
    </w:pPr>
    <w:rPr>
      <w:rFonts w:ascii="Times New Roman" w:eastAsia="黑体" w:hAnsi="Times New Roman" w:cs="Times New Roman"/>
      <w:sz w:val="32"/>
      <w14:ligatures w14:val="none"/>
    </w:rPr>
  </w:style>
  <w:style w:type="paragraph" w:customStyle="1" w:styleId="Afff2">
    <w:name w:val="正文 A"/>
    <w:qFormat/>
    <w:pPr>
      <w:widowControl w:val="0"/>
      <w:suppressAutoHyphens/>
      <w:jc w:val="both"/>
    </w:pPr>
    <w:rPr>
      <w:rFonts w:ascii="Calibri" w:eastAsia="Arial Unicode MS" w:hAnsi="Calibri" w:cs="Arial Unicode MS"/>
      <w:color w:val="000000"/>
      <w:kern w:val="2"/>
      <w:sz w:val="21"/>
      <w:szCs w:val="21"/>
    </w:rPr>
  </w:style>
  <w:style w:type="paragraph" w:customStyle="1" w:styleId="27">
    <w:name w:val="正文文字缩进 2"/>
    <w:basedOn w:val="a"/>
    <w:qFormat/>
    <w:pPr>
      <w:spacing w:after="0" w:line="240" w:lineRule="auto"/>
      <w:ind w:firstLine="600"/>
      <w:jc w:val="both"/>
    </w:pPr>
    <w:rPr>
      <w:rFonts w:ascii="宋体" w:eastAsia="宋体" w:hAnsi="宋体" w:cs="Times New Roman"/>
      <w:sz w:val="32"/>
      <w:szCs w:val="30"/>
      <w14:ligatures w14:val="none"/>
    </w:rPr>
  </w:style>
  <w:style w:type="paragraph" w:customStyle="1" w:styleId="NormalIndent1">
    <w:name w:val="Normal Indent1"/>
    <w:basedOn w:val="a"/>
    <w:uiPriority w:val="99"/>
    <w:qFormat/>
    <w:pPr>
      <w:spacing w:after="0" w:line="240" w:lineRule="auto"/>
      <w:ind w:firstLineChars="200" w:firstLine="420"/>
      <w:jc w:val="both"/>
    </w:pPr>
    <w:rPr>
      <w:rFonts w:ascii="Times New Roman" w:eastAsia="宋体" w:hAnsi="Times New Roman" w:cs="Calibri"/>
      <w:sz w:val="21"/>
      <w:szCs w:val="21"/>
      <w14:ligatures w14:val="none"/>
    </w:rPr>
  </w:style>
  <w:style w:type="paragraph" w:customStyle="1" w:styleId="BodyText1I2">
    <w:name w:val="BodyText1I2"/>
    <w:basedOn w:val="BodyText2"/>
    <w:qFormat/>
    <w:pPr>
      <w:spacing w:line="240" w:lineRule="auto"/>
      <w:ind w:leftChars="200" w:left="420" w:firstLineChars="200" w:firstLine="420"/>
    </w:pPr>
    <w:rPr>
      <w:sz w:val="21"/>
      <w:szCs w:val="21"/>
    </w:rPr>
  </w:style>
  <w:style w:type="paragraph" w:customStyle="1" w:styleId="BodyText2">
    <w:name w:val="BodyText2"/>
    <w:basedOn w:val="a"/>
    <w:qFormat/>
    <w:pPr>
      <w:spacing w:after="0" w:line="300" w:lineRule="exact"/>
      <w:jc w:val="both"/>
    </w:pPr>
    <w:rPr>
      <w:rFonts w:ascii="Times New Roman" w:eastAsia="宋体" w:hAnsi="Times New Roman" w:cs="Times New Roman"/>
      <w:sz w:val="28"/>
      <w:szCs w:val="28"/>
      <w14:ligatures w14:val="none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paragraph" w:customStyle="1" w:styleId="UserStyle0">
    <w:name w:val="UserStyle_0"/>
    <w:basedOn w:val="a"/>
    <w:next w:val="a"/>
    <w:qFormat/>
    <w:pPr>
      <w:keepNext/>
      <w:keepLines/>
      <w:spacing w:before="260" w:after="260" w:line="416" w:lineRule="auto"/>
      <w:jc w:val="both"/>
      <w:textAlignment w:val="baseline"/>
    </w:pPr>
    <w:rPr>
      <w:rFonts w:ascii="Cambria" w:eastAsia="宋体" w:hAnsi="Cambria" w:cs="宋体"/>
      <w:b/>
      <w:bCs/>
      <w:sz w:val="32"/>
      <w:szCs w:val="32"/>
      <w14:ligatures w14:val="none"/>
    </w:rPr>
  </w:style>
  <w:style w:type="paragraph" w:customStyle="1" w:styleId="111">
    <w:name w:val="索引 11"/>
    <w:next w:val="a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0DCF-90F3-4FE4-864B-55294230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1690</Words>
  <Characters>2553</Characters>
  <Application>Microsoft Office Word</Application>
  <DocSecurity>0</DocSecurity>
  <Lines>851</Lines>
  <Paragraphs>707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12</cp:revision>
  <dcterms:created xsi:type="dcterms:W3CDTF">2025-10-30T02:41:00Z</dcterms:created>
  <dcterms:modified xsi:type="dcterms:W3CDTF">2025-11-21T02:45:00Z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86C5995C60744FAEAE63F044A01F4B9B_12</vt:lpwstr>
  </property>
</Properties>
</file>