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参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 xml:space="preserve"> 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hAnsi="仿宋" w:eastAsia="仿宋_GB2312"/>
          <w:b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致：</w:t>
      </w:r>
      <w:r>
        <w:rPr>
          <w:rFonts w:hint="eastAsia" w:ascii="仿宋_GB2312" w:hAnsi="PingFangSC-Light" w:eastAsia="仿宋_GB2312" w:cs="宋体"/>
          <w:b/>
          <w:bCs/>
          <w:color w:val="494949"/>
          <w:spacing w:val="15"/>
          <w:sz w:val="32"/>
          <w:szCs w:val="32"/>
          <w:u w:val="single"/>
          <w:shd w:val="clear" w:color="auto" w:fill="FFFFFF"/>
          <w:lang w:eastAsia="zh-CN"/>
        </w:rPr>
        <w:t>北京市城建研究中心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</w:t>
      </w:r>
    </w:p>
    <w:p>
      <w:pPr>
        <w:spacing w:line="240" w:lineRule="auto"/>
        <w:ind w:firstLine="0" w:firstLineChars="0"/>
        <w:jc w:val="both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我单位符合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关于公开征集</w:t>
      </w:r>
      <w:r>
        <w:rPr>
          <w:rFonts w:hint="eastAsia" w:ascii="汉仪平安行粗简" w:hAnsi="汉仪平安行粗简" w:eastAsia="汉仪平安行粗简" w:cs="汉仪平安行粗简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档案整理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工作承担单位的通知》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有关</w:t>
      </w:r>
      <w:r>
        <w:rPr>
          <w:rFonts w:hint="eastAsia" w:ascii="仿宋_GB2312" w:hAnsi="仿宋" w:eastAsia="仿宋_GB2312"/>
          <w:sz w:val="32"/>
          <w:szCs w:val="32"/>
        </w:rPr>
        <w:t>要求和条件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，承诺</w:t>
      </w:r>
      <w:r>
        <w:rPr>
          <w:rFonts w:hint="eastAsia" w:ascii="仿宋_GB2312" w:hAnsi="仿宋" w:eastAsia="仿宋_GB2312"/>
          <w:sz w:val="32"/>
          <w:szCs w:val="32"/>
        </w:rPr>
        <w:t>近三年无违法或不良行为记录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愿意按照该文件的要求参加遴选，保证提供参选资料的真实性、完整性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并授权我单位（姓名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　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身份证号码：             ）为代理人参与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该工作</w:t>
      </w:r>
      <w:r>
        <w:rPr>
          <w:rFonts w:hint="eastAsia" w:ascii="仿宋_GB2312" w:hAnsi="仿宋" w:eastAsia="仿宋_GB2312"/>
          <w:sz w:val="32"/>
          <w:szCs w:val="32"/>
        </w:rPr>
        <w:t>的遴选申报相关工作。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2880" w:firstLineChars="9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申报单位（盖章）：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2880" w:firstLineChars="9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法定代表人（或被授权代理人）签章：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PingFangSC-Light" w:eastAsia="仿宋_GB2312"/>
          <w:color w:val="494949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　　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　　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　　</w:t>
      </w:r>
      <w:r>
        <w:rPr>
          <w:rFonts w:hint="eastAsia" w:ascii="仿宋_GB2312" w:hAnsi="仿宋" w:eastAsia="仿宋_GB2312"/>
          <w:sz w:val="32"/>
          <w:szCs w:val="32"/>
        </w:rPr>
        <w:t xml:space="preserve">日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PingFangSC-Light">
    <w:altName w:val="Noto Serif CJK JP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平安行粗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6F084A"/>
    <w:rsid w:val="F76F084A"/>
    <w:rsid w:val="FF6FF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2025-02-21T01:39:00Z</dcterms:created>
  <dc:creator>uos</dc:creator>
  <cp:lastModifiedBy>uos</cp:lastModifiedBy>
  <dcterms:modified xsi:type="dcterms:W3CDTF">2025-02-20T17:42:17Z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