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DC" w:rsidRDefault="00A57FDC" w:rsidP="00A57FDC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A57FDC" w:rsidRDefault="00A57FDC" w:rsidP="00A57FDC">
      <w:pPr>
        <w:spacing w:line="520" w:lineRule="exact"/>
        <w:rPr>
          <w:rFonts w:ascii="宋体" w:hAnsi="宋体" w:hint="eastAsia"/>
          <w:sz w:val="30"/>
          <w:szCs w:val="30"/>
        </w:rPr>
      </w:pPr>
    </w:p>
    <w:p w:rsidR="00A57FDC" w:rsidRDefault="00A57FDC" w:rsidP="00A57FDC">
      <w:pPr>
        <w:spacing w:line="520" w:lineRule="exact"/>
        <w:rPr>
          <w:rFonts w:ascii="宋体" w:hAnsi="宋体"/>
          <w:color w:val="000000"/>
          <w:sz w:val="30"/>
          <w:szCs w:val="30"/>
        </w:rPr>
      </w:pPr>
    </w:p>
    <w:p w:rsidR="00A57FDC" w:rsidRDefault="00A57FDC" w:rsidP="00A57FDC">
      <w:pPr>
        <w:spacing w:line="520" w:lineRule="exact"/>
        <w:jc w:val="center"/>
        <w:rPr>
          <w:rFonts w:ascii="方正小标宋_GBK" w:eastAsia="方正小标宋_GBK" w:hAnsi="宋体" w:hint="eastAsia"/>
          <w:color w:val="000000"/>
          <w:sz w:val="44"/>
          <w:szCs w:val="44"/>
        </w:rPr>
      </w:pPr>
    </w:p>
    <w:p w:rsidR="00A57FDC" w:rsidRDefault="00A57FDC" w:rsidP="00A57FDC">
      <w:pPr>
        <w:spacing w:line="60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北京市建筑信息模型（BIM）应用</w:t>
      </w:r>
    </w:p>
    <w:p w:rsidR="00A57FDC" w:rsidRDefault="00A57FDC" w:rsidP="00A57FDC">
      <w:pPr>
        <w:spacing w:line="60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示范工程验收申请书</w:t>
      </w:r>
    </w:p>
    <w:p w:rsidR="00A57FDC" w:rsidRDefault="00A57FDC" w:rsidP="00A57FDC">
      <w:pPr>
        <w:spacing w:line="520" w:lineRule="exact"/>
        <w:rPr>
          <w:rFonts w:ascii="方正小标宋_GBK" w:eastAsia="方正小标宋_GBK" w:hAnsi="宋体" w:hint="eastAsia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小标宋_GBK" w:eastAsia="方正小标宋_GBK" w:hAnsi="宋体" w:hint="eastAsia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小标宋_GBK" w:eastAsia="方正小标宋_GBK" w:hAnsi="宋体" w:hint="eastAsia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小标宋_GBK" w:eastAsia="方正小标宋_GBK" w:hAnsi="宋体" w:hint="eastAsia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小标宋_GBK" w:eastAsia="方正小标宋_GBK" w:hAnsi="宋体" w:hint="eastAsia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小标宋_GBK" w:eastAsia="方正小标宋_GBK" w:hAnsi="宋体" w:hint="eastAsia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小标宋_GBK" w:eastAsia="方正小标宋_GBK" w:hAnsi="宋体" w:hint="eastAsia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小标宋_GBK" w:eastAsia="方正小标宋_GBK" w:hAnsi="宋体" w:hint="eastAsia"/>
          <w:color w:val="000000"/>
          <w:sz w:val="44"/>
          <w:szCs w:val="44"/>
        </w:rPr>
      </w:pPr>
    </w:p>
    <w:p w:rsidR="00A57FDC" w:rsidRDefault="00A57FDC" w:rsidP="00A57FDC">
      <w:pPr>
        <w:spacing w:line="520" w:lineRule="exact"/>
        <w:rPr>
          <w:rFonts w:ascii="方正仿宋_GBK" w:eastAsia="方正仿宋_GBK" w:hAnsi="宋体" w:hint="eastAsia"/>
          <w:color w:val="000000"/>
          <w:sz w:val="32"/>
          <w:szCs w:val="32"/>
        </w:rPr>
      </w:pPr>
    </w:p>
    <w:p w:rsidR="00A57FDC" w:rsidRPr="00D90346" w:rsidRDefault="00A57FDC" w:rsidP="00A57FDC">
      <w:pPr>
        <w:spacing w:line="52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  <w:u w:val="single"/>
        </w:rPr>
      </w:pPr>
      <w:r w:rsidRPr="00955C8A">
        <w:rPr>
          <w:rFonts w:ascii="仿宋_GB2312" w:eastAsia="仿宋_GB2312" w:hAnsi="宋体" w:hint="eastAsia"/>
          <w:color w:val="000000"/>
          <w:sz w:val="32"/>
          <w:szCs w:val="32"/>
        </w:rPr>
        <w:t>工 程 名 称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   </w:t>
      </w:r>
    </w:p>
    <w:p w:rsidR="00A57FDC" w:rsidRPr="00D90346" w:rsidRDefault="00A57FDC" w:rsidP="00A57FDC">
      <w:pPr>
        <w:spacing w:line="520" w:lineRule="exact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</w:p>
    <w:p w:rsidR="00A57FDC" w:rsidRPr="00955C8A" w:rsidRDefault="00A57FDC" w:rsidP="00A57FDC">
      <w:pPr>
        <w:spacing w:line="52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实 施</w:t>
      </w:r>
      <w:r w:rsidRPr="00955C8A">
        <w:rPr>
          <w:rFonts w:ascii="仿宋_GB2312" w:eastAsia="仿宋_GB2312" w:hAnsi="宋体" w:hint="eastAsia"/>
          <w:color w:val="000000"/>
          <w:sz w:val="32"/>
          <w:szCs w:val="32"/>
        </w:rPr>
        <w:t xml:space="preserve"> 单 位</w:t>
      </w:r>
      <w:r w:rsidRPr="00955C8A"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（盖章）</w:t>
      </w:r>
    </w:p>
    <w:p w:rsidR="00A57FDC" w:rsidRPr="00955C8A" w:rsidRDefault="00A57FDC" w:rsidP="00A57FDC">
      <w:pPr>
        <w:spacing w:line="520" w:lineRule="exact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</w:p>
    <w:p w:rsidR="00A57FDC" w:rsidRPr="00D90346" w:rsidRDefault="00A57FDC" w:rsidP="00A57FDC">
      <w:pPr>
        <w:spacing w:line="52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  <w:u w:val="single"/>
        </w:rPr>
      </w:pPr>
      <w:r w:rsidRPr="00955C8A">
        <w:rPr>
          <w:rFonts w:ascii="仿宋_GB2312" w:eastAsia="仿宋_GB2312" w:hAnsi="宋体" w:hint="eastAsia"/>
          <w:color w:val="000000"/>
          <w:sz w:val="32"/>
          <w:szCs w:val="32"/>
        </w:rPr>
        <w:t>申 请 时 间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   </w:t>
      </w:r>
    </w:p>
    <w:p w:rsidR="00A57FDC" w:rsidRDefault="00A57FDC" w:rsidP="00A57FDC">
      <w:pPr>
        <w:spacing w:line="520" w:lineRule="exact"/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</w:pPr>
    </w:p>
    <w:p w:rsidR="00A57FDC" w:rsidRDefault="00A57FDC" w:rsidP="00A57FDC">
      <w:pPr>
        <w:spacing w:line="520" w:lineRule="exact"/>
        <w:jc w:val="center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北京市住房和城乡建设委员会制</w:t>
      </w:r>
    </w:p>
    <w:p w:rsidR="00A57FDC" w:rsidRDefault="00A57FDC" w:rsidP="00A57FDC">
      <w:pPr>
        <w:spacing w:line="520" w:lineRule="exact"/>
        <w:jc w:val="center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二</w:t>
      </w:r>
      <w:r>
        <w:rPr>
          <w:rFonts w:ascii="仿宋_GB2312" w:eastAsia="方正仿宋_GBK" w:hAnsi="宋体" w:hint="eastAsia"/>
          <w:color w:val="000000"/>
          <w:sz w:val="32"/>
          <w:szCs w:val="32"/>
        </w:rPr>
        <w:t>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一八年五月</w:t>
      </w:r>
    </w:p>
    <w:p w:rsidR="00A57FDC" w:rsidRDefault="00A57FDC" w:rsidP="00A57FDC">
      <w:pPr>
        <w:spacing w:line="520" w:lineRule="exact"/>
        <w:rPr>
          <w:rFonts w:ascii="宋体" w:hint="eastAsia"/>
          <w:color w:val="000000"/>
        </w:rPr>
      </w:pPr>
    </w:p>
    <w:p w:rsidR="00A57FDC" w:rsidRDefault="00A57FDC" w:rsidP="00A57FDC">
      <w:pPr>
        <w:rPr>
          <w:rFonts w:hint="eastAsia"/>
        </w:rPr>
      </w:pP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475"/>
        <w:gridCol w:w="158"/>
        <w:gridCol w:w="1769"/>
        <w:gridCol w:w="548"/>
        <w:gridCol w:w="346"/>
        <w:gridCol w:w="6"/>
        <w:gridCol w:w="1480"/>
        <w:gridCol w:w="74"/>
        <w:gridCol w:w="614"/>
        <w:gridCol w:w="168"/>
        <w:gridCol w:w="2322"/>
      </w:tblGrid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工程名称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rPr>
                <w:rFonts w:ascii="宋体" w:hAnsi="宋体" w:hint="eastAsia"/>
                <w:bCs/>
              </w:rPr>
            </w:pP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工程类型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</w:rPr>
              <w:t xml:space="preserve">房屋建筑（ </w:t>
            </w: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居住建筑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公共建筑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其他）</w:t>
            </w: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 w:hint="eastAsia"/>
              </w:rPr>
              <w:t>市政基础设施工程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建筑面积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rPr>
                <w:rFonts w:ascii="宋体" w:hAnsi="宋体" w:hint="eastAsia"/>
                <w:bCs/>
              </w:rPr>
            </w:pPr>
          </w:p>
        </w:tc>
      </w:tr>
      <w:tr w:rsidR="00A57FDC" w:rsidTr="00AC2F57">
        <w:trPr>
          <w:trHeight w:hRule="exact" w:val="1020"/>
          <w:jc w:val="center"/>
        </w:trPr>
        <w:tc>
          <w:tcPr>
            <w:tcW w:w="1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示范范围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 w:hint="eastAsia"/>
                <w:color w:val="000000"/>
              </w:rPr>
            </w:pPr>
            <w:r>
              <w:rPr>
                <w:rFonts w:ascii="宋体" w:hint="eastAsia"/>
                <w:color w:val="000000"/>
              </w:rPr>
              <w:t>□全生命期</w:t>
            </w:r>
          </w:p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 w:hAnsi="宋体" w:hint="eastAsia"/>
                <w:color w:val="000000"/>
              </w:rPr>
            </w:pPr>
            <w:r>
              <w:rPr>
                <w:rFonts w:ascii="宋体" w:hint="eastAsia"/>
                <w:color w:val="000000"/>
              </w:rPr>
              <w:t>□阶段性：□</w:t>
            </w:r>
            <w:r>
              <w:rPr>
                <w:rFonts w:ascii="宋体" w:hAnsi="宋体" w:hint="eastAsia"/>
                <w:color w:val="000000"/>
              </w:rPr>
              <w:t xml:space="preserve">勘察   </w:t>
            </w:r>
            <w:r>
              <w:rPr>
                <w:rFonts w:ascii="宋体" w:hint="eastAsia"/>
                <w:color w:val="000000"/>
              </w:rPr>
              <w:t>□规划     □</w:t>
            </w:r>
            <w:r>
              <w:rPr>
                <w:rFonts w:ascii="宋体" w:hAnsi="宋体" w:hint="eastAsia"/>
                <w:color w:val="000000"/>
              </w:rPr>
              <w:t xml:space="preserve">设计  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施工  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运维（可多选）</w:t>
            </w:r>
          </w:p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 w:hAnsi="宋体" w:hint="eastAsia"/>
                <w:color w:val="000000"/>
              </w:rPr>
            </w:pPr>
          </w:p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 w:hint="eastAsia"/>
                <w:color w:val="000000"/>
              </w:rPr>
            </w:pP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房建设计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市政工程设计  </w:t>
            </w:r>
          </w:p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 w:hAnsi="宋体" w:hint="eastAsia"/>
                <w:color w:val="000000"/>
              </w:rPr>
            </w:pP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施工       </w:t>
            </w:r>
          </w:p>
          <w:p w:rsidR="00A57FDC" w:rsidRDefault="00A57FDC" w:rsidP="00AC2F57">
            <w:pPr>
              <w:spacing w:line="520" w:lineRule="exac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运营维护   </w:t>
            </w: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其他</w:t>
            </w:r>
          </w:p>
        </w:tc>
      </w:tr>
      <w:tr w:rsidR="00A57FDC" w:rsidTr="00AC2F57">
        <w:trPr>
          <w:trHeight w:hRule="exact" w:val="917"/>
          <w:jc w:val="center"/>
        </w:trPr>
        <w:tc>
          <w:tcPr>
            <w:tcW w:w="1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开工日期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pacing w:line="520" w:lineRule="exact"/>
              <w:ind w:firstLineChars="50" w:firstLine="105"/>
              <w:rPr>
                <w:rFonts w:ascii="宋体" w:hint="eastAsia"/>
                <w:color w:val="000000"/>
              </w:rPr>
            </w:pPr>
            <w:r>
              <w:rPr>
                <w:rFonts w:ascii="宋体" w:hint="eastAsia"/>
                <w:color w:val="000000"/>
              </w:rPr>
              <w:t>竣工日期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pacing w:line="52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Cs/>
              </w:rPr>
            </w:pP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</w:rPr>
              <w:t>工程</w:t>
            </w:r>
            <w:r>
              <w:rPr>
                <w:rFonts w:ascii="宋体" w:hAnsi="宋体"/>
              </w:rPr>
              <w:t>投资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ind w:right="48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</w:rPr>
              <w:t>总投资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kern w:val="0"/>
              </w:rPr>
              <w:t>万</w:t>
            </w:r>
            <w:r>
              <w:rPr>
                <w:rFonts w:ascii="宋体" w:hAnsi="宋体"/>
                <w:kern w:val="0"/>
              </w:rPr>
              <w:t>元</w:t>
            </w: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rPr>
                <w:rFonts w:ascii="宋体" w:hAnsi="宋体" w:hint="eastAsia"/>
              </w:rPr>
            </w:pP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ind w:right="48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投入BIM技术应用专项经费：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</w:rPr>
              <w:t>万</w:t>
            </w:r>
            <w:r>
              <w:rPr>
                <w:rFonts w:ascii="宋体" w:hAnsi="宋体"/>
                <w:kern w:val="0"/>
              </w:rPr>
              <w:t>元</w:t>
            </w: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工程地址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ind w:right="480"/>
              <w:jc w:val="center"/>
              <w:rPr>
                <w:rFonts w:ascii="宋体" w:hAnsi="宋体"/>
              </w:rPr>
            </w:pP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工程负责人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手机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邮箱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 w:rsidR="00A57FDC" w:rsidTr="00AC2F57">
        <w:trPr>
          <w:trHeight w:hRule="exact" w:val="680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工程联系人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手机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邮箱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 w:rsidR="00A57FDC" w:rsidTr="00AC2F57">
        <w:trPr>
          <w:trHeight w:hRule="exact" w:val="4467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其他参与单位</w:t>
            </w:r>
          </w:p>
        </w:tc>
        <w:tc>
          <w:tcPr>
            <w:tcW w:w="7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val="5506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spacing w:beforeLines="5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一、工程概况</w:t>
            </w: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pStyle w:val="a7"/>
              <w:rPr>
                <w:rStyle w:val="a6"/>
                <w:rFonts w:hint="eastAsia"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val="7228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spacing w:beforeLines="5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二、</w:t>
            </w:r>
            <w:r>
              <w:rPr>
                <w:rFonts w:hint="eastAsia"/>
                <w:color w:val="000000"/>
              </w:rPr>
              <w:t>BIM</w:t>
            </w:r>
            <w:r>
              <w:rPr>
                <w:rFonts w:hint="eastAsia"/>
                <w:color w:val="000000"/>
              </w:rPr>
              <w:t>基础应用点、创新应用点和示范应用点内容</w:t>
            </w: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val="6811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三、投入本工程</w:t>
            </w:r>
            <w:r>
              <w:rPr>
                <w:rFonts w:hint="eastAsia"/>
                <w:color w:val="000000"/>
              </w:rPr>
              <w:t>BIM</w:t>
            </w:r>
            <w:r>
              <w:rPr>
                <w:rFonts w:hint="eastAsia"/>
                <w:color w:val="000000"/>
              </w:rPr>
              <w:t>应用的硬件设备（设备名称、型号、配置、用途等）</w:t>
            </w: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val="5931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四、投入本工程</w:t>
            </w:r>
            <w:r>
              <w:rPr>
                <w:rFonts w:hint="eastAsia"/>
                <w:color w:val="000000"/>
              </w:rPr>
              <w:t>BIM</w:t>
            </w:r>
            <w:r>
              <w:rPr>
                <w:rFonts w:hint="eastAsia"/>
                <w:color w:val="000000"/>
              </w:rPr>
              <w:t>应用的软件设备（软件名称、版本、单机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协同、软件用途等）</w:t>
            </w: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val="12607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spacing w:beforeLines="5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五、</w:t>
            </w:r>
            <w:r>
              <w:rPr>
                <w:rFonts w:hint="eastAsia"/>
                <w:color w:val="000000"/>
              </w:rPr>
              <w:t>BIM</w:t>
            </w:r>
            <w:r>
              <w:rPr>
                <w:rFonts w:hint="eastAsia"/>
                <w:color w:val="000000"/>
              </w:rPr>
              <w:t>研究应用取得的主要成果</w:t>
            </w: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jc w:val="center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  <w:p w:rsidR="00A57FDC" w:rsidRDefault="00A57FDC" w:rsidP="00AC2F57">
            <w:pPr>
              <w:snapToGrid w:val="0"/>
              <w:rPr>
                <w:rFonts w:ascii="宋体" w:hAnsi="宋体" w:hint="eastAsia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val="6369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napToGrid w:val="0"/>
              <w:spacing w:beforeLines="5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六、工程</w:t>
            </w:r>
            <w:r>
              <w:rPr>
                <w:rFonts w:hint="eastAsia"/>
                <w:color w:val="000000"/>
              </w:rPr>
              <w:t>BIM</w:t>
            </w:r>
            <w:r>
              <w:rPr>
                <w:rFonts w:hint="eastAsia"/>
                <w:color w:val="000000"/>
              </w:rPr>
              <w:t>研究应用取得的经济效益、社会效益和环境效益</w:t>
            </w: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spacing w:line="360" w:lineRule="auto"/>
              <w:rPr>
                <w:rFonts w:hint="eastAsia"/>
                <w:color w:val="000000"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706"/>
          <w:jc w:val="center"/>
        </w:trPr>
        <w:tc>
          <w:tcPr>
            <w:tcW w:w="89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Pr="00F91870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工程主要参与人员</w:t>
            </w: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承担的主要工作</w:t>
            </w: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</w:tr>
      <w:tr w:rsidR="00A57FDC" w:rsidTr="00AC2F57">
        <w:tblPrEx>
          <w:tblCellMar>
            <w:right w:w="0" w:type="dxa"/>
          </w:tblCellMar>
        </w:tblPrEx>
        <w:trPr>
          <w:trHeight w:hRule="exact" w:val="6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7FDC" w:rsidRDefault="00A57FDC" w:rsidP="00AC2F57">
            <w:pPr>
              <w:snapToGrid w:val="0"/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</w:tr>
    </w:tbl>
    <w:p w:rsidR="00A57FDC" w:rsidRDefault="00A57FDC" w:rsidP="00A57FDC">
      <w:pPr>
        <w:rPr>
          <w:rFonts w:hint="eastAsia"/>
        </w:rPr>
      </w:pPr>
    </w:p>
    <w:p w:rsidR="00A57FDC" w:rsidRDefault="00A57FDC" w:rsidP="00A57FDC">
      <w:pPr>
        <w:sectPr w:rsidR="00A57FDC" w:rsidSect="008F2B15">
          <w:pgSz w:w="11906" w:h="16838"/>
          <w:pgMar w:top="1928" w:right="1474" w:bottom="1701" w:left="1588" w:header="851" w:footer="1418" w:gutter="0"/>
          <w:pgNumType w:fmt="numberInDash"/>
          <w:cols w:space="720"/>
          <w:docGrid w:linePitch="312"/>
        </w:sectPr>
      </w:pPr>
    </w:p>
    <w:p w:rsidR="00A57FDC" w:rsidRDefault="00A57FDC" w:rsidP="00A57FDC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"/>
        <w:gridCol w:w="1785"/>
        <w:gridCol w:w="1470"/>
        <w:gridCol w:w="3150"/>
        <w:gridCol w:w="1785"/>
        <w:gridCol w:w="1785"/>
        <w:gridCol w:w="1785"/>
        <w:gridCol w:w="1573"/>
      </w:tblGrid>
      <w:tr w:rsidR="00A57FDC" w:rsidTr="00AC2F57">
        <w:trPr>
          <w:trHeight w:val="844"/>
          <w:jc w:val="center"/>
        </w:trPr>
        <w:tc>
          <w:tcPr>
            <w:tcW w:w="14176" w:type="dxa"/>
            <w:gridSpan w:val="8"/>
            <w:vAlign w:val="center"/>
          </w:tcPr>
          <w:p w:rsidR="00A57FDC" w:rsidRPr="00E66F5B" w:rsidRDefault="00A57FDC" w:rsidP="00AC2F57">
            <w:pPr>
              <w:jc w:val="center"/>
              <w:rPr>
                <w:rFonts w:ascii="宋体" w:hAnsi="宋体" w:hint="eastAsia"/>
                <w:sz w:val="24"/>
              </w:rPr>
            </w:pPr>
            <w:r w:rsidRPr="00E66F5B">
              <w:rPr>
                <w:rFonts w:ascii="宋体" w:hAnsi="宋体" w:hint="eastAsia"/>
                <w:sz w:val="24"/>
              </w:rPr>
              <w:t xml:space="preserve">工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66F5B">
              <w:rPr>
                <w:rFonts w:ascii="宋体" w:hAnsi="宋体" w:hint="eastAsia"/>
                <w:sz w:val="24"/>
              </w:rPr>
              <w:t xml:space="preserve"> 程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66F5B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E66F5B">
              <w:rPr>
                <w:rFonts w:ascii="宋体" w:hAnsi="宋体" w:hint="eastAsia"/>
                <w:sz w:val="24"/>
              </w:rPr>
              <w:t>验</w:t>
            </w:r>
            <w:proofErr w:type="gramEnd"/>
            <w:r w:rsidRPr="00E66F5B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66F5B">
              <w:rPr>
                <w:rFonts w:ascii="宋体" w:hAnsi="宋体" w:hint="eastAsia"/>
                <w:sz w:val="24"/>
              </w:rPr>
              <w:t xml:space="preserve"> 收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66F5B">
              <w:rPr>
                <w:rFonts w:ascii="宋体" w:hAnsi="宋体" w:hint="eastAsia"/>
                <w:sz w:val="24"/>
              </w:rPr>
              <w:t xml:space="preserve"> 专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E66F5B">
              <w:rPr>
                <w:rFonts w:ascii="宋体" w:hAnsi="宋体" w:hint="eastAsia"/>
                <w:sz w:val="24"/>
              </w:rPr>
              <w:t xml:space="preserve">家   名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66F5B">
              <w:rPr>
                <w:rFonts w:ascii="宋体" w:hAnsi="宋体" w:hint="eastAsia"/>
                <w:sz w:val="24"/>
              </w:rPr>
              <w:t xml:space="preserve"> 单</w:t>
            </w:r>
          </w:p>
        </w:tc>
      </w:tr>
      <w:tr w:rsidR="00A57FDC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序号</w:t>
            </w: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专家</w:t>
            </w:r>
            <w:proofErr w:type="gramStart"/>
            <w:r w:rsidRPr="00F91870">
              <w:rPr>
                <w:rFonts w:ascii="宋体" w:hAnsi="宋体" w:hint="eastAsia"/>
              </w:rPr>
              <w:t>组职务</w:t>
            </w:r>
            <w:proofErr w:type="gramEnd"/>
          </w:p>
        </w:tc>
        <w:tc>
          <w:tcPr>
            <w:tcW w:w="147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姓  名</w:t>
            </w:r>
          </w:p>
        </w:tc>
        <w:tc>
          <w:tcPr>
            <w:tcW w:w="315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工作单位</w:t>
            </w: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所学专业</w:t>
            </w: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现从事专业</w:t>
            </w: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职务职称</w:t>
            </w:r>
          </w:p>
        </w:tc>
        <w:tc>
          <w:tcPr>
            <w:tcW w:w="157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签   名</w:t>
            </w:r>
          </w:p>
        </w:tc>
      </w:tr>
      <w:tr w:rsidR="00A57FDC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1</w:t>
            </w: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组  长</w:t>
            </w:r>
          </w:p>
        </w:tc>
        <w:tc>
          <w:tcPr>
            <w:tcW w:w="147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5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A57FDC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2</w:t>
            </w: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成 员</w:t>
            </w:r>
          </w:p>
        </w:tc>
        <w:tc>
          <w:tcPr>
            <w:tcW w:w="147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5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A57FDC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3</w:t>
            </w: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成 员</w:t>
            </w:r>
          </w:p>
        </w:tc>
        <w:tc>
          <w:tcPr>
            <w:tcW w:w="147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5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A57FDC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4</w:t>
            </w: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成 员</w:t>
            </w:r>
          </w:p>
        </w:tc>
        <w:tc>
          <w:tcPr>
            <w:tcW w:w="147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5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A57FDC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5</w:t>
            </w: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成 员</w:t>
            </w:r>
          </w:p>
        </w:tc>
        <w:tc>
          <w:tcPr>
            <w:tcW w:w="147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5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A57FDC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6</w:t>
            </w: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成 员</w:t>
            </w:r>
          </w:p>
        </w:tc>
        <w:tc>
          <w:tcPr>
            <w:tcW w:w="147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315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A57FDC" w:rsidTr="00AC2F57">
        <w:trPr>
          <w:trHeight w:val="844"/>
          <w:jc w:val="center"/>
        </w:trPr>
        <w:tc>
          <w:tcPr>
            <w:tcW w:w="84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7</w:t>
            </w: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  <w:r w:rsidRPr="00F91870">
              <w:rPr>
                <w:rFonts w:ascii="宋体" w:hAnsi="宋体" w:hint="eastAsia"/>
              </w:rPr>
              <w:t>成 员</w:t>
            </w:r>
          </w:p>
        </w:tc>
        <w:tc>
          <w:tcPr>
            <w:tcW w:w="147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73" w:type="dxa"/>
            <w:vAlign w:val="center"/>
          </w:tcPr>
          <w:p w:rsidR="00A57FDC" w:rsidRPr="00F91870" w:rsidRDefault="00A57FDC" w:rsidP="00AC2F57">
            <w:pPr>
              <w:snapToGrid w:val="0"/>
              <w:jc w:val="center"/>
              <w:rPr>
                <w:rFonts w:ascii="宋体" w:hAnsi="宋体"/>
              </w:rPr>
            </w:pPr>
          </w:p>
        </w:tc>
      </w:tr>
    </w:tbl>
    <w:p w:rsidR="00A57FDC" w:rsidRDefault="00A57FDC" w:rsidP="00A57FDC">
      <w:pPr>
        <w:rPr>
          <w:rFonts w:hint="eastAsia"/>
        </w:rPr>
      </w:pPr>
    </w:p>
    <w:p w:rsidR="00A57FDC" w:rsidRDefault="00A57FDC" w:rsidP="00A57FDC">
      <w:pPr>
        <w:sectPr w:rsidR="00A57FDC" w:rsidSect="008F2B15">
          <w:pgSz w:w="16838" w:h="11906" w:orient="landscape"/>
          <w:pgMar w:top="1474" w:right="1701" w:bottom="1588" w:left="1928" w:header="851" w:footer="1418" w:gutter="0"/>
          <w:pgNumType w:fmt="numberInDash"/>
          <w:cols w:space="720"/>
          <w:docGrid w:linePitch="312"/>
        </w:sectPr>
      </w:pPr>
    </w:p>
    <w:p w:rsidR="00A57FDC" w:rsidRDefault="00A57FDC" w:rsidP="00A57FDC">
      <w:pPr>
        <w:rPr>
          <w:rFonts w:hint="eastAsia"/>
        </w:rPr>
      </w:pPr>
    </w:p>
    <w:tbl>
      <w:tblPr>
        <w:tblW w:w="0" w:type="auto"/>
        <w:jc w:val="center"/>
        <w:tblLayout w:type="fixed"/>
        <w:tblLook w:val="0000"/>
      </w:tblPr>
      <w:tblGrid>
        <w:gridCol w:w="8522"/>
      </w:tblGrid>
      <w:tr w:rsidR="00A57FDC" w:rsidTr="00AC2F57">
        <w:trPr>
          <w:cantSplit/>
          <w:trHeight w:val="70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验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    收    意    见</w:t>
            </w:r>
          </w:p>
        </w:tc>
      </w:tr>
      <w:tr w:rsidR="00A57FDC" w:rsidTr="00AC2F57">
        <w:trPr>
          <w:cantSplit/>
          <w:trHeight w:val="11719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spacing w:line="560" w:lineRule="exact"/>
              <w:ind w:firstLineChars="1700" w:firstLine="4080"/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jc w:val="center"/>
              <w:rPr>
                <w:rFonts w:ascii="宋体" w:hAnsi="宋体"/>
                <w:sz w:val="24"/>
              </w:rPr>
            </w:pPr>
          </w:p>
          <w:p w:rsidR="00A57FDC" w:rsidRDefault="00A57FDC" w:rsidP="00AC2F57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组长：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</w:p>
          <w:p w:rsidR="00A57FDC" w:rsidRDefault="00A57FDC" w:rsidP="00AC2F5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A57FDC" w:rsidRDefault="00A57FDC" w:rsidP="00AC2F5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57FDC" w:rsidRPr="00F91870" w:rsidRDefault="00A57FDC" w:rsidP="00A57FDC">
      <w:pPr>
        <w:rPr>
          <w:rFonts w:hint="eastAsia"/>
        </w:rPr>
      </w:pPr>
    </w:p>
    <w:p w:rsidR="00A57FDC" w:rsidRDefault="00A57FDC" w:rsidP="00A57FDC"/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0" w:type="dxa"/>
        </w:tblCellMar>
        <w:tblLook w:val="0000"/>
      </w:tblPr>
      <w:tblGrid>
        <w:gridCol w:w="8960"/>
      </w:tblGrid>
      <w:tr w:rsidR="00A57FDC" w:rsidTr="00AC2F57">
        <w:trPr>
          <w:trHeight w:val="5288"/>
          <w:jc w:val="center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57FDC">
            <w:pPr>
              <w:snapToGrid w:val="0"/>
              <w:spacing w:beforeLines="100"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实施</w:t>
            </w:r>
            <w:r>
              <w:rPr>
                <w:color w:val="000000"/>
                <w:sz w:val="24"/>
              </w:rPr>
              <w:t>单位意见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  <w:p w:rsidR="00A57FDC" w:rsidRDefault="00A57FDC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hint="eastAsia"/>
                <w:color w:val="000000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       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单位盖章</w:t>
            </w:r>
          </w:p>
          <w:p w:rsidR="00A57FDC" w:rsidRDefault="00A57FDC" w:rsidP="00AC2F57">
            <w:pPr>
              <w:snapToGrid w:val="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 xml:space="preserve">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日</w:t>
            </w:r>
          </w:p>
          <w:p w:rsidR="00A57FDC" w:rsidRDefault="00A57FDC" w:rsidP="00AC2F57">
            <w:pPr>
              <w:snapToGrid w:val="0"/>
              <w:rPr>
                <w:rFonts w:hint="eastAsia"/>
                <w:color w:val="000000"/>
              </w:rPr>
            </w:pPr>
          </w:p>
          <w:p w:rsidR="00A57FDC" w:rsidRDefault="00A57FDC" w:rsidP="00AC2F57">
            <w:pPr>
              <w:snapToGrid w:val="0"/>
              <w:rPr>
                <w:rFonts w:ascii="方正仿宋_GBK" w:eastAsia="方正仿宋_GBK" w:hint="eastAsia"/>
              </w:rPr>
            </w:pPr>
          </w:p>
        </w:tc>
      </w:tr>
      <w:tr w:rsidR="00A57FDC" w:rsidTr="00AC2F57">
        <w:trPr>
          <w:trHeight w:val="6820"/>
          <w:jc w:val="center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DC" w:rsidRDefault="00A57FDC" w:rsidP="00A57FDC">
            <w:pPr>
              <w:snapToGrid w:val="0"/>
              <w:spacing w:beforeLines="50"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北京市住房和城乡建设委员会</w:t>
            </w:r>
            <w:r>
              <w:rPr>
                <w:rFonts w:ascii="宋体" w:hAnsi="宋体"/>
                <w:sz w:val="24"/>
              </w:rPr>
              <w:t>意见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A57FDC" w:rsidRDefault="00A57FDC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eastAsia="仿宋_GB2312" w:hint="eastAsia"/>
                <w:szCs w:val="21"/>
              </w:rPr>
            </w:pPr>
          </w:p>
          <w:p w:rsidR="00A57FDC" w:rsidRDefault="00A57FDC" w:rsidP="00AC2F57">
            <w:pPr>
              <w:spacing w:line="440" w:lineRule="exact"/>
              <w:rPr>
                <w:rFonts w:ascii="宋体" w:hAnsi="宋体"/>
              </w:rPr>
            </w:pPr>
          </w:p>
          <w:p w:rsidR="00A57FDC" w:rsidRDefault="00A57FDC" w:rsidP="00AC2F57">
            <w:pPr>
              <w:spacing w:line="440" w:lineRule="exac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</w:rPr>
              <w:t xml:space="preserve">  单位盖章</w:t>
            </w:r>
          </w:p>
          <w:p w:rsidR="00A57FDC" w:rsidRDefault="00A57FDC" w:rsidP="00A57FDC">
            <w:pPr>
              <w:snapToGrid w:val="0"/>
              <w:spacing w:beforeLines="50" w:line="36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</w:rPr>
              <w:t xml:space="preserve">               </w:t>
            </w:r>
            <w:r>
              <w:rPr>
                <w:rFonts w:ascii="宋体" w:hAnsi="宋体" w:hint="eastAsia"/>
              </w:rPr>
              <w:t xml:space="preserve">                                           年     月     日</w:t>
            </w:r>
          </w:p>
        </w:tc>
      </w:tr>
    </w:tbl>
    <w:p w:rsidR="00A57FDC" w:rsidRDefault="00A57FDC" w:rsidP="00A57FDC">
      <w:pPr>
        <w:spacing w:line="20" w:lineRule="exact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A57FDC" w:rsidRDefault="00A57FDC" w:rsidP="00A57FDC">
      <w:pPr>
        <w:spacing w:line="20" w:lineRule="exact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A57FDC" w:rsidRDefault="00A57FDC" w:rsidP="00A57FDC">
      <w:pPr>
        <w:spacing w:line="20" w:lineRule="exact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A57FDC" w:rsidRDefault="00A57FDC" w:rsidP="00A57FDC">
      <w:pPr>
        <w:spacing w:line="20" w:lineRule="exact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A57FDC" w:rsidRDefault="00A57FDC" w:rsidP="00A57FDC">
      <w:pPr>
        <w:spacing w:line="20" w:lineRule="exact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A57FDC" w:rsidRDefault="00A57FDC" w:rsidP="00A57FDC">
      <w:pPr>
        <w:spacing w:line="20" w:lineRule="exact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A57FDC" w:rsidRDefault="00A57FDC" w:rsidP="00A57FDC">
      <w:pPr>
        <w:spacing w:line="20" w:lineRule="exact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D1289B" w:rsidRPr="00A57FDC" w:rsidRDefault="00CB4366" w:rsidP="00A57FDC"/>
    <w:sectPr w:rsidR="00D1289B" w:rsidRPr="00A57FDC" w:rsidSect="00CD4A46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366" w:rsidRDefault="00CB4366" w:rsidP="003D5EB8">
      <w:r>
        <w:separator/>
      </w:r>
    </w:p>
  </w:endnote>
  <w:endnote w:type="continuationSeparator" w:id="0">
    <w:p w:rsidR="00CB4366" w:rsidRDefault="00CB4366" w:rsidP="003D5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B8" w:rsidRDefault="0001766B">
    <w:pPr>
      <w:pStyle w:val="a4"/>
      <w:framePr w:wrap="around" w:vAnchor="text" w:hAnchor="margin" w:xAlign="outside" w:y="1"/>
      <w:ind w:leftChars="200" w:left="420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3D5EB8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D5EB8">
      <w:rPr>
        <w:rStyle w:val="a5"/>
        <w:rFonts w:ascii="宋体" w:hAnsi="宋体"/>
        <w:noProof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:rsidR="003D5EB8" w:rsidRDefault="003D5EB8">
    <w:pPr>
      <w:pStyle w:val="a4"/>
      <w:ind w:right="360" w:firstLine="360"/>
      <w:jc w:val="right"/>
    </w:pPr>
  </w:p>
  <w:p w:rsidR="003D5EB8" w:rsidRDefault="003D5E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B8" w:rsidRDefault="0001766B" w:rsidP="003B02A9">
    <w:pPr>
      <w:pStyle w:val="a4"/>
      <w:framePr w:w="1457" w:h="520" w:hRule="exact" w:wrap="around" w:vAnchor="text" w:hAnchor="margin" w:xAlign="outside" w:yAlign="top"/>
      <w:ind w:leftChars="200" w:left="420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3D5EB8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A57FDC">
      <w:rPr>
        <w:rStyle w:val="a5"/>
        <w:rFonts w:ascii="宋体" w:hAnsi="宋体"/>
        <w:noProof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</w:p>
  <w:p w:rsidR="003D5EB8" w:rsidRDefault="003D5EB8">
    <w:pPr>
      <w:pStyle w:val="a4"/>
      <w:ind w:right="360" w:firstLine="360"/>
      <w:jc w:val="right"/>
      <w:rPr>
        <w:rFonts w:ascii="宋体" w:hAnsi="宋体"/>
        <w:sz w:val="21"/>
        <w:szCs w:val="21"/>
      </w:rPr>
    </w:pPr>
  </w:p>
  <w:p w:rsidR="003D5EB8" w:rsidRDefault="003D5E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366" w:rsidRDefault="00CB4366" w:rsidP="003D5EB8">
      <w:r>
        <w:separator/>
      </w:r>
    </w:p>
  </w:footnote>
  <w:footnote w:type="continuationSeparator" w:id="0">
    <w:p w:rsidR="00CB4366" w:rsidRDefault="00CB4366" w:rsidP="003D5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EB8" w:rsidRDefault="003D5EB8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EB8"/>
    <w:rsid w:val="0001766B"/>
    <w:rsid w:val="00045C6A"/>
    <w:rsid w:val="00206527"/>
    <w:rsid w:val="003D5EB8"/>
    <w:rsid w:val="007268F7"/>
    <w:rsid w:val="00A57FDC"/>
    <w:rsid w:val="00CB4366"/>
    <w:rsid w:val="00CD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D5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5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E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EB8"/>
    <w:rPr>
      <w:sz w:val="18"/>
      <w:szCs w:val="18"/>
    </w:rPr>
  </w:style>
  <w:style w:type="character" w:styleId="a5">
    <w:name w:val="page number"/>
    <w:basedOn w:val="a0"/>
    <w:rsid w:val="003D5EB8"/>
  </w:style>
  <w:style w:type="character" w:styleId="a6">
    <w:name w:val="Intense Emphasis"/>
    <w:basedOn w:val="a0"/>
    <w:uiPriority w:val="21"/>
    <w:qFormat/>
    <w:rsid w:val="00A57FDC"/>
    <w:rPr>
      <w:b/>
      <w:bCs/>
      <w:i/>
      <w:iCs/>
      <w:color w:val="4F81BD"/>
    </w:rPr>
  </w:style>
  <w:style w:type="paragraph" w:styleId="a7">
    <w:name w:val="No Spacing"/>
    <w:uiPriority w:val="1"/>
    <w:qFormat/>
    <w:rsid w:val="00A57FDC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223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2018-05-22T02:39:00Z</dcterms:created>
  <dcterms:modified xsi:type="dcterms:W3CDTF">2018-05-22T02:44:00Z</dcterms:modified>
</cp:coreProperties>
</file>