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B8" w:rsidRDefault="003D5EB8" w:rsidP="003D5EB8">
      <w:pPr>
        <w:spacing w:line="52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3D5EB8" w:rsidRDefault="003D5EB8" w:rsidP="003D5EB8">
      <w:pPr>
        <w:spacing w:line="52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3D5EB8" w:rsidRDefault="003D5EB8" w:rsidP="003D5EB8">
      <w:pPr>
        <w:spacing w:line="52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3D5EB8" w:rsidRDefault="003D5EB8" w:rsidP="003D5EB8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北京市建筑信息模型（BIM）应用</w:t>
      </w:r>
    </w:p>
    <w:p w:rsidR="003D5EB8" w:rsidRDefault="003D5EB8" w:rsidP="003D5EB8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示范工程实施方案</w:t>
      </w:r>
    </w:p>
    <w:p w:rsidR="003D5EB8" w:rsidRDefault="003D5EB8" w:rsidP="003D5EB8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3D5EB8" w:rsidRDefault="003D5EB8" w:rsidP="003D5EB8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3D5EB8" w:rsidRDefault="003D5EB8" w:rsidP="003D5EB8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3D5EB8" w:rsidRDefault="003D5EB8" w:rsidP="003D5EB8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3D5EB8" w:rsidRDefault="003D5EB8" w:rsidP="003D5EB8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3D5EB8" w:rsidRDefault="003D5EB8" w:rsidP="003D5EB8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3D5EB8" w:rsidRDefault="003D5EB8" w:rsidP="003D5EB8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3D5EB8" w:rsidRDefault="003D5EB8" w:rsidP="003D5EB8">
      <w:pPr>
        <w:spacing w:line="520" w:lineRule="exact"/>
        <w:rPr>
          <w:rFonts w:ascii="方正仿宋_GBK" w:eastAsia="方正仿宋_GBK" w:hAnsi="宋体"/>
          <w:color w:val="000000"/>
          <w:sz w:val="32"/>
          <w:szCs w:val="32"/>
        </w:rPr>
      </w:pPr>
    </w:p>
    <w:p w:rsidR="003D5EB8" w:rsidRDefault="003D5EB8" w:rsidP="003D5EB8">
      <w:pPr>
        <w:spacing w:line="520" w:lineRule="exact"/>
        <w:rPr>
          <w:rFonts w:ascii="方正仿宋_GBK" w:eastAsia="方正仿宋_GBK" w:hAnsi="宋体"/>
          <w:color w:val="000000"/>
          <w:sz w:val="32"/>
          <w:szCs w:val="32"/>
        </w:rPr>
      </w:pPr>
    </w:p>
    <w:p w:rsidR="003D5EB8" w:rsidRPr="00955C8A" w:rsidRDefault="003D5EB8" w:rsidP="003D5EB8">
      <w:pPr>
        <w:spacing w:line="52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  <w:u w:val="single"/>
        </w:rPr>
      </w:pPr>
      <w:r w:rsidRPr="00955C8A">
        <w:rPr>
          <w:rFonts w:ascii="仿宋_GB2312" w:eastAsia="仿宋_GB2312" w:hAnsi="黑体" w:hint="eastAsia"/>
          <w:color w:val="000000"/>
          <w:sz w:val="32"/>
          <w:szCs w:val="32"/>
        </w:rPr>
        <w:t>工 程 名 称</w:t>
      </w:r>
      <w:r w:rsidRPr="00955C8A">
        <w:rPr>
          <w:rFonts w:ascii="仿宋_GB2312" w:eastAsia="仿宋_GB2312" w:hAnsi="黑体" w:hint="eastAsia"/>
          <w:color w:val="000000"/>
          <w:sz w:val="32"/>
          <w:szCs w:val="32"/>
          <w:u w:val="single"/>
        </w:rPr>
        <w:t xml:space="preserve">                                     </w:t>
      </w:r>
    </w:p>
    <w:p w:rsidR="003D5EB8" w:rsidRPr="00955C8A" w:rsidRDefault="003D5EB8" w:rsidP="003D5EB8">
      <w:pPr>
        <w:spacing w:line="520" w:lineRule="exact"/>
        <w:rPr>
          <w:rFonts w:ascii="仿宋_GB2312" w:eastAsia="仿宋_GB2312" w:hAnsi="黑体" w:hint="eastAsia"/>
          <w:color w:val="000000"/>
          <w:kern w:val="0"/>
          <w:sz w:val="32"/>
          <w:szCs w:val="32"/>
        </w:rPr>
      </w:pPr>
    </w:p>
    <w:p w:rsidR="003D5EB8" w:rsidRPr="00955C8A" w:rsidRDefault="003D5EB8" w:rsidP="003D5EB8">
      <w:pPr>
        <w:spacing w:line="52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  <w:u w:val="single"/>
        </w:rPr>
      </w:pPr>
      <w:r w:rsidRPr="00955C8A">
        <w:rPr>
          <w:rFonts w:ascii="仿宋_GB2312" w:eastAsia="仿宋_GB2312" w:hAnsi="黑体" w:hint="eastAsia"/>
          <w:color w:val="000000"/>
          <w:sz w:val="32"/>
          <w:szCs w:val="32"/>
        </w:rPr>
        <w:t>实 施 单 位</w:t>
      </w:r>
      <w:r w:rsidRPr="00955C8A">
        <w:rPr>
          <w:rFonts w:ascii="仿宋_GB2312" w:eastAsia="仿宋_GB2312" w:hAnsi="黑体" w:hint="eastAsia"/>
          <w:color w:val="000000"/>
          <w:sz w:val="32"/>
          <w:szCs w:val="32"/>
          <w:u w:val="single"/>
        </w:rPr>
        <w:t xml:space="preserve">                             （盖章）</w:t>
      </w:r>
    </w:p>
    <w:p w:rsidR="003D5EB8" w:rsidRPr="00955C8A" w:rsidRDefault="003D5EB8" w:rsidP="003D5EB8">
      <w:pPr>
        <w:spacing w:line="520" w:lineRule="exact"/>
        <w:rPr>
          <w:rFonts w:ascii="仿宋_GB2312" w:eastAsia="仿宋_GB2312" w:hAnsi="黑体" w:hint="eastAsia"/>
          <w:color w:val="000000"/>
          <w:kern w:val="0"/>
          <w:sz w:val="32"/>
          <w:szCs w:val="32"/>
        </w:rPr>
      </w:pPr>
    </w:p>
    <w:p w:rsidR="003D5EB8" w:rsidRPr="00955C8A" w:rsidRDefault="003D5EB8" w:rsidP="003D5EB8">
      <w:pPr>
        <w:spacing w:line="52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  <w:u w:val="single"/>
        </w:rPr>
      </w:pPr>
      <w:r w:rsidRPr="00955C8A">
        <w:rPr>
          <w:rFonts w:ascii="仿宋_GB2312" w:eastAsia="仿宋_GB2312" w:hAnsi="黑体" w:hint="eastAsia"/>
          <w:color w:val="000000"/>
          <w:sz w:val="32"/>
          <w:szCs w:val="32"/>
        </w:rPr>
        <w:t>制 定 时 间</w:t>
      </w:r>
      <w:r w:rsidRPr="00955C8A">
        <w:rPr>
          <w:rFonts w:ascii="仿宋_GB2312" w:eastAsia="仿宋_GB2312" w:hAnsi="黑体" w:hint="eastAsia"/>
          <w:color w:val="000000"/>
          <w:sz w:val="32"/>
          <w:szCs w:val="32"/>
          <w:u w:val="single"/>
        </w:rPr>
        <w:t xml:space="preserve">                                     </w:t>
      </w:r>
    </w:p>
    <w:p w:rsidR="003D5EB8" w:rsidRPr="00955C8A" w:rsidRDefault="003D5EB8" w:rsidP="003D5EB8">
      <w:pPr>
        <w:spacing w:line="520" w:lineRule="exact"/>
        <w:rPr>
          <w:rFonts w:ascii="黑体" w:eastAsia="黑体" w:hAnsi="黑体"/>
          <w:color w:val="000000"/>
          <w:sz w:val="32"/>
          <w:szCs w:val="32"/>
          <w:u w:val="single"/>
        </w:rPr>
      </w:pPr>
    </w:p>
    <w:p w:rsidR="003D5EB8" w:rsidRDefault="003D5EB8" w:rsidP="003D5EB8">
      <w:pPr>
        <w:spacing w:line="520" w:lineRule="exact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</w:p>
    <w:p w:rsidR="003D5EB8" w:rsidRDefault="003D5EB8" w:rsidP="003D5EB8">
      <w:pPr>
        <w:spacing w:line="52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北京市住房和城乡建设委员会制</w:t>
      </w:r>
    </w:p>
    <w:p w:rsidR="003D5EB8" w:rsidRDefault="003D5EB8" w:rsidP="003D5EB8">
      <w:pPr>
        <w:spacing w:line="52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二</w:t>
      </w:r>
      <w:r>
        <w:rPr>
          <w:rFonts w:ascii="仿宋_GB2312" w:eastAsia="方正仿宋_GBK" w:hAnsi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一八年五月</w:t>
      </w:r>
    </w:p>
    <w:p w:rsidR="003D5EB8" w:rsidRDefault="003D5EB8" w:rsidP="003D5EB8">
      <w:pPr>
        <w:spacing w:line="520" w:lineRule="exact"/>
        <w:jc w:val="center"/>
        <w:rPr>
          <w:rFonts w:ascii="仿宋_GB2312" w:eastAsia="仿宋_GB2312"/>
          <w:color w:val="000000"/>
        </w:rPr>
      </w:pP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475"/>
        <w:gridCol w:w="158"/>
        <w:gridCol w:w="1769"/>
        <w:gridCol w:w="548"/>
        <w:gridCol w:w="346"/>
        <w:gridCol w:w="6"/>
        <w:gridCol w:w="1480"/>
        <w:gridCol w:w="74"/>
        <w:gridCol w:w="614"/>
        <w:gridCol w:w="168"/>
        <w:gridCol w:w="2322"/>
      </w:tblGrid>
      <w:tr w:rsidR="003D5EB8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工程名称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rPr>
                <w:rFonts w:ascii="宋体" w:hAnsi="宋体"/>
                <w:bCs/>
              </w:rPr>
            </w:pPr>
          </w:p>
        </w:tc>
      </w:tr>
      <w:tr w:rsidR="003D5EB8" w:rsidTr="00AC2F57">
        <w:trPr>
          <w:trHeight w:hRule="exact" w:val="680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工程类型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 xml:space="preserve">房屋建筑（ 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居住建筑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公共建筑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其他）</w:t>
            </w:r>
          </w:p>
        </w:tc>
      </w:tr>
      <w:tr w:rsidR="003D5EB8" w:rsidTr="00AC2F57">
        <w:trPr>
          <w:trHeight w:hRule="exact" w:val="680"/>
          <w:jc w:val="center"/>
        </w:trPr>
        <w:tc>
          <w:tcPr>
            <w:tcW w:w="1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市政基础设施工程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3D5EB8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建筑面积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rPr>
                <w:rFonts w:ascii="宋体" w:hAnsi="宋体"/>
                <w:bCs/>
              </w:rPr>
            </w:pPr>
          </w:p>
        </w:tc>
      </w:tr>
      <w:tr w:rsidR="003D5EB8" w:rsidTr="00AC2F57">
        <w:trPr>
          <w:trHeight w:hRule="exact" w:val="1020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示范范围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pacing w:line="520" w:lineRule="exact"/>
              <w:ind w:firstLineChars="50" w:firstLine="105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□全生命期应用</w:t>
            </w:r>
          </w:p>
          <w:p w:rsidR="003D5EB8" w:rsidRDefault="003D5EB8" w:rsidP="00AC2F57">
            <w:pPr>
              <w:spacing w:line="520" w:lineRule="exact"/>
              <w:ind w:firstLineChars="50" w:firstLine="105"/>
              <w:rPr>
                <w:rFonts w:ascii="宋体" w:hAns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□阶段性应用：□</w:t>
            </w:r>
            <w:r>
              <w:rPr>
                <w:rFonts w:ascii="宋体" w:hAnsi="宋体" w:hint="eastAsia"/>
                <w:color w:val="000000"/>
              </w:rPr>
              <w:t xml:space="preserve">勘察    </w:t>
            </w:r>
            <w:r>
              <w:rPr>
                <w:rFonts w:ascii="宋体" w:hint="eastAsia"/>
                <w:color w:val="000000"/>
              </w:rPr>
              <w:t xml:space="preserve">□规划 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设计  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施工  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运维（可多选）</w:t>
            </w:r>
          </w:p>
          <w:p w:rsidR="003D5EB8" w:rsidRDefault="003D5EB8" w:rsidP="00AC2F57">
            <w:pPr>
              <w:spacing w:line="520" w:lineRule="exact"/>
              <w:ind w:firstLineChars="50" w:firstLine="105"/>
              <w:rPr>
                <w:rFonts w:ascii="宋体" w:hAnsi="宋体"/>
                <w:color w:val="000000"/>
              </w:rPr>
            </w:pPr>
          </w:p>
          <w:p w:rsidR="003D5EB8" w:rsidRDefault="003D5EB8" w:rsidP="00AC2F57">
            <w:pPr>
              <w:spacing w:line="520" w:lineRule="exact"/>
              <w:ind w:firstLineChars="50" w:firstLine="105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房建设计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市政工程设计  </w:t>
            </w:r>
          </w:p>
          <w:p w:rsidR="003D5EB8" w:rsidRDefault="003D5EB8" w:rsidP="00AC2F57">
            <w:pPr>
              <w:spacing w:line="520" w:lineRule="exact"/>
              <w:ind w:firstLineChars="50" w:firstLine="105"/>
              <w:rPr>
                <w:rFonts w:ascii="宋体" w:hAns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施工       </w:t>
            </w:r>
          </w:p>
          <w:p w:rsidR="003D5EB8" w:rsidRDefault="003D5EB8" w:rsidP="00AC2F57">
            <w:pPr>
              <w:spacing w:line="5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运营维护   </w:t>
            </w:r>
          </w:p>
          <w:p w:rsidR="003D5EB8" w:rsidRDefault="003D5EB8" w:rsidP="00AC2F57"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其他</w:t>
            </w:r>
          </w:p>
        </w:tc>
      </w:tr>
      <w:tr w:rsidR="003D5EB8" w:rsidTr="00AC2F57">
        <w:trPr>
          <w:trHeight w:hRule="exact" w:val="917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开工日期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pacing w:line="520" w:lineRule="exact"/>
              <w:ind w:firstLineChars="50" w:firstLine="10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3D5EB8" w:rsidRDefault="003D5EB8" w:rsidP="00AC2F57">
            <w:pPr>
              <w:spacing w:line="520" w:lineRule="exact"/>
              <w:ind w:firstLineChars="50" w:firstLine="105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pacing w:line="520" w:lineRule="exact"/>
              <w:ind w:firstLineChars="50" w:firstLine="105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计划竣工日期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pacing w:line="52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3D5EB8" w:rsidRDefault="003D5EB8" w:rsidP="00AC2F57">
            <w:pPr>
              <w:snapToGrid w:val="0"/>
              <w:rPr>
                <w:rFonts w:ascii="宋体" w:hAnsi="宋体"/>
                <w:bCs/>
              </w:rPr>
            </w:pPr>
          </w:p>
        </w:tc>
      </w:tr>
      <w:tr w:rsidR="003D5EB8" w:rsidTr="00AC2F57">
        <w:trPr>
          <w:trHeight w:hRule="exact" w:val="680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工程</w:t>
            </w:r>
            <w:r>
              <w:rPr>
                <w:rFonts w:ascii="宋体" w:hAnsi="宋体"/>
              </w:rPr>
              <w:t>投资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ind w:right="48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</w:rPr>
              <w:t>总投资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kern w:val="0"/>
              </w:rPr>
              <w:t>万</w:t>
            </w:r>
            <w:r>
              <w:rPr>
                <w:rFonts w:ascii="宋体" w:hAnsi="宋体"/>
                <w:kern w:val="0"/>
              </w:rPr>
              <w:t>元</w:t>
            </w:r>
          </w:p>
        </w:tc>
      </w:tr>
      <w:tr w:rsidR="003D5EB8" w:rsidTr="00AC2F57">
        <w:trPr>
          <w:trHeight w:hRule="exact" w:val="680"/>
          <w:jc w:val="center"/>
        </w:trPr>
        <w:tc>
          <w:tcPr>
            <w:tcW w:w="1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ind w:right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预计投入BIM应用专项经费：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万</w:t>
            </w:r>
            <w:r>
              <w:rPr>
                <w:rFonts w:ascii="宋体" w:hAnsi="宋体"/>
                <w:kern w:val="0"/>
              </w:rPr>
              <w:t>元</w:t>
            </w:r>
          </w:p>
        </w:tc>
      </w:tr>
      <w:tr w:rsidR="003D5EB8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工程地址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ind w:right="480"/>
              <w:jc w:val="center"/>
              <w:rPr>
                <w:rFonts w:ascii="宋体" w:hAnsi="宋体"/>
              </w:rPr>
            </w:pPr>
          </w:p>
        </w:tc>
      </w:tr>
      <w:tr w:rsidR="003D5EB8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工程负责人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邮箱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3D5EB8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工程联系人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邮箱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3D5EB8" w:rsidTr="00AC2F57">
        <w:trPr>
          <w:trHeight w:hRule="exact" w:val="4704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主要参与单位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val="3238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spacing w:beforeLines="50"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一、工程概况</w:t>
            </w: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val="4251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spacing w:beforeLines="50"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二、本单位</w:t>
            </w:r>
            <w:r>
              <w:rPr>
                <w:rFonts w:hint="eastAsia"/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应用、研究及组织情况</w:t>
            </w: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val="4950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hint="eastAsia"/>
                <w:color w:val="000000"/>
              </w:rPr>
              <w:t>三、拟组织实施的</w:t>
            </w:r>
            <w:r>
              <w:rPr>
                <w:rFonts w:hint="eastAsia"/>
                <w:color w:val="000000"/>
              </w:rPr>
              <w:t>BIM</w:t>
            </w:r>
            <w:r w:rsidRPr="00890C92">
              <w:rPr>
                <w:rFonts w:hint="eastAsia"/>
                <w:color w:val="000000"/>
              </w:rPr>
              <w:t>基础应用点、创新应用点和示范应用点内容</w:t>
            </w:r>
          </w:p>
          <w:p w:rsidR="003D5EB8" w:rsidRPr="00890C92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val="5803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四、工程进度计划</w:t>
            </w: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val="6800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五、拟投入本工程</w:t>
            </w:r>
            <w:r>
              <w:rPr>
                <w:rFonts w:hint="eastAsia"/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应用的硬件设备（设备名称、型号、配置、用途等）</w:t>
            </w: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val="6511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六、拟投入本工程</w:t>
            </w:r>
            <w:r>
              <w:rPr>
                <w:rFonts w:hint="eastAsia"/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应用的软件设备（软件名称、版本、单机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协同、软件用途等）</w:t>
            </w: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val="1266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spacing w:beforeLines="50"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七、工程</w:t>
            </w:r>
            <w:r>
              <w:rPr>
                <w:rFonts w:hint="eastAsia"/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研究应用预期目标及成果</w:t>
            </w: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3D5EB8" w:rsidRDefault="003D5EB8" w:rsidP="00AC2F57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val="6512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napToGrid w:val="0"/>
              <w:spacing w:beforeLines="50"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八、工程</w:t>
            </w:r>
            <w:r>
              <w:rPr>
                <w:rFonts w:hint="eastAsia"/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研究应用预期应用效果及效益分析</w:t>
            </w:r>
          </w:p>
          <w:p w:rsidR="003D5EB8" w:rsidRDefault="003D5EB8" w:rsidP="00AC2F57">
            <w:pPr>
              <w:snapToGrid w:val="0"/>
              <w:jc w:val="left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3D5EB8" w:rsidRDefault="003D5EB8" w:rsidP="00AC2F57">
            <w:pPr>
              <w:snapToGrid w:val="0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Pr="00E66F5B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E66F5B">
              <w:rPr>
                <w:rFonts w:ascii="宋体" w:hAnsi="宋体" w:hint="eastAsia"/>
              </w:rPr>
              <w:t>工程主要参与人员</w:t>
            </w:r>
          </w:p>
        </w:tc>
      </w:tr>
      <w:tr w:rsidR="003D5EB8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承担的主要工作</w:t>
            </w:r>
          </w:p>
        </w:tc>
      </w:tr>
      <w:tr w:rsidR="003D5EB8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3D5EB8" w:rsidTr="00AC2F57">
        <w:tblPrEx>
          <w:tblCellMar>
            <w:right w:w="0" w:type="dxa"/>
          </w:tblCellMar>
        </w:tblPrEx>
        <w:trPr>
          <w:trHeight w:hRule="exact" w:val="70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5EB8" w:rsidRDefault="003D5EB8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</w:tbl>
    <w:p w:rsidR="003D5EB8" w:rsidRDefault="003D5EB8" w:rsidP="003D5EB8">
      <w:pPr>
        <w:sectPr w:rsidR="003D5EB8">
          <w:headerReference w:type="default" r:id="rId6"/>
          <w:footerReference w:type="even" r:id="rId7"/>
          <w:footerReference w:type="default" r:id="rId8"/>
          <w:pgSz w:w="11906" w:h="16838"/>
          <w:pgMar w:top="1928" w:right="1474" w:bottom="1701" w:left="1588" w:header="851" w:footer="1418" w:gutter="0"/>
          <w:pgNumType w:fmt="numberInDash"/>
          <w:cols w:space="720"/>
          <w:docGrid w:linePitch="312"/>
        </w:sectPr>
      </w:pPr>
    </w:p>
    <w:p w:rsidR="003D5EB8" w:rsidRDefault="003D5EB8" w:rsidP="003D5EB8">
      <w:pPr>
        <w:rPr>
          <w:rFonts w:hint="eastAsia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1785"/>
        <w:gridCol w:w="1470"/>
        <w:gridCol w:w="3150"/>
        <w:gridCol w:w="1785"/>
        <w:gridCol w:w="1785"/>
        <w:gridCol w:w="1785"/>
        <w:gridCol w:w="1573"/>
      </w:tblGrid>
      <w:tr w:rsidR="003D5EB8" w:rsidTr="00AC2F57">
        <w:trPr>
          <w:trHeight w:val="844"/>
          <w:jc w:val="center"/>
        </w:trPr>
        <w:tc>
          <w:tcPr>
            <w:tcW w:w="14176" w:type="dxa"/>
            <w:gridSpan w:val="8"/>
            <w:vAlign w:val="center"/>
          </w:tcPr>
          <w:p w:rsidR="003D5EB8" w:rsidRPr="00D90346" w:rsidRDefault="003D5EB8" w:rsidP="00AC2F57">
            <w:pPr>
              <w:jc w:val="center"/>
              <w:rPr>
                <w:rFonts w:ascii="宋体" w:hAnsi="宋体" w:hint="eastAsia"/>
                <w:sz w:val="24"/>
              </w:rPr>
            </w:pPr>
            <w:r w:rsidRPr="00D90346">
              <w:rPr>
                <w:rFonts w:ascii="宋体" w:hAnsi="宋体" w:hint="eastAsia"/>
                <w:sz w:val="24"/>
              </w:rPr>
              <w:t xml:space="preserve">工  程  </w:t>
            </w:r>
            <w:proofErr w:type="gramStart"/>
            <w:r w:rsidRPr="00D90346">
              <w:rPr>
                <w:rFonts w:ascii="宋体" w:hAnsi="宋体" w:hint="eastAsia"/>
                <w:sz w:val="24"/>
              </w:rPr>
              <w:t>遴</w:t>
            </w:r>
            <w:proofErr w:type="gramEnd"/>
            <w:r w:rsidRPr="00D90346">
              <w:rPr>
                <w:rFonts w:ascii="宋体" w:hAnsi="宋体" w:hint="eastAsia"/>
                <w:sz w:val="24"/>
              </w:rPr>
              <w:t xml:space="preserve">  选  专  家  名  单</w:t>
            </w:r>
          </w:p>
        </w:tc>
      </w:tr>
      <w:tr w:rsidR="003D5EB8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序号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专家</w:t>
            </w:r>
            <w:proofErr w:type="gramStart"/>
            <w:r w:rsidRPr="00F91870">
              <w:rPr>
                <w:rFonts w:ascii="宋体" w:hAnsi="宋体" w:hint="eastAsia"/>
              </w:rPr>
              <w:t>组职务</w:t>
            </w:r>
            <w:proofErr w:type="gramEnd"/>
          </w:p>
        </w:tc>
        <w:tc>
          <w:tcPr>
            <w:tcW w:w="147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姓  名</w:t>
            </w:r>
          </w:p>
        </w:tc>
        <w:tc>
          <w:tcPr>
            <w:tcW w:w="315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工作单位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现从事专业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职务职称</w:t>
            </w:r>
          </w:p>
        </w:tc>
        <w:tc>
          <w:tcPr>
            <w:tcW w:w="157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签   名</w:t>
            </w:r>
          </w:p>
        </w:tc>
      </w:tr>
      <w:tr w:rsidR="003D5EB8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1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组  长</w:t>
            </w:r>
          </w:p>
        </w:tc>
        <w:tc>
          <w:tcPr>
            <w:tcW w:w="147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3D5EB8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2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3D5EB8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3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3D5EB8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4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3D5EB8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5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3D5EB8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6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3D5EB8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7</w:t>
            </w: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3D5EB8" w:rsidRPr="00F91870" w:rsidRDefault="003D5EB8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</w:tbl>
    <w:p w:rsidR="003D5EB8" w:rsidRDefault="003D5EB8" w:rsidP="003D5EB8">
      <w:pPr>
        <w:rPr>
          <w:rFonts w:hint="eastAsia"/>
        </w:rPr>
      </w:pPr>
    </w:p>
    <w:p w:rsidR="003D5EB8" w:rsidRDefault="003D5EB8" w:rsidP="003D5EB8">
      <w:pPr>
        <w:sectPr w:rsidR="003D5EB8" w:rsidSect="008F2B15">
          <w:pgSz w:w="16838" w:h="11906" w:orient="landscape"/>
          <w:pgMar w:top="1474" w:right="1701" w:bottom="1588" w:left="1928" w:header="851" w:footer="1418" w:gutter="0"/>
          <w:pgNumType w:fmt="numberInDash"/>
          <w:cols w:space="720"/>
          <w:docGrid w:linePitch="312"/>
        </w:sectPr>
      </w:pPr>
    </w:p>
    <w:p w:rsidR="003D5EB8" w:rsidRDefault="003D5EB8" w:rsidP="003D5EB8">
      <w:pPr>
        <w:rPr>
          <w:rFonts w:hint="eastAsia"/>
        </w:rPr>
      </w:pPr>
    </w:p>
    <w:tbl>
      <w:tblPr>
        <w:tblW w:w="0" w:type="auto"/>
        <w:jc w:val="center"/>
        <w:tblLayout w:type="fixed"/>
        <w:tblLook w:val="0000"/>
      </w:tblPr>
      <w:tblGrid>
        <w:gridCol w:w="8770"/>
      </w:tblGrid>
      <w:tr w:rsidR="003D5EB8" w:rsidTr="00AC2F57">
        <w:trPr>
          <w:cantSplit/>
          <w:trHeight w:val="700"/>
          <w:jc w:val="center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遴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  选    意    见</w:t>
            </w:r>
          </w:p>
        </w:tc>
      </w:tr>
      <w:tr w:rsidR="003D5EB8" w:rsidTr="00AC2F57">
        <w:trPr>
          <w:cantSplit/>
          <w:trHeight w:val="11719"/>
          <w:jc w:val="center"/>
        </w:trPr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spacing w:line="560" w:lineRule="exact"/>
              <w:ind w:firstLineChars="1700" w:firstLine="4080"/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jc w:val="center"/>
              <w:rPr>
                <w:rFonts w:ascii="宋体" w:hAnsi="宋体"/>
                <w:sz w:val="24"/>
              </w:rPr>
            </w:pPr>
          </w:p>
          <w:p w:rsidR="003D5EB8" w:rsidRDefault="003D5EB8" w:rsidP="00AC2F57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组长：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  <w:p w:rsidR="003D5EB8" w:rsidRDefault="003D5EB8" w:rsidP="00AC2F5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D5EB8" w:rsidRDefault="003D5EB8" w:rsidP="00AC2F5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D5EB8" w:rsidRPr="008F2B15" w:rsidRDefault="003D5EB8" w:rsidP="003D5EB8">
      <w:pPr>
        <w:rPr>
          <w:rFonts w:hint="eastAsia"/>
        </w:rPr>
      </w:pPr>
    </w:p>
    <w:p w:rsidR="003D5EB8" w:rsidRDefault="003D5EB8" w:rsidP="003D5EB8"/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0" w:type="dxa"/>
        </w:tblCellMar>
        <w:tblLook w:val="0000"/>
      </w:tblPr>
      <w:tblGrid>
        <w:gridCol w:w="8960"/>
      </w:tblGrid>
      <w:tr w:rsidR="003D5EB8" w:rsidTr="00AC2F57">
        <w:trPr>
          <w:trHeight w:val="5732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3D5EB8">
            <w:pPr>
              <w:snapToGrid w:val="0"/>
              <w:spacing w:beforeLines="100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实施</w:t>
            </w:r>
            <w:r>
              <w:rPr>
                <w:color w:val="000000"/>
                <w:sz w:val="24"/>
              </w:rPr>
              <w:t>单位意见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  <w:p w:rsidR="003D5EB8" w:rsidRDefault="003D5EB8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3D5EB8" w:rsidRDefault="003D5EB8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3D5EB8" w:rsidRDefault="003D5EB8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3D5EB8" w:rsidRDefault="003D5EB8" w:rsidP="00AC2F57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</w:p>
          <w:p w:rsidR="003D5EB8" w:rsidRDefault="003D5EB8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3D5EB8" w:rsidRDefault="003D5EB8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3D5EB8" w:rsidRDefault="003D5EB8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3D5EB8" w:rsidRDefault="003D5EB8" w:rsidP="00AC2F57">
            <w:pPr>
              <w:spacing w:line="440" w:lineRule="exact"/>
              <w:rPr>
                <w:color w:val="000000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    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单位盖章</w:t>
            </w:r>
          </w:p>
          <w:p w:rsidR="003D5EB8" w:rsidRDefault="003D5EB8" w:rsidP="00AC2F57">
            <w:pPr>
              <w:snapToGrid w:val="0"/>
              <w:rPr>
                <w:rFonts w:ascii="方正仿宋_GBK" w:eastAsia="方正仿宋_GBK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3D5EB8" w:rsidTr="00AC2F57">
        <w:trPr>
          <w:trHeight w:val="6664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EB8" w:rsidRDefault="003D5EB8" w:rsidP="003D5EB8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北京市住房和城乡建设委员会</w:t>
            </w:r>
            <w:r>
              <w:rPr>
                <w:rFonts w:ascii="宋体" w:hAnsi="宋体"/>
                <w:sz w:val="24"/>
              </w:rPr>
              <w:t>意见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3D5EB8" w:rsidRDefault="003D5EB8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3D5EB8" w:rsidRDefault="003D5EB8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3D5EB8" w:rsidRDefault="003D5EB8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3D5EB8" w:rsidRDefault="003D5EB8" w:rsidP="00AC2F57">
            <w:pPr>
              <w:spacing w:line="440" w:lineRule="exact"/>
              <w:rPr>
                <w:rFonts w:ascii="宋体" w:hAnsi="宋体" w:hint="eastAsia"/>
              </w:rPr>
            </w:pPr>
          </w:p>
          <w:p w:rsidR="003D5EB8" w:rsidRDefault="003D5EB8" w:rsidP="00AC2F57">
            <w:pPr>
              <w:spacing w:line="440" w:lineRule="exact"/>
              <w:rPr>
                <w:rFonts w:ascii="宋体" w:hAnsi="宋体" w:hint="eastAsia"/>
              </w:rPr>
            </w:pPr>
          </w:p>
          <w:p w:rsidR="003D5EB8" w:rsidRDefault="003D5EB8" w:rsidP="00AC2F57">
            <w:pPr>
              <w:spacing w:line="440" w:lineRule="exact"/>
              <w:rPr>
                <w:rFonts w:ascii="宋体" w:hAnsi="宋体"/>
              </w:rPr>
            </w:pPr>
          </w:p>
          <w:p w:rsidR="003D5EB8" w:rsidRDefault="003D5EB8" w:rsidP="00AC2F57">
            <w:pPr>
              <w:spacing w:line="440" w:lineRule="exact"/>
              <w:rPr>
                <w:rFonts w:ascii="宋体" w:hAnsi="宋体"/>
              </w:rPr>
            </w:pPr>
          </w:p>
          <w:p w:rsidR="003D5EB8" w:rsidRDefault="003D5EB8" w:rsidP="00AC2F57">
            <w:pPr>
              <w:spacing w:line="440" w:lineRule="exact"/>
              <w:rPr>
                <w:rFonts w:ascii="宋体" w:hAnsi="宋体"/>
              </w:rPr>
            </w:pPr>
          </w:p>
          <w:p w:rsidR="003D5EB8" w:rsidRDefault="003D5EB8" w:rsidP="00AC2F57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</w:rPr>
              <w:t xml:space="preserve">  单位盖章</w:t>
            </w:r>
          </w:p>
          <w:p w:rsidR="003D5EB8" w:rsidRDefault="003D5EB8" w:rsidP="003D5EB8">
            <w:pPr>
              <w:snapToGrid w:val="0"/>
              <w:spacing w:beforeLines="50"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 w:hint="eastAsia"/>
              </w:rPr>
              <w:t xml:space="preserve">                                           年     月     日</w:t>
            </w:r>
          </w:p>
        </w:tc>
      </w:tr>
    </w:tbl>
    <w:p w:rsidR="003D5EB8" w:rsidRDefault="003D5EB8" w:rsidP="003D5EB8">
      <w:pPr>
        <w:rPr>
          <w:rFonts w:hint="eastAsia"/>
        </w:rPr>
      </w:pPr>
    </w:p>
    <w:p w:rsidR="00D1289B" w:rsidRDefault="007268F7"/>
    <w:sectPr w:rsidR="00D1289B" w:rsidSect="00CD4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8F7" w:rsidRDefault="007268F7" w:rsidP="003D5EB8">
      <w:r>
        <w:separator/>
      </w:r>
    </w:p>
  </w:endnote>
  <w:endnote w:type="continuationSeparator" w:id="0">
    <w:p w:rsidR="007268F7" w:rsidRDefault="007268F7" w:rsidP="003D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8" w:rsidRDefault="003D5EB8">
    <w:pPr>
      <w:pStyle w:val="a4"/>
      <w:framePr w:wrap="around" w:vAnchor="text" w:hAnchor="margin" w:xAlign="outside" w:y="1"/>
      <w:ind w:leftChars="200" w:left="420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:rsidR="003D5EB8" w:rsidRDefault="003D5EB8">
    <w:pPr>
      <w:pStyle w:val="a4"/>
      <w:ind w:right="360" w:firstLine="360"/>
      <w:jc w:val="right"/>
    </w:pPr>
  </w:p>
  <w:p w:rsidR="003D5EB8" w:rsidRDefault="003D5E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8" w:rsidRDefault="003D5EB8" w:rsidP="003B02A9">
    <w:pPr>
      <w:pStyle w:val="a4"/>
      <w:framePr w:w="1457" w:h="520" w:hRule="exact" w:wrap="around" w:vAnchor="text" w:hAnchor="margin" w:xAlign="outside" w:yAlign="top"/>
      <w:ind w:leftChars="200" w:left="420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3D5EB8" w:rsidRDefault="003D5EB8">
    <w:pPr>
      <w:pStyle w:val="a4"/>
      <w:ind w:right="360" w:firstLine="360"/>
      <w:jc w:val="right"/>
      <w:rPr>
        <w:rFonts w:ascii="宋体" w:hAnsi="宋体"/>
        <w:sz w:val="21"/>
        <w:szCs w:val="21"/>
      </w:rPr>
    </w:pPr>
  </w:p>
  <w:p w:rsidR="003D5EB8" w:rsidRDefault="003D5E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8F7" w:rsidRDefault="007268F7" w:rsidP="003D5EB8">
      <w:r>
        <w:separator/>
      </w:r>
    </w:p>
  </w:footnote>
  <w:footnote w:type="continuationSeparator" w:id="0">
    <w:p w:rsidR="007268F7" w:rsidRDefault="007268F7" w:rsidP="003D5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8" w:rsidRDefault="003D5EB8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EB8"/>
    <w:rsid w:val="00045C6A"/>
    <w:rsid w:val="00206527"/>
    <w:rsid w:val="003D5EB8"/>
    <w:rsid w:val="007268F7"/>
    <w:rsid w:val="00CD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D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E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EB8"/>
    <w:rPr>
      <w:sz w:val="18"/>
      <w:szCs w:val="18"/>
    </w:rPr>
  </w:style>
  <w:style w:type="character" w:styleId="a5">
    <w:name w:val="page number"/>
    <w:basedOn w:val="a0"/>
    <w:rsid w:val="003D5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2018-05-22T02:39:00Z</dcterms:created>
  <dcterms:modified xsi:type="dcterms:W3CDTF">2018-05-22T02:44:00Z</dcterms:modified>
</cp:coreProperties>
</file>