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6BEB" w14:textId="281DC36C" w:rsidR="00E46300" w:rsidRPr="008906CE" w:rsidRDefault="008906CE" w:rsidP="008906CE">
      <w:pPr>
        <w:jc w:val="center"/>
        <w:rPr>
          <w:rFonts w:ascii="宋体" w:eastAsia="宋体" w:hAnsi="宋体" w:cs="宋体"/>
          <w:b/>
          <w:bCs/>
          <w:kern w:val="0"/>
          <w:sz w:val="32"/>
          <w:szCs w:val="32"/>
        </w:rPr>
      </w:pPr>
      <w:r w:rsidRPr="008906CE">
        <w:rPr>
          <w:rFonts w:ascii="宋体" w:eastAsia="宋体" w:hAnsi="宋体" w:cs="宋体" w:hint="eastAsia"/>
          <w:b/>
          <w:bCs/>
          <w:kern w:val="0"/>
          <w:sz w:val="32"/>
          <w:szCs w:val="32"/>
        </w:rPr>
        <w:t>北京市住房和城乡建设委员会202</w:t>
      </w:r>
      <w:r w:rsidR="002B6ACB">
        <w:rPr>
          <w:rFonts w:ascii="宋体" w:eastAsia="宋体" w:hAnsi="宋体" w:cs="宋体" w:hint="eastAsia"/>
          <w:b/>
          <w:bCs/>
          <w:kern w:val="0"/>
          <w:sz w:val="32"/>
          <w:szCs w:val="32"/>
        </w:rPr>
        <w:t>1</w:t>
      </w:r>
      <w:r w:rsidRPr="008906CE">
        <w:rPr>
          <w:rFonts w:ascii="宋体" w:eastAsia="宋体" w:hAnsi="宋体" w:cs="宋体" w:hint="eastAsia"/>
          <w:b/>
          <w:bCs/>
          <w:kern w:val="0"/>
          <w:sz w:val="32"/>
          <w:szCs w:val="32"/>
        </w:rPr>
        <w:t>年1</w:t>
      </w:r>
      <w:r w:rsidR="002B6ACB">
        <w:rPr>
          <w:rFonts w:ascii="宋体" w:eastAsia="宋体" w:hAnsi="宋体" w:cs="宋体" w:hint="eastAsia"/>
          <w:b/>
          <w:bCs/>
          <w:kern w:val="0"/>
          <w:sz w:val="32"/>
          <w:szCs w:val="32"/>
        </w:rPr>
        <w:t>1</w:t>
      </w:r>
      <w:r w:rsidRPr="008906CE">
        <w:rPr>
          <w:rFonts w:ascii="宋体" w:eastAsia="宋体" w:hAnsi="宋体" w:cs="宋体" w:hint="eastAsia"/>
          <w:b/>
          <w:bCs/>
          <w:kern w:val="0"/>
          <w:sz w:val="32"/>
          <w:szCs w:val="32"/>
        </w:rPr>
        <w:t>月至2021年</w:t>
      </w:r>
      <w:r w:rsidR="002B6ACB">
        <w:rPr>
          <w:rFonts w:ascii="宋体" w:eastAsia="宋体" w:hAnsi="宋体" w:cs="宋体" w:hint="eastAsia"/>
          <w:b/>
          <w:bCs/>
          <w:kern w:val="0"/>
          <w:sz w:val="32"/>
          <w:szCs w:val="32"/>
        </w:rPr>
        <w:t>12</w:t>
      </w:r>
      <w:r w:rsidRPr="008906CE">
        <w:rPr>
          <w:rFonts w:ascii="宋体" w:eastAsia="宋体" w:hAnsi="宋体" w:cs="宋体" w:hint="eastAsia"/>
          <w:b/>
          <w:bCs/>
          <w:kern w:val="0"/>
          <w:sz w:val="32"/>
          <w:szCs w:val="32"/>
        </w:rPr>
        <w:t>月政府采购意向</w:t>
      </w:r>
    </w:p>
    <w:p w14:paraId="3CAB3F78" w14:textId="7E3C5530" w:rsidR="008906CE" w:rsidRDefault="008906CE" w:rsidP="008906CE">
      <w:pPr>
        <w:ind w:firstLineChars="200" w:firstLine="482"/>
        <w:rPr>
          <w:rFonts w:ascii="宋体" w:eastAsia="宋体" w:hAnsi="宋体" w:cs="宋体"/>
          <w:b/>
          <w:bCs/>
          <w:kern w:val="0"/>
          <w:sz w:val="24"/>
          <w:szCs w:val="24"/>
        </w:rPr>
      </w:pPr>
      <w:r>
        <w:rPr>
          <w:rFonts w:ascii="宋体" w:eastAsia="宋体" w:hAnsi="宋体" w:cs="宋体" w:hint="eastAsia"/>
          <w:b/>
          <w:bCs/>
          <w:kern w:val="0"/>
          <w:sz w:val="24"/>
          <w:szCs w:val="24"/>
        </w:rPr>
        <w:t>为便于供应商及时了解政府采购信息，根据《财政部关于开展政府采购意向公开工作的通知》（财库[2020]</w:t>
      </w:r>
      <w:r>
        <w:rPr>
          <w:rFonts w:ascii="宋体" w:eastAsia="宋体" w:hAnsi="宋体" w:cs="宋体"/>
          <w:b/>
          <w:bCs/>
          <w:kern w:val="0"/>
          <w:sz w:val="24"/>
          <w:szCs w:val="24"/>
        </w:rPr>
        <w:t>10</w:t>
      </w:r>
      <w:r>
        <w:rPr>
          <w:rFonts w:ascii="宋体" w:eastAsia="宋体" w:hAnsi="宋体" w:cs="宋体" w:hint="eastAsia"/>
          <w:b/>
          <w:bCs/>
          <w:kern w:val="0"/>
          <w:sz w:val="24"/>
          <w:szCs w:val="24"/>
        </w:rPr>
        <w:t>号）等有关规定，现将</w:t>
      </w:r>
      <w:r w:rsidRPr="008906CE">
        <w:rPr>
          <w:rFonts w:ascii="宋体" w:eastAsia="宋体" w:hAnsi="宋体" w:cs="宋体" w:hint="eastAsia"/>
          <w:b/>
          <w:bCs/>
          <w:kern w:val="0"/>
          <w:sz w:val="24"/>
          <w:szCs w:val="24"/>
        </w:rPr>
        <w:t>北京市住房和城乡建设委员会</w:t>
      </w:r>
      <w:r>
        <w:rPr>
          <w:rFonts w:ascii="宋体" w:eastAsia="宋体" w:hAnsi="宋体" w:cs="宋体" w:hint="eastAsia"/>
          <w:b/>
          <w:bCs/>
          <w:kern w:val="0"/>
          <w:sz w:val="24"/>
          <w:szCs w:val="24"/>
        </w:rPr>
        <w:t>202</w:t>
      </w:r>
      <w:r w:rsidR="002B6ACB">
        <w:rPr>
          <w:rFonts w:ascii="宋体" w:eastAsia="宋体" w:hAnsi="宋体" w:cs="宋体" w:hint="eastAsia"/>
          <w:b/>
          <w:bCs/>
          <w:kern w:val="0"/>
          <w:sz w:val="24"/>
          <w:szCs w:val="24"/>
        </w:rPr>
        <w:t>1</w:t>
      </w:r>
      <w:r>
        <w:rPr>
          <w:rFonts w:ascii="宋体" w:eastAsia="宋体" w:hAnsi="宋体" w:cs="宋体" w:hint="eastAsia"/>
          <w:b/>
          <w:bCs/>
          <w:kern w:val="0"/>
          <w:sz w:val="24"/>
          <w:szCs w:val="24"/>
        </w:rPr>
        <w:t>年1</w:t>
      </w:r>
      <w:r w:rsidR="002B6ACB">
        <w:rPr>
          <w:rFonts w:ascii="宋体" w:eastAsia="宋体" w:hAnsi="宋体" w:cs="宋体" w:hint="eastAsia"/>
          <w:b/>
          <w:bCs/>
          <w:kern w:val="0"/>
          <w:sz w:val="24"/>
          <w:szCs w:val="24"/>
        </w:rPr>
        <w:t>1</w:t>
      </w:r>
      <w:r>
        <w:rPr>
          <w:rFonts w:ascii="宋体" w:eastAsia="宋体" w:hAnsi="宋体" w:cs="宋体" w:hint="eastAsia"/>
          <w:b/>
          <w:bCs/>
          <w:kern w:val="0"/>
          <w:sz w:val="24"/>
          <w:szCs w:val="24"/>
        </w:rPr>
        <w:t>月至2021年</w:t>
      </w:r>
      <w:r w:rsidR="002B6ACB">
        <w:rPr>
          <w:rFonts w:ascii="宋体" w:eastAsia="宋体" w:hAnsi="宋体" w:cs="宋体" w:hint="eastAsia"/>
          <w:b/>
          <w:bCs/>
          <w:kern w:val="0"/>
          <w:sz w:val="24"/>
          <w:szCs w:val="24"/>
        </w:rPr>
        <w:t>12</w:t>
      </w:r>
      <w:r>
        <w:rPr>
          <w:rFonts w:ascii="宋体" w:eastAsia="宋体" w:hAnsi="宋体" w:cs="宋体" w:hint="eastAsia"/>
          <w:b/>
          <w:bCs/>
          <w:kern w:val="0"/>
          <w:sz w:val="24"/>
          <w:szCs w:val="24"/>
        </w:rPr>
        <w:t>月采购意向公开如下：</w:t>
      </w:r>
    </w:p>
    <w:tbl>
      <w:tblPr>
        <w:tblW w:w="0" w:type="auto"/>
        <w:tblLook w:val="04A0" w:firstRow="1" w:lastRow="0" w:firstColumn="1" w:lastColumn="0" w:noHBand="0" w:noVBand="1"/>
      </w:tblPr>
      <w:tblGrid>
        <w:gridCol w:w="1295"/>
        <w:gridCol w:w="1427"/>
        <w:gridCol w:w="1427"/>
        <w:gridCol w:w="7586"/>
        <w:gridCol w:w="1146"/>
        <w:gridCol w:w="1293"/>
      </w:tblGrid>
      <w:tr w:rsidR="008906CE" w:rsidRPr="008906CE" w14:paraId="1BF8ACFB" w14:textId="77777777" w:rsidTr="008906CE">
        <w:trPr>
          <w:trHeight w:val="84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31EA5C" w14:textId="77777777" w:rsidR="008906CE" w:rsidRPr="008906CE" w:rsidRDefault="008906CE" w:rsidP="008906CE">
            <w:pPr>
              <w:widowControl/>
              <w:jc w:val="center"/>
              <w:rPr>
                <w:rFonts w:ascii="宋体" w:eastAsia="宋体" w:hAnsi="宋体" w:cs="宋体"/>
                <w:b/>
                <w:bCs/>
                <w:kern w:val="0"/>
                <w:sz w:val="28"/>
                <w:szCs w:val="28"/>
              </w:rPr>
            </w:pPr>
            <w:r w:rsidRPr="008906CE">
              <w:rPr>
                <w:rFonts w:ascii="宋体" w:eastAsia="宋体" w:hAnsi="宋体" w:cs="宋体" w:hint="eastAsia"/>
                <w:b/>
                <w:bCs/>
                <w:kern w:val="0"/>
                <w:sz w:val="28"/>
                <w:szCs w:val="28"/>
              </w:rPr>
              <w:t>意向公开所需内容</w:t>
            </w:r>
          </w:p>
        </w:tc>
      </w:tr>
      <w:tr w:rsidR="00B8530B" w:rsidRPr="008906CE" w14:paraId="7023FBFB" w14:textId="77777777" w:rsidTr="00B8530B">
        <w:trPr>
          <w:trHeight w:val="1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10DFB1" w14:textId="77777777" w:rsidR="008906CE" w:rsidRPr="008906CE" w:rsidRDefault="008906CE" w:rsidP="008906CE">
            <w:pPr>
              <w:widowControl/>
              <w:jc w:val="center"/>
              <w:rPr>
                <w:rFonts w:ascii="宋体" w:eastAsia="宋体" w:hAnsi="宋体" w:cs="宋体"/>
                <w:b/>
                <w:bCs/>
                <w:kern w:val="0"/>
                <w:sz w:val="28"/>
                <w:szCs w:val="28"/>
              </w:rPr>
            </w:pPr>
            <w:r w:rsidRPr="008906CE">
              <w:rPr>
                <w:rFonts w:ascii="宋体" w:eastAsia="宋体" w:hAnsi="宋体" w:cs="宋体" w:hint="eastAsia"/>
                <w:b/>
                <w:bCs/>
                <w:kern w:val="0"/>
                <w:sz w:val="28"/>
                <w:szCs w:val="28"/>
              </w:rPr>
              <w:t>采购人</w:t>
            </w:r>
          </w:p>
        </w:tc>
        <w:tc>
          <w:tcPr>
            <w:tcW w:w="0" w:type="auto"/>
            <w:tcBorders>
              <w:top w:val="nil"/>
              <w:left w:val="nil"/>
              <w:bottom w:val="single" w:sz="4" w:space="0" w:color="auto"/>
              <w:right w:val="single" w:sz="4" w:space="0" w:color="auto"/>
            </w:tcBorders>
            <w:shd w:val="clear" w:color="auto" w:fill="auto"/>
            <w:vAlign w:val="center"/>
            <w:hideMark/>
          </w:tcPr>
          <w:p w14:paraId="58626037" w14:textId="77777777" w:rsidR="008906CE" w:rsidRPr="008906CE" w:rsidRDefault="008906CE" w:rsidP="008906CE">
            <w:pPr>
              <w:widowControl/>
              <w:jc w:val="center"/>
              <w:rPr>
                <w:rFonts w:ascii="宋体" w:eastAsia="宋体" w:hAnsi="宋体" w:cs="宋体"/>
                <w:b/>
                <w:bCs/>
                <w:kern w:val="0"/>
                <w:sz w:val="28"/>
                <w:szCs w:val="28"/>
              </w:rPr>
            </w:pPr>
            <w:r w:rsidRPr="008906CE">
              <w:rPr>
                <w:rFonts w:ascii="宋体" w:eastAsia="宋体" w:hAnsi="宋体" w:cs="宋体" w:hint="eastAsia"/>
                <w:b/>
                <w:bCs/>
                <w:kern w:val="0"/>
                <w:sz w:val="28"/>
                <w:szCs w:val="28"/>
              </w:rPr>
              <w:t>采购项目名称</w:t>
            </w:r>
          </w:p>
        </w:tc>
        <w:tc>
          <w:tcPr>
            <w:tcW w:w="0" w:type="auto"/>
            <w:tcBorders>
              <w:top w:val="nil"/>
              <w:left w:val="nil"/>
              <w:bottom w:val="single" w:sz="4" w:space="0" w:color="auto"/>
              <w:right w:val="single" w:sz="4" w:space="0" w:color="auto"/>
            </w:tcBorders>
            <w:shd w:val="clear" w:color="auto" w:fill="auto"/>
            <w:vAlign w:val="center"/>
            <w:hideMark/>
          </w:tcPr>
          <w:p w14:paraId="511212CB" w14:textId="77777777" w:rsidR="008906CE" w:rsidRPr="008906CE" w:rsidRDefault="008906CE" w:rsidP="008906CE">
            <w:pPr>
              <w:widowControl/>
              <w:jc w:val="center"/>
              <w:rPr>
                <w:rFonts w:ascii="宋体" w:eastAsia="宋体" w:hAnsi="宋体" w:cs="宋体"/>
                <w:b/>
                <w:bCs/>
                <w:kern w:val="0"/>
                <w:sz w:val="28"/>
                <w:szCs w:val="28"/>
              </w:rPr>
            </w:pPr>
            <w:r w:rsidRPr="008906CE">
              <w:rPr>
                <w:rFonts w:ascii="宋体" w:eastAsia="宋体" w:hAnsi="宋体" w:cs="宋体" w:hint="eastAsia"/>
                <w:b/>
                <w:bCs/>
                <w:kern w:val="0"/>
                <w:sz w:val="28"/>
                <w:szCs w:val="28"/>
              </w:rPr>
              <w:t>预算项目名称</w:t>
            </w:r>
          </w:p>
        </w:tc>
        <w:tc>
          <w:tcPr>
            <w:tcW w:w="7586" w:type="dxa"/>
            <w:tcBorders>
              <w:top w:val="nil"/>
              <w:left w:val="nil"/>
              <w:bottom w:val="single" w:sz="4" w:space="0" w:color="auto"/>
              <w:right w:val="single" w:sz="4" w:space="0" w:color="auto"/>
            </w:tcBorders>
            <w:shd w:val="clear" w:color="auto" w:fill="auto"/>
            <w:vAlign w:val="center"/>
            <w:hideMark/>
          </w:tcPr>
          <w:p w14:paraId="3D67D667" w14:textId="14DB8CFE" w:rsidR="008906CE" w:rsidRPr="008906CE" w:rsidRDefault="008906CE" w:rsidP="008906CE">
            <w:pPr>
              <w:widowControl/>
              <w:jc w:val="center"/>
              <w:rPr>
                <w:rFonts w:ascii="宋体" w:eastAsia="宋体" w:hAnsi="宋体" w:cs="宋体"/>
                <w:b/>
                <w:bCs/>
                <w:kern w:val="0"/>
                <w:sz w:val="28"/>
                <w:szCs w:val="28"/>
              </w:rPr>
            </w:pPr>
            <w:r w:rsidRPr="008906CE">
              <w:rPr>
                <w:rFonts w:ascii="宋体" w:eastAsia="宋体" w:hAnsi="宋体" w:cs="宋体" w:hint="eastAsia"/>
                <w:b/>
                <w:bCs/>
                <w:kern w:val="0"/>
                <w:sz w:val="28"/>
                <w:szCs w:val="28"/>
              </w:rPr>
              <w:t>采购需求概况</w:t>
            </w:r>
          </w:p>
        </w:tc>
        <w:tc>
          <w:tcPr>
            <w:tcW w:w="1146" w:type="dxa"/>
            <w:tcBorders>
              <w:top w:val="nil"/>
              <w:left w:val="nil"/>
              <w:bottom w:val="single" w:sz="4" w:space="0" w:color="auto"/>
              <w:right w:val="single" w:sz="4" w:space="0" w:color="auto"/>
            </w:tcBorders>
            <w:shd w:val="clear" w:color="auto" w:fill="auto"/>
            <w:vAlign w:val="center"/>
            <w:hideMark/>
          </w:tcPr>
          <w:p w14:paraId="0FDCE08C" w14:textId="77777777" w:rsidR="007607AE" w:rsidRDefault="008906CE" w:rsidP="008906CE">
            <w:pPr>
              <w:widowControl/>
              <w:jc w:val="center"/>
              <w:rPr>
                <w:rFonts w:ascii="宋体" w:eastAsia="宋体" w:hAnsi="宋体" w:cs="宋体"/>
                <w:b/>
                <w:bCs/>
                <w:kern w:val="0"/>
                <w:sz w:val="28"/>
                <w:szCs w:val="28"/>
              </w:rPr>
            </w:pPr>
            <w:r w:rsidRPr="008906CE">
              <w:rPr>
                <w:rFonts w:ascii="宋体" w:eastAsia="宋体" w:hAnsi="宋体" w:cs="宋体" w:hint="eastAsia"/>
                <w:b/>
                <w:bCs/>
                <w:kern w:val="0"/>
                <w:sz w:val="28"/>
                <w:szCs w:val="28"/>
              </w:rPr>
              <w:t>预算</w:t>
            </w:r>
          </w:p>
          <w:p w14:paraId="53991365" w14:textId="279F0618" w:rsidR="008906CE" w:rsidRPr="008906CE" w:rsidRDefault="008906CE" w:rsidP="008906CE">
            <w:pPr>
              <w:widowControl/>
              <w:jc w:val="center"/>
              <w:rPr>
                <w:rFonts w:ascii="宋体" w:eastAsia="宋体" w:hAnsi="宋体" w:cs="宋体"/>
                <w:b/>
                <w:bCs/>
                <w:kern w:val="0"/>
                <w:sz w:val="28"/>
                <w:szCs w:val="28"/>
              </w:rPr>
            </w:pPr>
            <w:r w:rsidRPr="008906CE">
              <w:rPr>
                <w:rFonts w:ascii="宋体" w:eastAsia="宋体" w:hAnsi="宋体" w:cs="宋体" w:hint="eastAsia"/>
                <w:b/>
                <w:bCs/>
                <w:kern w:val="0"/>
                <w:sz w:val="28"/>
                <w:szCs w:val="28"/>
              </w:rPr>
              <w:t>金额</w:t>
            </w:r>
          </w:p>
        </w:tc>
        <w:tc>
          <w:tcPr>
            <w:tcW w:w="0" w:type="auto"/>
            <w:tcBorders>
              <w:top w:val="nil"/>
              <w:left w:val="nil"/>
              <w:bottom w:val="single" w:sz="4" w:space="0" w:color="auto"/>
              <w:right w:val="single" w:sz="4" w:space="0" w:color="auto"/>
            </w:tcBorders>
            <w:shd w:val="clear" w:color="auto" w:fill="auto"/>
            <w:vAlign w:val="center"/>
            <w:hideMark/>
          </w:tcPr>
          <w:p w14:paraId="3289EBB3" w14:textId="77777777" w:rsidR="008906CE" w:rsidRPr="008906CE" w:rsidRDefault="008906CE" w:rsidP="008906CE">
            <w:pPr>
              <w:widowControl/>
              <w:jc w:val="center"/>
              <w:rPr>
                <w:rFonts w:ascii="宋体" w:eastAsia="宋体" w:hAnsi="宋体" w:cs="宋体"/>
                <w:b/>
                <w:bCs/>
                <w:kern w:val="0"/>
                <w:sz w:val="28"/>
                <w:szCs w:val="28"/>
              </w:rPr>
            </w:pPr>
            <w:r w:rsidRPr="008906CE">
              <w:rPr>
                <w:rFonts w:ascii="宋体" w:eastAsia="宋体" w:hAnsi="宋体" w:cs="宋体" w:hint="eastAsia"/>
                <w:b/>
                <w:bCs/>
                <w:kern w:val="0"/>
                <w:sz w:val="28"/>
                <w:szCs w:val="28"/>
              </w:rPr>
              <w:t>预计采购时间</w:t>
            </w:r>
          </w:p>
        </w:tc>
      </w:tr>
      <w:tr w:rsidR="00B8530B" w:rsidRPr="008906CE" w14:paraId="115FFABC" w14:textId="77777777" w:rsidTr="00B8530B">
        <w:trPr>
          <w:trHeight w:val="156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86B0BD" w14:textId="77777777" w:rsidR="008906CE" w:rsidRPr="008906CE" w:rsidRDefault="008906CE" w:rsidP="008906CE">
            <w:pPr>
              <w:widowControl/>
              <w:jc w:val="left"/>
              <w:rPr>
                <w:rFonts w:ascii="宋体" w:eastAsia="宋体" w:hAnsi="宋体" w:cs="宋体"/>
                <w:b/>
                <w:bCs/>
                <w:kern w:val="0"/>
                <w:sz w:val="24"/>
                <w:szCs w:val="24"/>
              </w:rPr>
            </w:pPr>
            <w:r w:rsidRPr="008906CE">
              <w:rPr>
                <w:rFonts w:ascii="宋体" w:eastAsia="宋体" w:hAnsi="宋体" w:cs="宋体" w:hint="eastAsia"/>
                <w:b/>
                <w:bCs/>
                <w:kern w:val="0"/>
                <w:sz w:val="24"/>
                <w:szCs w:val="24"/>
              </w:rPr>
              <w:t>北京市住房和城乡建设委员会</w:t>
            </w:r>
          </w:p>
        </w:tc>
        <w:tc>
          <w:tcPr>
            <w:tcW w:w="0" w:type="auto"/>
            <w:tcBorders>
              <w:top w:val="nil"/>
              <w:left w:val="nil"/>
              <w:bottom w:val="single" w:sz="4" w:space="0" w:color="auto"/>
              <w:right w:val="single" w:sz="4" w:space="0" w:color="auto"/>
            </w:tcBorders>
            <w:shd w:val="clear" w:color="auto" w:fill="auto"/>
            <w:vAlign w:val="center"/>
            <w:hideMark/>
          </w:tcPr>
          <w:p w14:paraId="5D371382" w14:textId="20542754" w:rsidR="008906CE" w:rsidRPr="00CC140A" w:rsidRDefault="00D75F4D" w:rsidP="008906CE">
            <w:pPr>
              <w:widowControl/>
              <w:jc w:val="left"/>
              <w:rPr>
                <w:rFonts w:ascii="宋体" w:eastAsia="宋体" w:hAnsi="宋体" w:cs="宋体"/>
                <w:bCs/>
                <w:kern w:val="0"/>
                <w:sz w:val="24"/>
                <w:szCs w:val="24"/>
              </w:rPr>
            </w:pPr>
            <w:r w:rsidRPr="00CC140A">
              <w:rPr>
                <w:rFonts w:ascii="宋体" w:eastAsia="宋体" w:hAnsi="宋体" w:cs="宋体" w:hint="eastAsia"/>
                <w:bCs/>
                <w:kern w:val="0"/>
                <w:sz w:val="24"/>
                <w:szCs w:val="24"/>
              </w:rPr>
              <w:t>建筑施工安全生产标准化企业检查</w:t>
            </w:r>
          </w:p>
        </w:tc>
        <w:tc>
          <w:tcPr>
            <w:tcW w:w="0" w:type="auto"/>
            <w:tcBorders>
              <w:top w:val="nil"/>
              <w:left w:val="nil"/>
              <w:bottom w:val="single" w:sz="4" w:space="0" w:color="auto"/>
              <w:right w:val="single" w:sz="4" w:space="0" w:color="auto"/>
            </w:tcBorders>
            <w:shd w:val="clear" w:color="auto" w:fill="auto"/>
            <w:vAlign w:val="center"/>
            <w:hideMark/>
          </w:tcPr>
          <w:p w14:paraId="24F43BB1" w14:textId="5775895F" w:rsidR="008906CE" w:rsidRPr="00CC140A" w:rsidRDefault="00CC140A" w:rsidP="00D75F4D">
            <w:pPr>
              <w:widowControl/>
              <w:jc w:val="left"/>
              <w:rPr>
                <w:rFonts w:ascii="宋体" w:eastAsia="宋体" w:hAnsi="宋体" w:cs="宋体"/>
                <w:bCs/>
                <w:kern w:val="0"/>
                <w:sz w:val="24"/>
                <w:szCs w:val="24"/>
              </w:rPr>
            </w:pPr>
            <w:r w:rsidRPr="00CC140A">
              <w:rPr>
                <w:rFonts w:ascii="宋体" w:eastAsia="宋体" w:hAnsi="宋体" w:cs="宋体"/>
                <w:bCs/>
                <w:kern w:val="0"/>
                <w:sz w:val="24"/>
                <w:szCs w:val="24"/>
              </w:rPr>
              <w:t>建筑施工安全生产标准化企业检查</w:t>
            </w:r>
          </w:p>
        </w:tc>
        <w:tc>
          <w:tcPr>
            <w:tcW w:w="7586" w:type="dxa"/>
            <w:tcBorders>
              <w:top w:val="nil"/>
              <w:left w:val="nil"/>
              <w:bottom w:val="single" w:sz="4" w:space="0" w:color="auto"/>
              <w:right w:val="single" w:sz="4" w:space="0" w:color="auto"/>
            </w:tcBorders>
            <w:shd w:val="clear" w:color="auto" w:fill="auto"/>
            <w:vAlign w:val="center"/>
            <w:hideMark/>
          </w:tcPr>
          <w:p w14:paraId="48A2CA7E" w14:textId="3F6D6B30" w:rsidR="008906CE" w:rsidRPr="008906CE" w:rsidRDefault="006D5B74" w:rsidP="00E00593">
            <w:pPr>
              <w:widowControl/>
              <w:ind w:firstLineChars="200" w:firstLine="480"/>
              <w:jc w:val="left"/>
              <w:rPr>
                <w:rFonts w:ascii="宋体" w:eastAsia="宋体" w:hAnsi="宋体" w:cs="宋体"/>
                <w:kern w:val="0"/>
                <w:sz w:val="24"/>
                <w:szCs w:val="24"/>
              </w:rPr>
            </w:pPr>
            <w:r w:rsidRPr="006D5B74">
              <w:rPr>
                <w:rFonts w:ascii="宋体" w:eastAsia="宋体" w:hAnsi="宋体" w:cs="宋体" w:hint="eastAsia"/>
                <w:kern w:val="0"/>
                <w:sz w:val="24"/>
                <w:szCs w:val="24"/>
              </w:rPr>
              <w:t>按照住建部《建筑施工安全生产标准化考评暂行办法》、《北京市人民政府关于推进安全生产隐患排查治理体系建设的意见》、《北京市住房和城乡建设委员会关于印发&lt;北京市建筑施工安全生产标准化考评管理办法（试行）&gt;的通知》（京建法〔2015〕15号）、《北京市住房和城乡建设委员会关于印发&lt;北京市建筑施工安全生产标准化自评人员及考评专家管理办法（试行）&gt;的通知》（京建法〔2015〕25号）以及市安监局《关于充分利用政府向社会力量购买服务的方式加强安全生产监督工作的意见》等要求，坚持科学发展</w:t>
            </w:r>
            <w:r w:rsidR="00A14D29">
              <w:rPr>
                <w:rFonts w:ascii="宋体" w:eastAsia="宋体" w:hAnsi="宋体" w:cs="宋体" w:hint="eastAsia"/>
                <w:kern w:val="0"/>
                <w:sz w:val="24"/>
                <w:szCs w:val="24"/>
              </w:rPr>
              <w:t>，</w:t>
            </w:r>
            <w:r w:rsidR="00C16E61">
              <w:rPr>
                <w:rFonts w:ascii="宋体" w:eastAsia="宋体" w:hAnsi="宋体" w:cs="宋体" w:hint="eastAsia"/>
                <w:kern w:val="0"/>
                <w:sz w:val="24"/>
                <w:szCs w:val="24"/>
              </w:rPr>
              <w:t>促进安全生产形势持续稳定好转，</w:t>
            </w:r>
            <w:r w:rsidRPr="006D5B74">
              <w:rPr>
                <w:rFonts w:ascii="宋体" w:eastAsia="宋体" w:hAnsi="宋体" w:cs="宋体" w:hint="eastAsia"/>
                <w:kern w:val="0"/>
                <w:sz w:val="24"/>
                <w:szCs w:val="24"/>
              </w:rPr>
              <w:t>将</w:t>
            </w:r>
            <w:r w:rsidR="00E00593">
              <w:rPr>
                <w:rFonts w:ascii="宋体" w:eastAsia="宋体" w:hAnsi="宋体" w:cs="宋体" w:hint="eastAsia"/>
                <w:kern w:val="0"/>
                <w:sz w:val="24"/>
                <w:szCs w:val="24"/>
              </w:rPr>
              <w:t>通过</w:t>
            </w:r>
            <w:r w:rsidR="002B6ACB">
              <w:rPr>
                <w:rFonts w:ascii="宋体" w:eastAsia="宋体" w:hAnsi="宋体" w:cs="宋体" w:hint="eastAsia"/>
                <w:kern w:val="0"/>
                <w:sz w:val="24"/>
                <w:szCs w:val="24"/>
              </w:rPr>
              <w:t>政府采购</w:t>
            </w:r>
            <w:r w:rsidR="00E00593">
              <w:rPr>
                <w:rFonts w:ascii="宋体" w:eastAsia="宋体" w:hAnsi="宋体" w:cs="宋体" w:hint="eastAsia"/>
                <w:kern w:val="0"/>
                <w:sz w:val="24"/>
                <w:szCs w:val="24"/>
              </w:rPr>
              <w:t>的形式，</w:t>
            </w:r>
            <w:r w:rsidR="00E00593" w:rsidRPr="006D5B74">
              <w:rPr>
                <w:rFonts w:ascii="宋体" w:eastAsia="宋体" w:hAnsi="宋体" w:cs="宋体" w:hint="eastAsia"/>
                <w:kern w:val="0"/>
                <w:sz w:val="24"/>
                <w:szCs w:val="24"/>
              </w:rPr>
              <w:t>委托</w:t>
            </w:r>
            <w:r w:rsidRPr="006D5B74">
              <w:rPr>
                <w:rFonts w:ascii="宋体" w:eastAsia="宋体" w:hAnsi="宋体" w:cs="宋体" w:hint="eastAsia"/>
                <w:kern w:val="0"/>
                <w:sz w:val="24"/>
                <w:szCs w:val="24"/>
              </w:rPr>
              <w:t>社会机构，开展202</w:t>
            </w:r>
            <w:r w:rsidR="002B6ACB">
              <w:rPr>
                <w:rFonts w:ascii="宋体" w:eastAsia="宋体" w:hAnsi="宋体" w:cs="宋体" w:hint="eastAsia"/>
                <w:kern w:val="0"/>
                <w:sz w:val="24"/>
                <w:szCs w:val="24"/>
              </w:rPr>
              <w:t>2</w:t>
            </w:r>
            <w:r w:rsidR="00E00593">
              <w:rPr>
                <w:rFonts w:ascii="宋体" w:eastAsia="宋体" w:hAnsi="宋体" w:cs="宋体" w:hint="eastAsia"/>
                <w:kern w:val="0"/>
                <w:sz w:val="24"/>
                <w:szCs w:val="24"/>
              </w:rPr>
              <w:t>年建筑</w:t>
            </w:r>
            <w:r w:rsidR="001E0F35">
              <w:rPr>
                <w:rFonts w:ascii="宋体" w:eastAsia="宋体" w:hAnsi="宋体" w:cs="宋体" w:hint="eastAsia"/>
                <w:kern w:val="0"/>
                <w:sz w:val="24"/>
                <w:szCs w:val="24"/>
              </w:rPr>
              <w:t>施工企业</w:t>
            </w:r>
            <w:r w:rsidRPr="006D5B74">
              <w:rPr>
                <w:rFonts w:ascii="宋体" w:eastAsia="宋体" w:hAnsi="宋体" w:cs="宋体" w:hint="eastAsia"/>
                <w:kern w:val="0"/>
                <w:sz w:val="24"/>
                <w:szCs w:val="24"/>
              </w:rPr>
              <w:t>安全生产标准化考评工作，规范建筑施工安全生产标准化，切实预防和减少各类生产安全事故发生。</w:t>
            </w:r>
          </w:p>
        </w:tc>
        <w:tc>
          <w:tcPr>
            <w:tcW w:w="1146" w:type="dxa"/>
            <w:tcBorders>
              <w:top w:val="nil"/>
              <w:left w:val="nil"/>
              <w:bottom w:val="single" w:sz="4" w:space="0" w:color="auto"/>
              <w:right w:val="single" w:sz="4" w:space="0" w:color="auto"/>
            </w:tcBorders>
            <w:shd w:val="clear" w:color="auto" w:fill="auto"/>
            <w:vAlign w:val="center"/>
            <w:hideMark/>
          </w:tcPr>
          <w:p w14:paraId="283F31C5" w14:textId="2AF5DFC5" w:rsidR="008906CE" w:rsidRPr="008906CE" w:rsidRDefault="008906CE" w:rsidP="008C705B">
            <w:pPr>
              <w:widowControl/>
              <w:ind w:right="-90"/>
              <w:jc w:val="center"/>
              <w:rPr>
                <w:rFonts w:ascii="宋体" w:eastAsia="宋体" w:hAnsi="宋体" w:cs="宋体"/>
                <w:kern w:val="0"/>
                <w:sz w:val="24"/>
                <w:szCs w:val="24"/>
              </w:rPr>
            </w:pPr>
            <w:r w:rsidRPr="008906CE">
              <w:rPr>
                <w:rFonts w:ascii="宋体" w:eastAsia="宋体" w:hAnsi="宋体" w:cs="宋体" w:hint="eastAsia"/>
                <w:kern w:val="0"/>
                <w:sz w:val="24"/>
                <w:szCs w:val="24"/>
              </w:rPr>
              <w:t>1</w:t>
            </w:r>
            <w:r w:rsidR="008C705B">
              <w:rPr>
                <w:rFonts w:ascii="宋体" w:eastAsia="宋体" w:hAnsi="宋体" w:cs="宋体" w:hint="eastAsia"/>
                <w:kern w:val="0"/>
                <w:sz w:val="24"/>
                <w:szCs w:val="24"/>
              </w:rPr>
              <w:t>4</w:t>
            </w:r>
            <w:r w:rsidR="00B8530B">
              <w:rPr>
                <w:rFonts w:ascii="宋体" w:eastAsia="宋体" w:hAnsi="宋体" w:cs="宋体" w:hint="eastAsia"/>
                <w:kern w:val="0"/>
                <w:sz w:val="24"/>
                <w:szCs w:val="24"/>
              </w:rPr>
              <w:t>7万元</w:t>
            </w:r>
          </w:p>
        </w:tc>
        <w:tc>
          <w:tcPr>
            <w:tcW w:w="0" w:type="auto"/>
            <w:tcBorders>
              <w:top w:val="nil"/>
              <w:left w:val="nil"/>
              <w:bottom w:val="single" w:sz="4" w:space="0" w:color="auto"/>
              <w:right w:val="single" w:sz="4" w:space="0" w:color="auto"/>
            </w:tcBorders>
            <w:shd w:val="clear" w:color="auto" w:fill="auto"/>
            <w:vAlign w:val="center"/>
            <w:hideMark/>
          </w:tcPr>
          <w:p w14:paraId="1B651EEC" w14:textId="3CCC68C1" w:rsidR="008906CE" w:rsidRPr="008906CE" w:rsidRDefault="008906CE" w:rsidP="00A14D29">
            <w:pPr>
              <w:widowControl/>
              <w:jc w:val="center"/>
              <w:rPr>
                <w:rFonts w:ascii="宋体" w:eastAsia="宋体" w:hAnsi="宋体" w:cs="宋体"/>
                <w:kern w:val="0"/>
                <w:sz w:val="24"/>
                <w:szCs w:val="24"/>
              </w:rPr>
            </w:pPr>
            <w:r w:rsidRPr="008906CE">
              <w:rPr>
                <w:rFonts w:ascii="宋体" w:eastAsia="宋体" w:hAnsi="宋体" w:cs="宋体" w:hint="eastAsia"/>
                <w:kern w:val="0"/>
                <w:sz w:val="24"/>
                <w:szCs w:val="24"/>
              </w:rPr>
              <w:t>202</w:t>
            </w:r>
            <w:r w:rsidR="00B8530B">
              <w:rPr>
                <w:rFonts w:ascii="宋体" w:eastAsia="宋体" w:hAnsi="宋体" w:cs="宋体" w:hint="eastAsia"/>
                <w:kern w:val="0"/>
                <w:sz w:val="24"/>
                <w:szCs w:val="24"/>
              </w:rPr>
              <w:t>1-</w:t>
            </w:r>
            <w:r w:rsidR="00A14D29">
              <w:rPr>
                <w:rFonts w:ascii="宋体" w:eastAsia="宋体" w:hAnsi="宋体" w:cs="宋体" w:hint="eastAsia"/>
                <w:kern w:val="0"/>
                <w:sz w:val="24"/>
                <w:szCs w:val="24"/>
              </w:rPr>
              <w:t>12</w:t>
            </w:r>
          </w:p>
        </w:tc>
      </w:tr>
    </w:tbl>
    <w:p w14:paraId="55F36AD9" w14:textId="547D6574" w:rsidR="008906CE" w:rsidRDefault="008906CE">
      <w:pPr>
        <w:rPr>
          <w:rFonts w:ascii="宋体" w:eastAsia="宋体" w:hAnsi="宋体" w:cs="宋体"/>
          <w:b/>
          <w:bCs/>
          <w:kern w:val="0"/>
          <w:sz w:val="24"/>
          <w:szCs w:val="24"/>
        </w:rPr>
      </w:pPr>
      <w:r w:rsidRPr="008906CE">
        <w:rPr>
          <w:rFonts w:ascii="宋体" w:eastAsia="宋体" w:hAnsi="宋体" w:cs="宋体" w:hint="eastAsia"/>
          <w:b/>
          <w:bCs/>
          <w:kern w:val="0"/>
          <w:sz w:val="24"/>
          <w:szCs w:val="24"/>
        </w:rPr>
        <w:t>本次公开的采购意向是本单位政府采购工作的初步安排，具体采购项目情况以相关采购公告和采购文件为准。</w:t>
      </w:r>
    </w:p>
    <w:p w14:paraId="3750A282" w14:textId="77777777" w:rsidR="00B8530B" w:rsidRDefault="00B8530B" w:rsidP="008906CE">
      <w:pPr>
        <w:ind w:firstLineChars="3900" w:firstLine="9397"/>
        <w:rPr>
          <w:rFonts w:ascii="宋体" w:eastAsia="宋体" w:hAnsi="宋体" w:cs="宋体"/>
          <w:b/>
          <w:bCs/>
          <w:kern w:val="0"/>
          <w:sz w:val="24"/>
          <w:szCs w:val="24"/>
        </w:rPr>
      </w:pPr>
    </w:p>
    <w:p w14:paraId="69A9E8A2" w14:textId="15A184F3" w:rsidR="008906CE" w:rsidRDefault="008906CE" w:rsidP="008906CE">
      <w:pPr>
        <w:ind w:firstLineChars="3900" w:firstLine="9397"/>
        <w:rPr>
          <w:rFonts w:ascii="宋体" w:eastAsia="宋体" w:hAnsi="宋体" w:cs="宋体"/>
          <w:b/>
          <w:bCs/>
          <w:kern w:val="0"/>
          <w:sz w:val="24"/>
          <w:szCs w:val="24"/>
        </w:rPr>
      </w:pPr>
      <w:r w:rsidRPr="008906CE">
        <w:rPr>
          <w:rFonts w:ascii="宋体" w:eastAsia="宋体" w:hAnsi="宋体" w:cs="宋体" w:hint="eastAsia"/>
          <w:b/>
          <w:bCs/>
          <w:kern w:val="0"/>
          <w:sz w:val="24"/>
          <w:szCs w:val="24"/>
        </w:rPr>
        <w:t>北京市住房和城乡建设委员会</w:t>
      </w:r>
    </w:p>
    <w:p w14:paraId="37BE2903" w14:textId="45D754F3" w:rsidR="008906CE" w:rsidRDefault="00EE2A88" w:rsidP="00EE2A88">
      <w:pPr>
        <w:ind w:firstLineChars="4140" w:firstLine="9975"/>
      </w:pPr>
      <w:r>
        <w:rPr>
          <w:rFonts w:ascii="宋体" w:eastAsia="宋体" w:hAnsi="宋体" w:cs="宋体" w:hint="eastAsia"/>
          <w:b/>
          <w:bCs/>
          <w:kern w:val="0"/>
          <w:sz w:val="24"/>
          <w:szCs w:val="24"/>
        </w:rPr>
        <w:t xml:space="preserve"> </w:t>
      </w:r>
      <w:bookmarkStart w:id="0" w:name="_GoBack"/>
      <w:bookmarkEnd w:id="0"/>
    </w:p>
    <w:sectPr w:rsidR="008906CE" w:rsidSect="00B8530B">
      <w:headerReference w:type="default" r:id="rId7"/>
      <w:pgSz w:w="16838" w:h="11906" w:orient="landscape"/>
      <w:pgMar w:top="1418" w:right="1440" w:bottom="127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712CF" w14:textId="77777777" w:rsidR="00D04716" w:rsidRDefault="00D04716" w:rsidP="00D75F4D">
      <w:r>
        <w:separator/>
      </w:r>
    </w:p>
  </w:endnote>
  <w:endnote w:type="continuationSeparator" w:id="0">
    <w:p w14:paraId="376C85E2" w14:textId="77777777" w:rsidR="00D04716" w:rsidRDefault="00D04716" w:rsidP="00D7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66AD5" w14:textId="77777777" w:rsidR="00D04716" w:rsidRDefault="00D04716" w:rsidP="00D75F4D">
      <w:r>
        <w:separator/>
      </w:r>
    </w:p>
  </w:footnote>
  <w:footnote w:type="continuationSeparator" w:id="0">
    <w:p w14:paraId="56597635" w14:textId="77777777" w:rsidR="00D04716" w:rsidRDefault="00D04716" w:rsidP="00D75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EFDE3" w14:textId="77777777" w:rsidR="00D75F4D" w:rsidRDefault="00D75F4D" w:rsidP="00055C9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C1"/>
    <w:rsid w:val="00055C95"/>
    <w:rsid w:val="001E0F35"/>
    <w:rsid w:val="002B6ACB"/>
    <w:rsid w:val="005B610C"/>
    <w:rsid w:val="006D5B74"/>
    <w:rsid w:val="00705356"/>
    <w:rsid w:val="0073009D"/>
    <w:rsid w:val="007607AE"/>
    <w:rsid w:val="008906CE"/>
    <w:rsid w:val="008C705B"/>
    <w:rsid w:val="00A14D29"/>
    <w:rsid w:val="00A479C7"/>
    <w:rsid w:val="00A55DC4"/>
    <w:rsid w:val="00B8530B"/>
    <w:rsid w:val="00B9693B"/>
    <w:rsid w:val="00C16E61"/>
    <w:rsid w:val="00C20F81"/>
    <w:rsid w:val="00C8292D"/>
    <w:rsid w:val="00CC140A"/>
    <w:rsid w:val="00D04716"/>
    <w:rsid w:val="00D75F4D"/>
    <w:rsid w:val="00DA43C1"/>
    <w:rsid w:val="00DB37E6"/>
    <w:rsid w:val="00E00593"/>
    <w:rsid w:val="00E435FC"/>
    <w:rsid w:val="00E46300"/>
    <w:rsid w:val="00EE2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7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F4D"/>
    <w:rPr>
      <w:sz w:val="18"/>
      <w:szCs w:val="18"/>
    </w:rPr>
  </w:style>
  <w:style w:type="paragraph" w:styleId="a4">
    <w:name w:val="footer"/>
    <w:basedOn w:val="a"/>
    <w:link w:val="Char0"/>
    <w:uiPriority w:val="99"/>
    <w:unhideWhenUsed/>
    <w:rsid w:val="00D75F4D"/>
    <w:pPr>
      <w:tabs>
        <w:tab w:val="center" w:pos="4153"/>
        <w:tab w:val="right" w:pos="8306"/>
      </w:tabs>
      <w:snapToGrid w:val="0"/>
      <w:jc w:val="left"/>
    </w:pPr>
    <w:rPr>
      <w:sz w:val="18"/>
      <w:szCs w:val="18"/>
    </w:rPr>
  </w:style>
  <w:style w:type="character" w:customStyle="1" w:styleId="Char0">
    <w:name w:val="页脚 Char"/>
    <w:basedOn w:val="a0"/>
    <w:link w:val="a4"/>
    <w:uiPriority w:val="99"/>
    <w:rsid w:val="00D75F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F4D"/>
    <w:rPr>
      <w:sz w:val="18"/>
      <w:szCs w:val="18"/>
    </w:rPr>
  </w:style>
  <w:style w:type="paragraph" w:styleId="a4">
    <w:name w:val="footer"/>
    <w:basedOn w:val="a"/>
    <w:link w:val="Char0"/>
    <w:uiPriority w:val="99"/>
    <w:unhideWhenUsed/>
    <w:rsid w:val="00D75F4D"/>
    <w:pPr>
      <w:tabs>
        <w:tab w:val="center" w:pos="4153"/>
        <w:tab w:val="right" w:pos="8306"/>
      </w:tabs>
      <w:snapToGrid w:val="0"/>
      <w:jc w:val="left"/>
    </w:pPr>
    <w:rPr>
      <w:sz w:val="18"/>
      <w:szCs w:val="18"/>
    </w:rPr>
  </w:style>
  <w:style w:type="character" w:customStyle="1" w:styleId="Char0">
    <w:name w:val="页脚 Char"/>
    <w:basedOn w:val="a0"/>
    <w:link w:val="a4"/>
    <w:uiPriority w:val="99"/>
    <w:rsid w:val="00D75F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勐</dc:creator>
  <cp:keywords/>
  <dc:description/>
  <cp:lastModifiedBy>孙荻</cp:lastModifiedBy>
  <cp:revision>20</cp:revision>
  <dcterms:created xsi:type="dcterms:W3CDTF">2020-12-07T08:02:00Z</dcterms:created>
  <dcterms:modified xsi:type="dcterms:W3CDTF">2021-11-17T08:13:00Z</dcterms:modified>
</cp:coreProperties>
</file>