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53" w:rsidRPr="005833C7" w:rsidRDefault="000C1E53" w:rsidP="000C1E53">
      <w:pPr>
        <w:jc w:val="left"/>
        <w:rPr>
          <w:rFonts w:ascii="黑体" w:eastAsia="黑体" w:hAnsi="黑体"/>
          <w:sz w:val="32"/>
          <w:szCs w:val="32"/>
        </w:rPr>
      </w:pPr>
      <w:r w:rsidRPr="005833C7">
        <w:rPr>
          <w:rFonts w:ascii="黑体" w:eastAsia="黑体" w:hAnsi="黑体" w:hint="eastAsia"/>
          <w:sz w:val="32"/>
          <w:szCs w:val="32"/>
        </w:rPr>
        <w:t>附件</w:t>
      </w:r>
      <w:r w:rsidR="005833C7">
        <w:rPr>
          <w:rFonts w:ascii="黑体" w:eastAsia="黑体" w:hAnsi="黑体" w:hint="eastAsia"/>
          <w:sz w:val="32"/>
          <w:szCs w:val="32"/>
        </w:rPr>
        <w:t>1</w:t>
      </w:r>
    </w:p>
    <w:p w:rsidR="002221FF" w:rsidRDefault="002221FF" w:rsidP="002221FF">
      <w:pPr>
        <w:spacing w:line="54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</w:p>
    <w:p w:rsidR="000C1E53" w:rsidRPr="002221FF" w:rsidRDefault="000C1E53" w:rsidP="002221FF">
      <w:pPr>
        <w:spacing w:line="56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2021年北京市职工职业技能大赛古建筑工竞赛</w:t>
      </w:r>
    </w:p>
    <w:p w:rsidR="000C1E53" w:rsidRPr="002221FF" w:rsidRDefault="000C1E53" w:rsidP="002221FF">
      <w:pPr>
        <w:spacing w:line="56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荣获“北京市职工高级职业技术能手”称号名单</w:t>
      </w:r>
    </w:p>
    <w:p w:rsidR="000C1E53" w:rsidRPr="002221FF" w:rsidRDefault="000C1E53" w:rsidP="002221FF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 w:rsidRPr="002221FF">
        <w:rPr>
          <w:rFonts w:ascii="楷体_GB2312" w:eastAsia="楷体_GB2312" w:hint="eastAsia"/>
          <w:sz w:val="32"/>
          <w:szCs w:val="32"/>
        </w:rPr>
        <w:t>（排名不分先后）</w:t>
      </w:r>
    </w:p>
    <w:p w:rsidR="00D150DF" w:rsidRPr="00D316AC" w:rsidRDefault="00D150DF" w:rsidP="000C1E53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444"/>
        <w:gridCol w:w="950"/>
        <w:gridCol w:w="2573"/>
      </w:tblGrid>
      <w:tr w:rsidR="000C1E53" w:rsidRPr="00D316AC" w:rsidTr="00D150DF">
        <w:trPr>
          <w:trHeight w:val="570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573" w:type="dxa"/>
            <w:noWrap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职业工种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乔振来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2570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</w:t>
            </w:r>
            <w:r w:rsidR="0025701B" w:rsidRPr="00D316AC">
              <w:rPr>
                <w:rFonts w:ascii="仿宋_GB2312" w:eastAsia="仿宋_GB2312" w:hint="eastAsia"/>
                <w:sz w:val="28"/>
                <w:szCs w:val="28"/>
              </w:rPr>
              <w:t>木</w:t>
            </w:r>
            <w:r w:rsidRPr="00D316AC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316AC">
              <w:rPr>
                <w:rFonts w:ascii="仿宋_GB2312" w:eastAsia="仿宋_GB2312" w:hint="eastAsia"/>
                <w:sz w:val="28"/>
                <w:szCs w:val="28"/>
              </w:rPr>
              <w:t>刘丙臣</w:t>
            </w:r>
            <w:proofErr w:type="gramEnd"/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古建筑传统瓦工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王振锋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古建筑传统瓦工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郭凤山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古建筑传统瓦工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陈明亮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古建筑传统木工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付金生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古建筑传统木工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D150DF" w:rsidRPr="00D316AC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D316AC">
              <w:rPr>
                <w:rFonts w:ascii="仿宋_GB2312" w:eastAsia="仿宋_GB2312" w:hint="eastAsia"/>
                <w:sz w:val="28"/>
                <w:szCs w:val="28"/>
              </w:rPr>
              <w:t>余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古建筑传统木工</w:t>
            </w:r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316AC">
              <w:rPr>
                <w:rFonts w:ascii="仿宋_GB2312" w:eastAsia="仿宋_GB2312" w:hint="eastAsia"/>
                <w:sz w:val="28"/>
                <w:szCs w:val="28"/>
              </w:rPr>
              <w:t>金福宽</w:t>
            </w:r>
            <w:proofErr w:type="gramEnd"/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</w:t>
            </w:r>
            <w:proofErr w:type="gramStart"/>
            <w:r w:rsidRPr="00D316AC">
              <w:rPr>
                <w:rFonts w:ascii="仿宋_GB2312" w:eastAsia="仿宋_GB2312" w:hint="eastAsia"/>
                <w:sz w:val="28"/>
                <w:szCs w:val="28"/>
              </w:rPr>
              <w:t>彩画工</w:t>
            </w:r>
            <w:proofErr w:type="gramEnd"/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刘作生</w:t>
            </w:r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</w:t>
            </w:r>
            <w:proofErr w:type="gramStart"/>
            <w:r w:rsidRPr="00D316AC">
              <w:rPr>
                <w:rFonts w:ascii="仿宋_GB2312" w:eastAsia="仿宋_GB2312" w:hint="eastAsia"/>
                <w:sz w:val="28"/>
                <w:szCs w:val="28"/>
              </w:rPr>
              <w:t>彩画工</w:t>
            </w:r>
            <w:proofErr w:type="gramEnd"/>
          </w:p>
        </w:tc>
      </w:tr>
      <w:tr w:rsidR="000C1E53" w:rsidRPr="00D316AC" w:rsidTr="00D150DF">
        <w:trPr>
          <w:trHeight w:val="555"/>
        </w:trPr>
        <w:tc>
          <w:tcPr>
            <w:tcW w:w="817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D316AC">
              <w:rPr>
                <w:rFonts w:ascii="仿宋_GB2312" w:eastAsia="仿宋_GB2312" w:hint="eastAsia"/>
                <w:sz w:val="28"/>
                <w:szCs w:val="28"/>
              </w:rPr>
              <w:t>历金虎</w:t>
            </w:r>
            <w:proofErr w:type="gramEnd"/>
          </w:p>
        </w:tc>
        <w:tc>
          <w:tcPr>
            <w:tcW w:w="3444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北京房地集团有限公司</w:t>
            </w:r>
          </w:p>
        </w:tc>
        <w:tc>
          <w:tcPr>
            <w:tcW w:w="950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男</w:t>
            </w:r>
          </w:p>
        </w:tc>
        <w:tc>
          <w:tcPr>
            <w:tcW w:w="2573" w:type="dxa"/>
            <w:hideMark/>
          </w:tcPr>
          <w:p w:rsidR="000C1E53" w:rsidRPr="00D316AC" w:rsidRDefault="000C1E53" w:rsidP="00D150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316AC">
              <w:rPr>
                <w:rFonts w:ascii="仿宋_GB2312" w:eastAsia="仿宋_GB2312" w:hint="eastAsia"/>
                <w:sz w:val="28"/>
                <w:szCs w:val="28"/>
              </w:rPr>
              <w:t>古建筑传统</w:t>
            </w:r>
            <w:proofErr w:type="gramStart"/>
            <w:r w:rsidRPr="00D316AC">
              <w:rPr>
                <w:rFonts w:ascii="仿宋_GB2312" w:eastAsia="仿宋_GB2312" w:hint="eastAsia"/>
                <w:sz w:val="28"/>
                <w:szCs w:val="28"/>
              </w:rPr>
              <w:t>彩画工</w:t>
            </w:r>
            <w:proofErr w:type="gramEnd"/>
          </w:p>
        </w:tc>
      </w:tr>
    </w:tbl>
    <w:p w:rsidR="00D150DF" w:rsidRDefault="00D150DF" w:rsidP="000C1E53">
      <w:pPr>
        <w:rPr>
          <w:rFonts w:ascii="仿宋_GB2312" w:eastAsia="仿宋_GB2312"/>
          <w:sz w:val="32"/>
          <w:szCs w:val="32"/>
        </w:rPr>
      </w:pPr>
    </w:p>
    <w:p w:rsidR="00D150DF" w:rsidRDefault="00D150DF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150DF" w:rsidSect="007722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72" w:rsidRDefault="00CC7572" w:rsidP="003314C5">
      <w:r>
        <w:separator/>
      </w:r>
    </w:p>
  </w:endnote>
  <w:endnote w:type="continuationSeparator" w:id="0">
    <w:p w:rsidR="00CC7572" w:rsidRDefault="00CC7572" w:rsidP="003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254172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28"/>
      </w:rPr>
    </w:sdtEndPr>
    <w:sdtContent>
      <w:p w:rsidR="00565BA4" w:rsidRPr="002221FF" w:rsidRDefault="00565BA4">
        <w:pPr>
          <w:pStyle w:val="a4"/>
          <w:rPr>
            <w:rFonts w:asciiTheme="minorEastAsia" w:hAnsiTheme="minorEastAsia"/>
            <w:sz w:val="28"/>
            <w:szCs w:val="28"/>
          </w:rPr>
        </w:pPr>
        <w:r w:rsidRPr="002221FF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2221FF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B154FD" w:rsidRPr="00B154F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154FD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DF2466" w:rsidRPr="006039C2" w:rsidRDefault="00DF2466">
    <w:pPr>
      <w:pStyle w:val="a4"/>
      <w:rPr>
        <w:rFonts w:ascii="仿宋_GB2312"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170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2EBC" w:rsidRPr="00B813BA" w:rsidRDefault="00BF2EB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B813BA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B813BA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B154FD" w:rsidRPr="00B154F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154F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CD7CB5" w:rsidRDefault="00CD7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72" w:rsidRDefault="00CC7572" w:rsidP="003314C5">
      <w:r>
        <w:separator/>
      </w:r>
    </w:p>
  </w:footnote>
  <w:footnote w:type="continuationSeparator" w:id="0">
    <w:p w:rsidR="00CC7572" w:rsidRDefault="00CC7572" w:rsidP="003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4ED"/>
    <w:multiLevelType w:val="hybridMultilevel"/>
    <w:tmpl w:val="C680969C"/>
    <w:lvl w:ilvl="0" w:tplc="98F6AFAC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163781E"/>
    <w:multiLevelType w:val="hybridMultilevel"/>
    <w:tmpl w:val="BEECD8A6"/>
    <w:lvl w:ilvl="0" w:tplc="761222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0F35E1B"/>
    <w:multiLevelType w:val="hybridMultilevel"/>
    <w:tmpl w:val="A0BCBA62"/>
    <w:lvl w:ilvl="0" w:tplc="164261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BD4E40"/>
    <w:multiLevelType w:val="hybridMultilevel"/>
    <w:tmpl w:val="534E6B82"/>
    <w:lvl w:ilvl="0" w:tplc="818C713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C5"/>
    <w:rsid w:val="00013DC4"/>
    <w:rsid w:val="00017578"/>
    <w:rsid w:val="000551A6"/>
    <w:rsid w:val="00063F52"/>
    <w:rsid w:val="000652F4"/>
    <w:rsid w:val="00065CF3"/>
    <w:rsid w:val="00082BC5"/>
    <w:rsid w:val="000A4A74"/>
    <w:rsid w:val="000C1E53"/>
    <w:rsid w:val="000C587B"/>
    <w:rsid w:val="000C7684"/>
    <w:rsid w:val="00155822"/>
    <w:rsid w:val="002221FF"/>
    <w:rsid w:val="002254E2"/>
    <w:rsid w:val="0023173C"/>
    <w:rsid w:val="0025062F"/>
    <w:rsid w:val="00250E5A"/>
    <w:rsid w:val="0025701B"/>
    <w:rsid w:val="002E7625"/>
    <w:rsid w:val="003314C5"/>
    <w:rsid w:val="00377DD7"/>
    <w:rsid w:val="003A29D4"/>
    <w:rsid w:val="003D6106"/>
    <w:rsid w:val="003E07DC"/>
    <w:rsid w:val="00400F54"/>
    <w:rsid w:val="00414385"/>
    <w:rsid w:val="004670B0"/>
    <w:rsid w:val="0048429C"/>
    <w:rsid w:val="004950C3"/>
    <w:rsid w:val="004A0C21"/>
    <w:rsid w:val="004A0E47"/>
    <w:rsid w:val="004A0E4C"/>
    <w:rsid w:val="004A6678"/>
    <w:rsid w:val="004B35E1"/>
    <w:rsid w:val="004B3762"/>
    <w:rsid w:val="004B4476"/>
    <w:rsid w:val="004C73F5"/>
    <w:rsid w:val="005012F4"/>
    <w:rsid w:val="0053050D"/>
    <w:rsid w:val="0053128F"/>
    <w:rsid w:val="00565BA4"/>
    <w:rsid w:val="005833C7"/>
    <w:rsid w:val="005C30E4"/>
    <w:rsid w:val="005E59A9"/>
    <w:rsid w:val="006039C2"/>
    <w:rsid w:val="00652EB3"/>
    <w:rsid w:val="006570C0"/>
    <w:rsid w:val="00685989"/>
    <w:rsid w:val="006A2D05"/>
    <w:rsid w:val="006C1BB3"/>
    <w:rsid w:val="00714865"/>
    <w:rsid w:val="00756B3E"/>
    <w:rsid w:val="00760E27"/>
    <w:rsid w:val="007722CC"/>
    <w:rsid w:val="0078650E"/>
    <w:rsid w:val="00836ED9"/>
    <w:rsid w:val="00842571"/>
    <w:rsid w:val="00861364"/>
    <w:rsid w:val="008977B9"/>
    <w:rsid w:val="008A142C"/>
    <w:rsid w:val="008A1699"/>
    <w:rsid w:val="008B745D"/>
    <w:rsid w:val="008C4CBB"/>
    <w:rsid w:val="008D672E"/>
    <w:rsid w:val="008E23F2"/>
    <w:rsid w:val="00944D4F"/>
    <w:rsid w:val="0095730B"/>
    <w:rsid w:val="00957634"/>
    <w:rsid w:val="00977507"/>
    <w:rsid w:val="00977BA9"/>
    <w:rsid w:val="009C134F"/>
    <w:rsid w:val="009D77F7"/>
    <w:rsid w:val="009E1F7A"/>
    <w:rsid w:val="009E4A93"/>
    <w:rsid w:val="009F047E"/>
    <w:rsid w:val="00A1149E"/>
    <w:rsid w:val="00A34EA4"/>
    <w:rsid w:val="00A870A9"/>
    <w:rsid w:val="00A95EF8"/>
    <w:rsid w:val="00AB26D9"/>
    <w:rsid w:val="00AB4499"/>
    <w:rsid w:val="00AB4C88"/>
    <w:rsid w:val="00AD4EEE"/>
    <w:rsid w:val="00B154FD"/>
    <w:rsid w:val="00B23695"/>
    <w:rsid w:val="00B532BB"/>
    <w:rsid w:val="00B710A2"/>
    <w:rsid w:val="00B813BA"/>
    <w:rsid w:val="00BB335E"/>
    <w:rsid w:val="00BE17CF"/>
    <w:rsid w:val="00BF1840"/>
    <w:rsid w:val="00BF2EBC"/>
    <w:rsid w:val="00C22640"/>
    <w:rsid w:val="00C235F6"/>
    <w:rsid w:val="00C440B6"/>
    <w:rsid w:val="00C54284"/>
    <w:rsid w:val="00C55367"/>
    <w:rsid w:val="00C73829"/>
    <w:rsid w:val="00C80E67"/>
    <w:rsid w:val="00CC7321"/>
    <w:rsid w:val="00CC7572"/>
    <w:rsid w:val="00CD7CB5"/>
    <w:rsid w:val="00CE5586"/>
    <w:rsid w:val="00D150DF"/>
    <w:rsid w:val="00D24349"/>
    <w:rsid w:val="00D27149"/>
    <w:rsid w:val="00D316AC"/>
    <w:rsid w:val="00D547BF"/>
    <w:rsid w:val="00D74E53"/>
    <w:rsid w:val="00D807FA"/>
    <w:rsid w:val="00DC20C1"/>
    <w:rsid w:val="00DC2E5B"/>
    <w:rsid w:val="00DC334D"/>
    <w:rsid w:val="00DF2466"/>
    <w:rsid w:val="00E142BF"/>
    <w:rsid w:val="00E62E11"/>
    <w:rsid w:val="00E935DC"/>
    <w:rsid w:val="00EB38B4"/>
    <w:rsid w:val="00ED18FD"/>
    <w:rsid w:val="00F03368"/>
    <w:rsid w:val="00F07AD8"/>
    <w:rsid w:val="00F27F9C"/>
    <w:rsid w:val="00FA43A6"/>
    <w:rsid w:val="00FD4B4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71023-BD70-4560-8694-4363D10D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312</Characters>
  <Application>Microsoft Office Word</Application>
  <DocSecurity>0</DocSecurity>
  <Lines>2</Lines>
  <Paragraphs>1</Paragraphs>
  <ScaleCrop>false</ScaleCrop>
  <Company>MS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王黎黎</cp:lastModifiedBy>
  <cp:revision>7</cp:revision>
  <cp:lastPrinted>2021-11-25T08:06:00Z</cp:lastPrinted>
  <dcterms:created xsi:type="dcterms:W3CDTF">2021-11-25T06:32:00Z</dcterms:created>
  <dcterms:modified xsi:type="dcterms:W3CDTF">2021-11-30T07:03:00Z</dcterms:modified>
</cp:coreProperties>
</file>