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07" w:type="dxa"/>
        <w:tblInd w:w="93" w:type="dxa"/>
        <w:tblLook w:val="04A0"/>
      </w:tblPr>
      <w:tblGrid>
        <w:gridCol w:w="820"/>
        <w:gridCol w:w="1240"/>
        <w:gridCol w:w="1240"/>
        <w:gridCol w:w="1260"/>
        <w:gridCol w:w="1580"/>
        <w:gridCol w:w="1560"/>
        <w:gridCol w:w="1560"/>
        <w:gridCol w:w="1080"/>
        <w:gridCol w:w="3567"/>
      </w:tblGrid>
      <w:tr w:rsidR="00D84C79" w:rsidRPr="00F97E77" w:rsidTr="00002ECC">
        <w:trPr>
          <w:trHeight w:val="540"/>
        </w:trPr>
        <w:tc>
          <w:tcPr>
            <w:tcW w:w="13907" w:type="dxa"/>
            <w:gridSpan w:val="9"/>
            <w:tcBorders>
              <w:top w:val="nil"/>
              <w:left w:val="nil"/>
              <w:bottom w:val="nil"/>
              <w:right w:val="nil"/>
            </w:tcBorders>
            <w:shd w:val="clear" w:color="auto" w:fill="auto"/>
            <w:noWrap/>
            <w:vAlign w:val="center"/>
          </w:tcPr>
          <w:p w:rsidR="00D84C79" w:rsidRPr="00F97E77" w:rsidRDefault="00D84C79" w:rsidP="00002ECC">
            <w:pPr>
              <w:widowControl/>
              <w:jc w:val="center"/>
              <w:rPr>
                <w:rFonts w:ascii="宋体" w:hAnsi="宋体" w:cs="宋体"/>
                <w:b/>
                <w:bCs/>
                <w:kern w:val="0"/>
                <w:sz w:val="40"/>
                <w:szCs w:val="40"/>
              </w:rPr>
            </w:pPr>
            <w:r w:rsidRPr="00F97E77">
              <w:rPr>
                <w:rFonts w:ascii="宋体" w:hAnsi="宋体" w:cs="宋体" w:hint="eastAsia"/>
                <w:b/>
                <w:bCs/>
                <w:kern w:val="0"/>
                <w:sz w:val="40"/>
                <w:szCs w:val="40"/>
              </w:rPr>
              <w:t>公共租赁住房承租家庭房屋调换协议书</w:t>
            </w:r>
          </w:p>
        </w:tc>
      </w:tr>
      <w:tr w:rsidR="00D84C79" w:rsidRPr="00F97E77" w:rsidTr="00002ECC">
        <w:trPr>
          <w:trHeight w:val="396"/>
        </w:trPr>
        <w:tc>
          <w:tcPr>
            <w:tcW w:w="820" w:type="dxa"/>
            <w:tcBorders>
              <w:top w:val="nil"/>
              <w:left w:val="nil"/>
              <w:bottom w:val="nil"/>
              <w:right w:val="nil"/>
            </w:tcBorders>
            <w:shd w:val="clear" w:color="auto" w:fill="auto"/>
            <w:noWrap/>
            <w:vAlign w:val="center"/>
          </w:tcPr>
          <w:p w:rsidR="00D84C79" w:rsidRPr="00F97E77" w:rsidRDefault="00D84C79" w:rsidP="00002ECC">
            <w:pPr>
              <w:widowControl/>
              <w:jc w:val="center"/>
              <w:rPr>
                <w:rFonts w:ascii="宋体" w:hAnsi="宋体" w:cs="宋体"/>
                <w:b/>
                <w:bCs/>
                <w:kern w:val="0"/>
                <w:sz w:val="40"/>
                <w:szCs w:val="40"/>
              </w:rPr>
            </w:pPr>
          </w:p>
        </w:tc>
        <w:tc>
          <w:tcPr>
            <w:tcW w:w="1240" w:type="dxa"/>
            <w:tcBorders>
              <w:top w:val="nil"/>
              <w:left w:val="nil"/>
              <w:bottom w:val="nil"/>
              <w:right w:val="nil"/>
            </w:tcBorders>
            <w:shd w:val="clear" w:color="auto" w:fill="auto"/>
            <w:noWrap/>
            <w:vAlign w:val="center"/>
          </w:tcPr>
          <w:p w:rsidR="00D84C79" w:rsidRPr="00F97E77" w:rsidRDefault="00D84C79" w:rsidP="00002ECC">
            <w:pPr>
              <w:widowControl/>
              <w:jc w:val="center"/>
              <w:rPr>
                <w:rFonts w:ascii="宋体" w:hAnsi="宋体" w:cs="宋体"/>
                <w:b/>
                <w:bCs/>
                <w:kern w:val="0"/>
                <w:sz w:val="40"/>
                <w:szCs w:val="40"/>
              </w:rPr>
            </w:pPr>
          </w:p>
        </w:tc>
        <w:tc>
          <w:tcPr>
            <w:tcW w:w="1240" w:type="dxa"/>
            <w:tcBorders>
              <w:top w:val="nil"/>
              <w:left w:val="nil"/>
              <w:bottom w:val="nil"/>
              <w:right w:val="nil"/>
            </w:tcBorders>
            <w:shd w:val="clear" w:color="auto" w:fill="auto"/>
            <w:noWrap/>
            <w:vAlign w:val="center"/>
          </w:tcPr>
          <w:p w:rsidR="00D84C79" w:rsidRPr="00F97E77" w:rsidRDefault="00D84C79" w:rsidP="00002ECC">
            <w:pPr>
              <w:widowControl/>
              <w:jc w:val="center"/>
              <w:rPr>
                <w:rFonts w:ascii="宋体" w:hAnsi="宋体" w:cs="宋体"/>
                <w:b/>
                <w:bCs/>
                <w:kern w:val="0"/>
                <w:sz w:val="40"/>
                <w:szCs w:val="40"/>
              </w:rPr>
            </w:pPr>
          </w:p>
        </w:tc>
        <w:tc>
          <w:tcPr>
            <w:tcW w:w="1260" w:type="dxa"/>
            <w:tcBorders>
              <w:top w:val="nil"/>
              <w:left w:val="nil"/>
              <w:bottom w:val="nil"/>
              <w:right w:val="nil"/>
            </w:tcBorders>
            <w:shd w:val="clear" w:color="auto" w:fill="auto"/>
            <w:noWrap/>
            <w:vAlign w:val="center"/>
          </w:tcPr>
          <w:p w:rsidR="00D84C79" w:rsidRPr="00F97E77" w:rsidRDefault="00D84C79" w:rsidP="00002ECC">
            <w:pPr>
              <w:widowControl/>
              <w:jc w:val="center"/>
              <w:rPr>
                <w:rFonts w:ascii="宋体" w:hAnsi="宋体" w:cs="宋体"/>
                <w:b/>
                <w:bCs/>
                <w:kern w:val="0"/>
                <w:sz w:val="40"/>
                <w:szCs w:val="40"/>
              </w:rPr>
            </w:pPr>
          </w:p>
        </w:tc>
        <w:tc>
          <w:tcPr>
            <w:tcW w:w="1580" w:type="dxa"/>
            <w:tcBorders>
              <w:top w:val="nil"/>
              <w:left w:val="nil"/>
              <w:bottom w:val="nil"/>
              <w:right w:val="nil"/>
            </w:tcBorders>
            <w:shd w:val="clear" w:color="auto" w:fill="auto"/>
            <w:noWrap/>
            <w:vAlign w:val="center"/>
          </w:tcPr>
          <w:p w:rsidR="00D84C79" w:rsidRPr="00F97E77" w:rsidRDefault="00D84C79" w:rsidP="00002ECC">
            <w:pPr>
              <w:widowControl/>
              <w:jc w:val="center"/>
              <w:rPr>
                <w:rFonts w:ascii="宋体" w:hAnsi="宋体" w:cs="宋体"/>
                <w:b/>
                <w:bCs/>
                <w:kern w:val="0"/>
                <w:sz w:val="40"/>
                <w:szCs w:val="40"/>
              </w:rPr>
            </w:pPr>
          </w:p>
        </w:tc>
        <w:tc>
          <w:tcPr>
            <w:tcW w:w="1560" w:type="dxa"/>
            <w:tcBorders>
              <w:top w:val="nil"/>
              <w:left w:val="nil"/>
              <w:bottom w:val="nil"/>
              <w:right w:val="nil"/>
            </w:tcBorders>
            <w:shd w:val="clear" w:color="auto" w:fill="auto"/>
            <w:noWrap/>
            <w:vAlign w:val="center"/>
          </w:tcPr>
          <w:p w:rsidR="00D84C79" w:rsidRPr="00F97E77" w:rsidRDefault="00D84C79" w:rsidP="00002ECC">
            <w:pPr>
              <w:widowControl/>
              <w:jc w:val="center"/>
              <w:rPr>
                <w:rFonts w:ascii="宋体" w:hAnsi="宋体" w:cs="宋体"/>
                <w:b/>
                <w:bCs/>
                <w:kern w:val="0"/>
                <w:sz w:val="40"/>
                <w:szCs w:val="40"/>
              </w:rPr>
            </w:pPr>
          </w:p>
        </w:tc>
        <w:tc>
          <w:tcPr>
            <w:tcW w:w="1560" w:type="dxa"/>
            <w:tcBorders>
              <w:top w:val="nil"/>
              <w:left w:val="nil"/>
              <w:bottom w:val="nil"/>
              <w:right w:val="nil"/>
            </w:tcBorders>
            <w:shd w:val="clear" w:color="auto" w:fill="auto"/>
            <w:noWrap/>
            <w:vAlign w:val="center"/>
          </w:tcPr>
          <w:p w:rsidR="00D84C79" w:rsidRPr="00F97E77" w:rsidRDefault="00D84C79" w:rsidP="00002ECC">
            <w:pPr>
              <w:widowControl/>
              <w:jc w:val="center"/>
              <w:rPr>
                <w:rFonts w:ascii="宋体" w:hAnsi="宋体" w:cs="宋体"/>
                <w:b/>
                <w:bCs/>
                <w:kern w:val="0"/>
                <w:sz w:val="40"/>
                <w:szCs w:val="40"/>
              </w:rPr>
            </w:pPr>
          </w:p>
        </w:tc>
        <w:tc>
          <w:tcPr>
            <w:tcW w:w="1080" w:type="dxa"/>
            <w:tcBorders>
              <w:top w:val="nil"/>
              <w:left w:val="nil"/>
              <w:bottom w:val="nil"/>
              <w:right w:val="nil"/>
            </w:tcBorders>
            <w:shd w:val="clear" w:color="auto" w:fill="auto"/>
            <w:noWrap/>
            <w:vAlign w:val="center"/>
          </w:tcPr>
          <w:p w:rsidR="00D84C79" w:rsidRPr="00F97E77" w:rsidRDefault="00D84C79" w:rsidP="00002ECC">
            <w:pPr>
              <w:widowControl/>
              <w:jc w:val="center"/>
              <w:rPr>
                <w:rFonts w:ascii="宋体" w:hAnsi="宋体" w:cs="宋体"/>
                <w:b/>
                <w:bCs/>
                <w:kern w:val="0"/>
                <w:sz w:val="40"/>
                <w:szCs w:val="40"/>
              </w:rPr>
            </w:pPr>
          </w:p>
        </w:tc>
        <w:tc>
          <w:tcPr>
            <w:tcW w:w="3567" w:type="dxa"/>
            <w:tcBorders>
              <w:top w:val="nil"/>
              <w:left w:val="nil"/>
              <w:bottom w:val="nil"/>
              <w:right w:val="nil"/>
            </w:tcBorders>
            <w:shd w:val="clear" w:color="auto" w:fill="auto"/>
            <w:vAlign w:val="center"/>
          </w:tcPr>
          <w:p w:rsidR="00D84C79" w:rsidRPr="00F97E77" w:rsidRDefault="00D84C79" w:rsidP="00002ECC">
            <w:pPr>
              <w:widowControl/>
              <w:jc w:val="left"/>
              <w:rPr>
                <w:rFonts w:ascii="宋体" w:hAnsi="宋体" w:cs="宋体"/>
                <w:kern w:val="0"/>
                <w:sz w:val="22"/>
                <w:szCs w:val="22"/>
              </w:rPr>
            </w:pPr>
            <w:r w:rsidRPr="00F97E77">
              <w:rPr>
                <w:rFonts w:ascii="宋体" w:hAnsi="宋体" w:cs="宋体" w:hint="eastAsia"/>
                <w:kern w:val="0"/>
                <w:sz w:val="22"/>
                <w:szCs w:val="22"/>
              </w:rPr>
              <w:t xml:space="preserve">    编号：</w:t>
            </w:r>
          </w:p>
        </w:tc>
      </w:tr>
      <w:tr w:rsidR="00D84C79" w:rsidRPr="00F97E77" w:rsidTr="00002ECC">
        <w:trPr>
          <w:trHeight w:val="6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序号</w:t>
            </w:r>
          </w:p>
        </w:tc>
        <w:tc>
          <w:tcPr>
            <w:tcW w:w="1240" w:type="dxa"/>
            <w:tcBorders>
              <w:top w:val="single" w:sz="4" w:space="0" w:color="auto"/>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承租人   姓名</w:t>
            </w:r>
          </w:p>
        </w:tc>
        <w:tc>
          <w:tcPr>
            <w:tcW w:w="4080" w:type="dxa"/>
            <w:gridSpan w:val="3"/>
            <w:tcBorders>
              <w:top w:val="single" w:sz="4" w:space="0" w:color="auto"/>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身份证号</w:t>
            </w:r>
          </w:p>
        </w:tc>
        <w:tc>
          <w:tcPr>
            <w:tcW w:w="1560" w:type="dxa"/>
            <w:tcBorders>
              <w:top w:val="single" w:sz="4" w:space="0" w:color="auto"/>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备案登记编号</w:t>
            </w:r>
          </w:p>
        </w:tc>
        <w:tc>
          <w:tcPr>
            <w:tcW w:w="1560" w:type="dxa"/>
            <w:tcBorders>
              <w:top w:val="single" w:sz="4" w:space="0" w:color="auto"/>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租赁合同编号</w:t>
            </w:r>
          </w:p>
        </w:tc>
        <w:tc>
          <w:tcPr>
            <w:tcW w:w="1080" w:type="dxa"/>
            <w:tcBorders>
              <w:top w:val="single" w:sz="4" w:space="0" w:color="auto"/>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承租家庭人数</w:t>
            </w:r>
          </w:p>
        </w:tc>
        <w:tc>
          <w:tcPr>
            <w:tcW w:w="3567" w:type="dxa"/>
            <w:tcBorders>
              <w:top w:val="single" w:sz="4" w:space="0" w:color="auto"/>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承租项目名称及具体房号</w:t>
            </w:r>
          </w:p>
        </w:tc>
      </w:tr>
      <w:tr w:rsidR="00D84C79" w:rsidRPr="00F97E77" w:rsidTr="00002ECC">
        <w:trPr>
          <w:trHeight w:val="486"/>
        </w:trPr>
        <w:tc>
          <w:tcPr>
            <w:tcW w:w="820" w:type="dxa"/>
            <w:tcBorders>
              <w:top w:val="nil"/>
              <w:left w:val="single" w:sz="4" w:space="0" w:color="auto"/>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甲</w:t>
            </w:r>
          </w:p>
        </w:tc>
        <w:tc>
          <w:tcPr>
            <w:tcW w:w="124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4080" w:type="dxa"/>
            <w:gridSpan w:val="3"/>
            <w:tcBorders>
              <w:top w:val="single" w:sz="4" w:space="0" w:color="auto"/>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3567" w:type="dxa"/>
            <w:tcBorders>
              <w:top w:val="nil"/>
              <w:left w:val="nil"/>
              <w:bottom w:val="single" w:sz="4" w:space="0" w:color="auto"/>
              <w:right w:val="single" w:sz="4" w:space="0" w:color="auto"/>
            </w:tcBorders>
            <w:shd w:val="clear" w:color="auto" w:fill="auto"/>
            <w:noWrap/>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r>
      <w:tr w:rsidR="00D84C79" w:rsidRPr="00F97E77" w:rsidTr="00002ECC">
        <w:trPr>
          <w:trHeight w:val="407"/>
        </w:trPr>
        <w:tc>
          <w:tcPr>
            <w:tcW w:w="820" w:type="dxa"/>
            <w:tcBorders>
              <w:top w:val="nil"/>
              <w:left w:val="single" w:sz="4" w:space="0" w:color="auto"/>
              <w:bottom w:val="single" w:sz="4" w:space="0" w:color="auto"/>
              <w:right w:val="single" w:sz="4" w:space="0" w:color="auto"/>
            </w:tcBorders>
            <w:shd w:val="clear" w:color="auto" w:fill="auto"/>
            <w:noWrap/>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乙</w:t>
            </w:r>
          </w:p>
        </w:tc>
        <w:tc>
          <w:tcPr>
            <w:tcW w:w="124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4080" w:type="dxa"/>
            <w:gridSpan w:val="3"/>
            <w:tcBorders>
              <w:top w:val="single" w:sz="4" w:space="0" w:color="auto"/>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3567" w:type="dxa"/>
            <w:tcBorders>
              <w:top w:val="nil"/>
              <w:left w:val="nil"/>
              <w:bottom w:val="single" w:sz="4" w:space="0" w:color="auto"/>
              <w:right w:val="single" w:sz="4" w:space="0" w:color="auto"/>
            </w:tcBorders>
            <w:shd w:val="clear" w:color="auto" w:fill="auto"/>
            <w:noWrap/>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r>
      <w:tr w:rsidR="00D84C79" w:rsidRPr="00F97E77" w:rsidTr="00002ECC">
        <w:trPr>
          <w:trHeight w:val="7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序号</w:t>
            </w:r>
          </w:p>
        </w:tc>
        <w:tc>
          <w:tcPr>
            <w:tcW w:w="124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房屋套型（居室）</w:t>
            </w:r>
          </w:p>
        </w:tc>
        <w:tc>
          <w:tcPr>
            <w:tcW w:w="124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建筑面积（平方米）</w:t>
            </w:r>
          </w:p>
        </w:tc>
        <w:tc>
          <w:tcPr>
            <w:tcW w:w="126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租金标准（元/月）</w:t>
            </w:r>
          </w:p>
        </w:tc>
        <w:tc>
          <w:tcPr>
            <w:tcW w:w="158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月租金总额（元）</w:t>
            </w:r>
          </w:p>
        </w:tc>
        <w:tc>
          <w:tcPr>
            <w:tcW w:w="3120" w:type="dxa"/>
            <w:gridSpan w:val="2"/>
            <w:tcBorders>
              <w:top w:val="single" w:sz="4" w:space="0" w:color="auto"/>
              <w:left w:val="nil"/>
              <w:bottom w:val="single" w:sz="4" w:space="0" w:color="auto"/>
              <w:right w:val="single" w:sz="4" w:space="0" w:color="000000"/>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房屋产权单位</w:t>
            </w:r>
          </w:p>
        </w:tc>
        <w:tc>
          <w:tcPr>
            <w:tcW w:w="108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调换原因</w:t>
            </w:r>
          </w:p>
        </w:tc>
        <w:tc>
          <w:tcPr>
            <w:tcW w:w="3567"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房屋租赁期限</w:t>
            </w:r>
          </w:p>
        </w:tc>
      </w:tr>
      <w:tr w:rsidR="00D84C79" w:rsidRPr="00F97E77" w:rsidTr="00002ECC">
        <w:trPr>
          <w:trHeight w:val="395"/>
        </w:trPr>
        <w:tc>
          <w:tcPr>
            <w:tcW w:w="820" w:type="dxa"/>
            <w:tcBorders>
              <w:top w:val="nil"/>
              <w:left w:val="single" w:sz="4" w:space="0" w:color="auto"/>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甲</w:t>
            </w:r>
          </w:p>
        </w:tc>
        <w:tc>
          <w:tcPr>
            <w:tcW w:w="1240" w:type="dxa"/>
            <w:tcBorders>
              <w:top w:val="nil"/>
              <w:left w:val="nil"/>
              <w:bottom w:val="single" w:sz="4" w:space="0" w:color="auto"/>
              <w:right w:val="single" w:sz="4" w:space="0" w:color="auto"/>
            </w:tcBorders>
            <w:shd w:val="clear" w:color="auto" w:fill="auto"/>
            <w:noWrap/>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24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58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3120" w:type="dxa"/>
            <w:gridSpan w:val="2"/>
            <w:tcBorders>
              <w:top w:val="single" w:sz="4" w:space="0" w:color="auto"/>
              <w:left w:val="nil"/>
              <w:bottom w:val="single" w:sz="4" w:space="0" w:color="auto"/>
              <w:right w:val="single" w:sz="4" w:space="0" w:color="000000"/>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3567"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right"/>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年  月  日至    年  月  日</w:t>
            </w:r>
          </w:p>
        </w:tc>
      </w:tr>
      <w:tr w:rsidR="00D84C79" w:rsidRPr="00F97E77" w:rsidTr="00002ECC">
        <w:trPr>
          <w:trHeight w:val="417"/>
        </w:trPr>
        <w:tc>
          <w:tcPr>
            <w:tcW w:w="820" w:type="dxa"/>
            <w:tcBorders>
              <w:top w:val="nil"/>
              <w:left w:val="single" w:sz="4" w:space="0" w:color="auto"/>
              <w:bottom w:val="single" w:sz="4" w:space="0" w:color="auto"/>
              <w:right w:val="single" w:sz="4" w:space="0" w:color="auto"/>
            </w:tcBorders>
            <w:shd w:val="clear" w:color="auto" w:fill="auto"/>
            <w:noWrap/>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乙</w:t>
            </w:r>
          </w:p>
        </w:tc>
        <w:tc>
          <w:tcPr>
            <w:tcW w:w="1240" w:type="dxa"/>
            <w:tcBorders>
              <w:top w:val="nil"/>
              <w:left w:val="nil"/>
              <w:bottom w:val="single" w:sz="4" w:space="0" w:color="auto"/>
              <w:right w:val="single" w:sz="4" w:space="0" w:color="auto"/>
            </w:tcBorders>
            <w:shd w:val="clear" w:color="auto" w:fill="auto"/>
            <w:noWrap/>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24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58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3120" w:type="dxa"/>
            <w:gridSpan w:val="2"/>
            <w:tcBorders>
              <w:top w:val="single" w:sz="4" w:space="0" w:color="auto"/>
              <w:left w:val="nil"/>
              <w:bottom w:val="single" w:sz="4" w:space="0" w:color="auto"/>
              <w:right w:val="single" w:sz="4" w:space="0" w:color="000000"/>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p>
        </w:tc>
        <w:tc>
          <w:tcPr>
            <w:tcW w:w="3567" w:type="dxa"/>
            <w:tcBorders>
              <w:top w:val="nil"/>
              <w:left w:val="nil"/>
              <w:bottom w:val="single" w:sz="4" w:space="0" w:color="auto"/>
              <w:right w:val="single" w:sz="4" w:space="0" w:color="auto"/>
            </w:tcBorders>
            <w:shd w:val="clear" w:color="auto" w:fill="auto"/>
            <w:vAlign w:val="center"/>
          </w:tcPr>
          <w:p w:rsidR="00D84C79" w:rsidRPr="00F97E77" w:rsidRDefault="00D84C79" w:rsidP="00002ECC">
            <w:pPr>
              <w:widowControl/>
              <w:jc w:val="right"/>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年  月  日至    年  月  日</w:t>
            </w:r>
          </w:p>
        </w:tc>
      </w:tr>
      <w:tr w:rsidR="00D84C79" w:rsidRPr="00F97E77" w:rsidTr="00002ECC">
        <w:trPr>
          <w:trHeight w:val="704"/>
        </w:trPr>
        <w:tc>
          <w:tcPr>
            <w:tcW w:w="2060" w:type="dxa"/>
            <w:gridSpan w:val="2"/>
            <w:tcBorders>
              <w:top w:val="single" w:sz="4" w:space="0" w:color="auto"/>
              <w:left w:val="single" w:sz="4" w:space="0" w:color="auto"/>
              <w:bottom w:val="single" w:sz="4" w:space="0" w:color="auto"/>
              <w:right w:val="nil"/>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房屋调换声明</w:t>
            </w:r>
          </w:p>
        </w:tc>
        <w:tc>
          <w:tcPr>
            <w:tcW w:w="11847"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D84C79" w:rsidRPr="00F97E77" w:rsidRDefault="00D84C79" w:rsidP="00002ECC">
            <w:pPr>
              <w:widowControl/>
              <w:jc w:val="left"/>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双方承租人及承租家庭成员已知晓我市公共租赁住房政策，知晓对方家庭的房屋租赁合同剩余期限，本人及全体承租家庭成员均愿意与其调换现承租的公共租赁住房，并按我市相关管理规定办理。</w:t>
            </w:r>
            <w:r>
              <w:rPr>
                <w:rFonts w:ascii="仿宋_GB2312" w:eastAsia="仿宋_GB2312" w:hAnsi="宋体" w:cs="宋体" w:hint="eastAsia"/>
                <w:kern w:val="0"/>
                <w:sz w:val="22"/>
                <w:szCs w:val="22"/>
              </w:rPr>
              <w:t>签订房屋合同后30日内完成互换搬家。</w:t>
            </w:r>
          </w:p>
        </w:tc>
      </w:tr>
      <w:tr w:rsidR="00D84C79" w:rsidRPr="00F97E77" w:rsidTr="00002ECC">
        <w:trPr>
          <w:trHeight w:val="545"/>
        </w:trPr>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承租家庭签字</w:t>
            </w:r>
          </w:p>
        </w:tc>
        <w:tc>
          <w:tcPr>
            <w:tcW w:w="5640" w:type="dxa"/>
            <w:gridSpan w:val="4"/>
            <w:tcBorders>
              <w:top w:val="single" w:sz="4" w:space="0" w:color="auto"/>
              <w:left w:val="nil"/>
              <w:bottom w:val="nil"/>
              <w:right w:val="single" w:sz="4" w:space="0" w:color="auto"/>
            </w:tcBorders>
            <w:shd w:val="clear" w:color="auto" w:fill="auto"/>
            <w:noWrap/>
            <w:vAlign w:val="center"/>
          </w:tcPr>
          <w:p w:rsidR="00D84C79" w:rsidRPr="00F97E77" w:rsidRDefault="00D84C79" w:rsidP="00002ECC">
            <w:pPr>
              <w:widowControl/>
              <w:jc w:val="left"/>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甲方：</w:t>
            </w:r>
          </w:p>
        </w:tc>
        <w:tc>
          <w:tcPr>
            <w:tcW w:w="6207" w:type="dxa"/>
            <w:gridSpan w:val="3"/>
            <w:tcBorders>
              <w:top w:val="single" w:sz="4" w:space="0" w:color="auto"/>
              <w:left w:val="nil"/>
              <w:bottom w:val="nil"/>
              <w:right w:val="single" w:sz="4" w:space="0" w:color="auto"/>
            </w:tcBorders>
            <w:shd w:val="clear" w:color="auto" w:fill="auto"/>
            <w:noWrap/>
            <w:vAlign w:val="center"/>
          </w:tcPr>
          <w:p w:rsidR="00D84C79" w:rsidRPr="00F97E77" w:rsidRDefault="00D84C79" w:rsidP="00002ECC">
            <w:pPr>
              <w:widowControl/>
              <w:jc w:val="left"/>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乙方：</w:t>
            </w:r>
          </w:p>
        </w:tc>
      </w:tr>
      <w:tr w:rsidR="00D84C79" w:rsidRPr="00F97E77" w:rsidTr="00002ECC">
        <w:trPr>
          <w:trHeight w:val="491"/>
        </w:trPr>
        <w:tc>
          <w:tcPr>
            <w:tcW w:w="2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产权单位意见</w:t>
            </w:r>
          </w:p>
        </w:tc>
        <w:tc>
          <w:tcPr>
            <w:tcW w:w="5640" w:type="dxa"/>
            <w:gridSpan w:val="4"/>
            <w:tcBorders>
              <w:top w:val="single" w:sz="4" w:space="0" w:color="auto"/>
              <w:left w:val="single" w:sz="4" w:space="0" w:color="auto"/>
              <w:bottom w:val="nil"/>
              <w:right w:val="nil"/>
            </w:tcBorders>
            <w:shd w:val="clear" w:color="auto" w:fill="auto"/>
            <w:noWrap/>
            <w:vAlign w:val="center"/>
          </w:tcPr>
          <w:p w:rsidR="00D84C79" w:rsidRPr="00F97E77" w:rsidRDefault="00D84C79" w:rsidP="00002ECC">
            <w:pPr>
              <w:widowControl/>
              <w:jc w:val="left"/>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甲方单位（盖章）：</w:t>
            </w:r>
          </w:p>
        </w:tc>
        <w:tc>
          <w:tcPr>
            <w:tcW w:w="6207" w:type="dxa"/>
            <w:gridSpan w:val="3"/>
            <w:tcBorders>
              <w:top w:val="single" w:sz="4" w:space="0" w:color="auto"/>
              <w:left w:val="single" w:sz="4" w:space="0" w:color="auto"/>
              <w:bottom w:val="nil"/>
              <w:right w:val="single" w:sz="4" w:space="0" w:color="000000"/>
            </w:tcBorders>
            <w:shd w:val="clear" w:color="auto" w:fill="auto"/>
            <w:noWrap/>
            <w:vAlign w:val="center"/>
          </w:tcPr>
          <w:p w:rsidR="00D84C79" w:rsidRPr="00F97E77" w:rsidRDefault="00D84C79" w:rsidP="00002ECC">
            <w:pPr>
              <w:widowControl/>
              <w:jc w:val="left"/>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乙方单位（盖章）：</w:t>
            </w:r>
          </w:p>
        </w:tc>
      </w:tr>
      <w:tr w:rsidR="00D84C79" w:rsidRPr="00F97E77" w:rsidTr="00002ECC">
        <w:trPr>
          <w:trHeight w:val="765"/>
        </w:trPr>
        <w:tc>
          <w:tcPr>
            <w:tcW w:w="2060" w:type="dxa"/>
            <w:gridSpan w:val="2"/>
            <w:vMerge/>
            <w:tcBorders>
              <w:top w:val="single" w:sz="4" w:space="0" w:color="auto"/>
              <w:left w:val="single" w:sz="4" w:space="0" w:color="auto"/>
              <w:bottom w:val="single" w:sz="4" w:space="0" w:color="auto"/>
              <w:right w:val="single" w:sz="4" w:space="0" w:color="auto"/>
            </w:tcBorders>
            <w:vAlign w:val="center"/>
          </w:tcPr>
          <w:p w:rsidR="00D84C79" w:rsidRPr="00F97E77" w:rsidRDefault="00D84C79" w:rsidP="00002ECC">
            <w:pPr>
              <w:widowControl/>
              <w:jc w:val="left"/>
              <w:rPr>
                <w:rFonts w:ascii="宋体" w:hAnsi="宋体" w:cs="宋体"/>
                <w:kern w:val="0"/>
                <w:sz w:val="22"/>
                <w:szCs w:val="22"/>
              </w:rPr>
            </w:pPr>
          </w:p>
        </w:tc>
        <w:tc>
          <w:tcPr>
            <w:tcW w:w="5640" w:type="dxa"/>
            <w:gridSpan w:val="4"/>
            <w:tcBorders>
              <w:top w:val="nil"/>
              <w:left w:val="single" w:sz="4" w:space="0" w:color="auto"/>
              <w:bottom w:val="single" w:sz="4" w:space="0" w:color="auto"/>
              <w:right w:val="single" w:sz="4" w:space="0" w:color="auto"/>
            </w:tcBorders>
            <w:shd w:val="clear" w:color="auto" w:fill="auto"/>
            <w:noWrap/>
            <w:vAlign w:val="center"/>
          </w:tcPr>
          <w:p w:rsidR="00D84C79" w:rsidRPr="00F97E77" w:rsidRDefault="00D84C79" w:rsidP="00002ECC">
            <w:pPr>
              <w:widowControl/>
              <w:jc w:val="left"/>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经办人签字：           审核人签字：</w:t>
            </w:r>
          </w:p>
        </w:tc>
        <w:tc>
          <w:tcPr>
            <w:tcW w:w="6207" w:type="dxa"/>
            <w:gridSpan w:val="3"/>
            <w:tcBorders>
              <w:top w:val="nil"/>
              <w:left w:val="single" w:sz="4" w:space="0" w:color="auto"/>
              <w:bottom w:val="single" w:sz="4" w:space="0" w:color="auto"/>
              <w:right w:val="single" w:sz="4" w:space="0" w:color="auto"/>
            </w:tcBorders>
            <w:shd w:val="clear" w:color="auto" w:fill="auto"/>
            <w:noWrap/>
            <w:vAlign w:val="center"/>
          </w:tcPr>
          <w:p w:rsidR="00D84C79" w:rsidRPr="00F97E77" w:rsidRDefault="00D84C79" w:rsidP="00002ECC">
            <w:pPr>
              <w:widowControl/>
              <w:jc w:val="left"/>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经办人签字：           审核人签字：</w:t>
            </w:r>
          </w:p>
        </w:tc>
      </w:tr>
      <w:tr w:rsidR="00D84C79" w:rsidRPr="00F97E77" w:rsidTr="00002ECC">
        <w:trPr>
          <w:trHeight w:val="795"/>
        </w:trPr>
        <w:tc>
          <w:tcPr>
            <w:tcW w:w="2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C79" w:rsidRPr="00F97E77" w:rsidRDefault="00D84C79" w:rsidP="00002ECC">
            <w:pPr>
              <w:widowControl/>
              <w:jc w:val="center"/>
              <w:rPr>
                <w:rFonts w:ascii="宋体" w:hAnsi="宋体" w:cs="宋体"/>
                <w:kern w:val="0"/>
                <w:sz w:val="22"/>
                <w:szCs w:val="22"/>
              </w:rPr>
            </w:pPr>
            <w:r w:rsidRPr="00F97E77">
              <w:rPr>
                <w:rFonts w:ascii="宋体" w:hAnsi="宋体" w:cs="宋体" w:hint="eastAsia"/>
                <w:kern w:val="0"/>
                <w:sz w:val="22"/>
                <w:szCs w:val="22"/>
              </w:rPr>
              <w:t>签订日期</w:t>
            </w:r>
          </w:p>
        </w:tc>
        <w:tc>
          <w:tcPr>
            <w:tcW w:w="11847" w:type="dxa"/>
            <w:gridSpan w:val="7"/>
            <w:tcBorders>
              <w:top w:val="single" w:sz="4" w:space="0" w:color="auto"/>
              <w:left w:val="nil"/>
              <w:bottom w:val="single" w:sz="4" w:space="0" w:color="auto"/>
              <w:right w:val="single" w:sz="4" w:space="0" w:color="000000"/>
            </w:tcBorders>
            <w:shd w:val="clear" w:color="auto" w:fill="auto"/>
            <w:vAlign w:val="center"/>
          </w:tcPr>
          <w:p w:rsidR="00D84C79" w:rsidRPr="00F97E77" w:rsidRDefault="00D84C79" w:rsidP="00002ECC">
            <w:pPr>
              <w:widowControl/>
              <w:jc w:val="left"/>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 xml:space="preserve">    </w:t>
            </w:r>
            <w:r w:rsidRPr="00F97E77">
              <w:rPr>
                <w:rFonts w:ascii="仿宋_GB2312" w:eastAsia="仿宋_GB2312" w:hAnsi="宋体" w:cs="宋体" w:hint="eastAsia"/>
                <w:kern w:val="0"/>
                <w:sz w:val="22"/>
                <w:szCs w:val="22"/>
                <w:u w:val="single"/>
              </w:rPr>
              <w:t xml:space="preserve">      </w:t>
            </w:r>
            <w:r w:rsidRPr="00F97E77">
              <w:rPr>
                <w:rFonts w:ascii="仿宋_GB2312" w:eastAsia="仿宋_GB2312" w:hAnsi="宋体" w:cs="宋体" w:hint="eastAsia"/>
                <w:kern w:val="0"/>
                <w:sz w:val="22"/>
                <w:szCs w:val="22"/>
              </w:rPr>
              <w:t>年</w:t>
            </w:r>
            <w:r w:rsidRPr="00F97E77">
              <w:rPr>
                <w:rFonts w:ascii="仿宋_GB2312" w:eastAsia="仿宋_GB2312" w:hAnsi="宋体" w:cs="宋体" w:hint="eastAsia"/>
                <w:kern w:val="0"/>
                <w:sz w:val="22"/>
                <w:szCs w:val="22"/>
                <w:u w:val="single"/>
              </w:rPr>
              <w:t xml:space="preserve">    </w:t>
            </w:r>
            <w:r w:rsidRPr="00F97E77">
              <w:rPr>
                <w:rFonts w:ascii="仿宋_GB2312" w:eastAsia="仿宋_GB2312" w:hAnsi="宋体" w:cs="宋体" w:hint="eastAsia"/>
                <w:kern w:val="0"/>
                <w:sz w:val="22"/>
                <w:szCs w:val="22"/>
              </w:rPr>
              <w:t>月</w:t>
            </w:r>
            <w:r w:rsidRPr="00F97E77">
              <w:rPr>
                <w:rFonts w:ascii="仿宋_GB2312" w:eastAsia="仿宋_GB2312" w:hAnsi="宋体" w:cs="宋体" w:hint="eastAsia"/>
                <w:kern w:val="0"/>
                <w:sz w:val="22"/>
                <w:szCs w:val="22"/>
                <w:u w:val="single"/>
              </w:rPr>
              <w:t xml:space="preserve">    </w:t>
            </w:r>
            <w:r w:rsidRPr="00F97E77">
              <w:rPr>
                <w:rFonts w:ascii="仿宋_GB2312" w:eastAsia="仿宋_GB2312" w:hAnsi="宋体" w:cs="宋体" w:hint="eastAsia"/>
                <w:kern w:val="0"/>
                <w:sz w:val="22"/>
                <w:szCs w:val="22"/>
              </w:rPr>
              <w:t>日。    本房屋调换协议书经产权单位同意盖章后签订生效，承租家庭应在规定期限内持换房协议书与房屋产权单位签订新的公共租赁住房租赁合同。本协议书有效期两个月。</w:t>
            </w:r>
          </w:p>
        </w:tc>
      </w:tr>
      <w:tr w:rsidR="00D84C79" w:rsidRPr="00F97E77" w:rsidTr="00002ECC">
        <w:trPr>
          <w:trHeight w:val="990"/>
        </w:trPr>
        <w:tc>
          <w:tcPr>
            <w:tcW w:w="13907" w:type="dxa"/>
            <w:gridSpan w:val="9"/>
            <w:tcBorders>
              <w:top w:val="single" w:sz="4" w:space="0" w:color="auto"/>
              <w:left w:val="nil"/>
              <w:bottom w:val="nil"/>
              <w:right w:val="nil"/>
            </w:tcBorders>
            <w:shd w:val="clear" w:color="auto" w:fill="auto"/>
            <w:vAlign w:val="center"/>
          </w:tcPr>
          <w:p w:rsidR="00D84C79" w:rsidRPr="00F97E77" w:rsidRDefault="00D84C79" w:rsidP="00002ECC">
            <w:pPr>
              <w:widowControl/>
              <w:jc w:val="left"/>
              <w:rPr>
                <w:rFonts w:ascii="仿宋_GB2312" w:eastAsia="仿宋_GB2312" w:hAnsi="宋体" w:cs="宋体"/>
                <w:kern w:val="0"/>
                <w:sz w:val="22"/>
                <w:szCs w:val="22"/>
              </w:rPr>
            </w:pPr>
            <w:r w:rsidRPr="00F97E77">
              <w:rPr>
                <w:rFonts w:ascii="仿宋_GB2312" w:eastAsia="仿宋_GB2312" w:hAnsi="宋体" w:cs="宋体" w:hint="eastAsia"/>
                <w:kern w:val="0"/>
                <w:sz w:val="22"/>
                <w:szCs w:val="22"/>
              </w:rPr>
              <w:t>注：1.本协议一式四份，甲乙双方产权单位各持一份，产权单位交甲乙双方区县住房保障管理部门留存一份。2.换房原因包括：A就近上班;B就近上学;C就近看病;D其他</w:t>
            </w:r>
            <w:r>
              <w:rPr>
                <w:rFonts w:ascii="仿宋_GB2312" w:eastAsia="仿宋_GB2312" w:hAnsi="宋体" w:cs="宋体" w:hint="eastAsia"/>
                <w:kern w:val="0"/>
                <w:sz w:val="22"/>
                <w:szCs w:val="22"/>
              </w:rPr>
              <w:t>。</w:t>
            </w:r>
            <w:r w:rsidRPr="00F97E77">
              <w:rPr>
                <w:rFonts w:ascii="仿宋_GB2312" w:eastAsia="仿宋_GB2312" w:hAnsi="宋体" w:cs="宋体" w:hint="eastAsia"/>
                <w:kern w:val="0"/>
                <w:sz w:val="22"/>
                <w:szCs w:val="22"/>
              </w:rPr>
              <w:t>可直接填写相应字母。3.多角换房可在甲、</w:t>
            </w:r>
            <w:proofErr w:type="gramStart"/>
            <w:r w:rsidRPr="00F97E77">
              <w:rPr>
                <w:rFonts w:ascii="仿宋_GB2312" w:eastAsia="仿宋_GB2312" w:hAnsi="宋体" w:cs="宋体" w:hint="eastAsia"/>
                <w:kern w:val="0"/>
                <w:sz w:val="22"/>
                <w:szCs w:val="22"/>
              </w:rPr>
              <w:t>乙基础</w:t>
            </w:r>
            <w:proofErr w:type="gramEnd"/>
            <w:r w:rsidRPr="00F97E77">
              <w:rPr>
                <w:rFonts w:ascii="仿宋_GB2312" w:eastAsia="仿宋_GB2312" w:hAnsi="宋体" w:cs="宋体" w:hint="eastAsia"/>
                <w:kern w:val="0"/>
                <w:sz w:val="22"/>
                <w:szCs w:val="22"/>
              </w:rPr>
              <w:t>上增加</w:t>
            </w:r>
            <w:r>
              <w:rPr>
                <w:rFonts w:ascii="仿宋_GB2312" w:eastAsia="仿宋_GB2312" w:hAnsi="宋体" w:cs="宋体" w:hint="eastAsia"/>
                <w:kern w:val="0"/>
                <w:sz w:val="22"/>
                <w:szCs w:val="22"/>
              </w:rPr>
              <w:t>丙、丁等</w:t>
            </w:r>
            <w:r w:rsidRPr="00F97E77">
              <w:rPr>
                <w:rFonts w:ascii="仿宋_GB2312" w:eastAsia="仿宋_GB2312" w:hAnsi="宋体" w:cs="宋体" w:hint="eastAsia"/>
                <w:kern w:val="0"/>
                <w:sz w:val="22"/>
                <w:szCs w:val="22"/>
              </w:rPr>
              <w:t>序列。</w:t>
            </w:r>
          </w:p>
        </w:tc>
      </w:tr>
    </w:tbl>
    <w:p w:rsidR="00D84C79" w:rsidRDefault="00D84C79" w:rsidP="00D84C79">
      <w:pPr>
        <w:snapToGrid w:val="0"/>
        <w:spacing w:line="560" w:lineRule="exact"/>
        <w:rPr>
          <w:rFonts w:ascii="仿宋_GB2312" w:eastAsia="仿宋_GB2312" w:hAnsi="黑体"/>
          <w:sz w:val="32"/>
        </w:rPr>
        <w:sectPr w:rsidR="00D84C79" w:rsidSect="00F97E77">
          <w:pgSz w:w="15840" w:h="12240" w:orient="landscape" w:code="1"/>
          <w:pgMar w:top="1797" w:right="1440" w:bottom="1797" w:left="1440" w:header="720" w:footer="720" w:gutter="0"/>
          <w:cols w:space="720"/>
        </w:sectPr>
      </w:pPr>
    </w:p>
    <w:p w:rsidR="00906B1B" w:rsidRPr="00D84C79" w:rsidRDefault="00D84C79"/>
    <w:sectPr w:rsidR="00906B1B" w:rsidRPr="00D84C79" w:rsidSect="003836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4C79"/>
    <w:rsid w:val="00171B45"/>
    <w:rsid w:val="00314D24"/>
    <w:rsid w:val="0038367B"/>
    <w:rsid w:val="005D0790"/>
    <w:rsid w:val="007C76CA"/>
    <w:rsid w:val="00D84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7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konglingjun</dc:creator>
  <cp:lastModifiedBy>konglingjun</cp:lastModifiedBy>
  <cp:revision>1</cp:revision>
  <dcterms:created xsi:type="dcterms:W3CDTF">2014-10-20T02:51:00Z</dcterms:created>
  <dcterms:modified xsi:type="dcterms:W3CDTF">2014-10-20T02:52:00Z</dcterms:modified>
</cp:coreProperties>
</file>