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</w:tabs>
        <w:spacing w:line="360" w:lineRule="auto"/>
        <w:rPr>
          <w:rFonts w:hint="eastAsia" w:ascii="黑体" w:hAnsi="黑体" w:eastAsia="黑体" w:cs="黑体"/>
          <w:sz w:val="28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</w:p>
    <w:p>
      <w:pPr>
        <w:tabs>
          <w:tab w:val="left" w:pos="900"/>
        </w:tabs>
        <w:spacing w:line="360" w:lineRule="auto"/>
        <w:rPr>
          <w:rFonts w:ascii="仿宋_GB2312" w:eastAsia="仿宋_GB2312"/>
          <w:sz w:val="2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  <w:r>
        <w:rPr>
          <w:rFonts w:hint="eastAsia" w:ascii="仿宋_GB2312" w:eastAsia="仿宋_GB2312"/>
          <w:b/>
          <w:sz w:val="48"/>
          <w:szCs w:val="48"/>
        </w:rPr>
        <w:t>北京市住房和城乡建设委员会</w:t>
      </w:r>
    </w:p>
    <w:p>
      <w:pPr>
        <w:jc w:val="center"/>
        <w:rPr>
          <w:rFonts w:ascii="仿宋_GB2312" w:eastAsia="仿宋_GB2312"/>
          <w:b/>
          <w:sz w:val="48"/>
          <w:szCs w:val="48"/>
        </w:rPr>
      </w:pPr>
      <w:r>
        <w:rPr>
          <w:rFonts w:hint="eastAsia" w:ascii="仿宋_GB2312" w:eastAsia="仿宋_GB2312"/>
          <w:b/>
          <w:sz w:val="48"/>
          <w:szCs w:val="48"/>
          <w:lang w:eastAsia="zh-CN"/>
        </w:rPr>
        <w:t>项目</w:t>
      </w:r>
      <w:r>
        <w:rPr>
          <w:rFonts w:hint="eastAsia" w:ascii="仿宋_GB2312" w:eastAsia="仿宋_GB2312"/>
          <w:b/>
          <w:sz w:val="48"/>
          <w:szCs w:val="48"/>
        </w:rPr>
        <w:t>申报书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  <w:sz w:val="48"/>
          <w:szCs w:val="48"/>
        </w:rPr>
      </w:pPr>
    </w:p>
    <w:p>
      <w:pPr>
        <w:rPr>
          <w:rFonts w:ascii="仿宋_GB2312" w:eastAsia="仿宋_GB2312"/>
        </w:rPr>
      </w:pPr>
    </w:p>
    <w:p>
      <w:pPr>
        <w:spacing w:line="360" w:lineRule="auto"/>
        <w:rPr>
          <w:rFonts w:ascii="仿宋_GB2312" w:eastAsia="仿宋_GB2312"/>
          <w:b/>
          <w:sz w:val="32"/>
        </w:rPr>
      </w:pPr>
    </w:p>
    <w:p>
      <w:pPr>
        <w:spacing w:line="360" w:lineRule="auto"/>
        <w:rPr>
          <w:rFonts w:ascii="仿宋_GB2312" w:eastAsia="仿宋_GB2312"/>
          <w:b/>
          <w:sz w:val="32"/>
        </w:rPr>
      </w:pPr>
    </w:p>
    <w:p>
      <w:pPr>
        <w:spacing w:line="360" w:lineRule="auto"/>
        <w:rPr>
          <w:rFonts w:ascii="仿宋_GB2312" w:eastAsia="仿宋_GB2312"/>
          <w:b/>
          <w:sz w:val="32"/>
        </w:rPr>
      </w:pPr>
    </w:p>
    <w:p>
      <w:pPr>
        <w:spacing w:line="360" w:lineRule="auto"/>
        <w:rPr>
          <w:rFonts w:ascii="仿宋_GB2312" w:eastAsia="仿宋_GB2312"/>
          <w:b/>
          <w:sz w:val="32"/>
        </w:rPr>
      </w:pPr>
    </w:p>
    <w:p>
      <w:pPr>
        <w:spacing w:line="360" w:lineRule="auto"/>
        <w:rPr>
          <w:rFonts w:ascii="仿宋_GB2312" w:eastAsia="仿宋_GB2312"/>
          <w:b/>
          <w:sz w:val="32"/>
        </w:rPr>
      </w:pPr>
    </w:p>
    <w:p>
      <w:pPr>
        <w:spacing w:line="360" w:lineRule="auto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  <w:lang w:eastAsia="zh-CN"/>
        </w:rPr>
        <w:t>项目</w:t>
      </w:r>
      <w:r>
        <w:rPr>
          <w:rFonts w:hint="eastAsia" w:ascii="仿宋_GB2312" w:eastAsia="仿宋_GB2312"/>
          <w:b/>
          <w:sz w:val="32"/>
        </w:rPr>
        <w:t>名称：</w:t>
      </w:r>
    </w:p>
    <w:p>
      <w:pPr>
        <w:spacing w:line="360" w:lineRule="auto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申报单位（盖章）：</w:t>
      </w:r>
    </w:p>
    <w:p>
      <w:pPr>
        <w:spacing w:line="360" w:lineRule="auto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  <w:lang w:eastAsia="zh-CN"/>
        </w:rPr>
        <w:t>项目</w:t>
      </w:r>
      <w:r>
        <w:rPr>
          <w:rFonts w:hint="eastAsia" w:ascii="仿宋_GB2312" w:eastAsia="仿宋_GB2312"/>
          <w:b/>
          <w:sz w:val="32"/>
        </w:rPr>
        <w:t>负责人：</w:t>
      </w:r>
    </w:p>
    <w:p>
      <w:pPr>
        <w:spacing w:line="360" w:lineRule="auto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申报日期：</w:t>
      </w:r>
    </w:p>
    <w:p>
      <w:pPr>
        <w:spacing w:line="360" w:lineRule="auto"/>
        <w:rPr>
          <w:rFonts w:ascii="仿宋_GB2312" w:eastAsia="仿宋_GB2312"/>
          <w:b/>
          <w:sz w:val="32"/>
        </w:rPr>
      </w:pPr>
    </w:p>
    <w:p>
      <w:pPr>
        <w:spacing w:line="360" w:lineRule="auto"/>
        <w:rPr>
          <w:rFonts w:ascii="仿宋_GB2312" w:eastAsia="仿宋_GB2312"/>
          <w:b/>
          <w:sz w:val="32"/>
        </w:rPr>
      </w:pPr>
    </w:p>
    <w:p>
      <w:pPr>
        <w:spacing w:line="360" w:lineRule="auto"/>
        <w:rPr>
          <w:rFonts w:ascii="仿宋_GB2312" w:eastAsia="仿宋_GB2312"/>
          <w:b/>
          <w:sz w:val="32"/>
        </w:rPr>
      </w:pPr>
    </w:p>
    <w:p>
      <w:pPr>
        <w:spacing w:line="360" w:lineRule="auto"/>
        <w:rPr>
          <w:rFonts w:ascii="仿宋_GB2312" w:eastAsia="仿宋_GB2312"/>
          <w:b/>
          <w:sz w:val="32"/>
        </w:rPr>
      </w:pPr>
    </w:p>
    <w:p>
      <w:pPr>
        <w:pStyle w:val="3"/>
        <w:spacing w:line="600" w:lineRule="exact"/>
        <w:ind w:left="360"/>
        <w:jc w:val="center"/>
        <w:rPr>
          <w:rFonts w:hint="default"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北京市住房和城乡建设委员会制</w:t>
      </w:r>
    </w:p>
    <w:p>
      <w:pPr>
        <w:spacing w:line="600" w:lineRule="exact"/>
        <w:rPr>
          <w:rFonts w:ascii="仿宋_GB2312" w:eastAsia="仿宋_GB2312" w:cs="Tahoma"/>
          <w:bCs/>
          <w:sz w:val="30"/>
        </w:rPr>
        <w:sectPr>
          <w:headerReference r:id="rId3" w:type="default"/>
          <w:footerReference r:id="rId4" w:type="default"/>
          <w:pgSz w:w="11906" w:h="16838"/>
          <w:pgMar w:top="1440" w:right="1416" w:bottom="1440" w:left="1701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ascii="仿宋_GB2312" w:eastAsia="仿宋_GB2312" w:cs="Tahoma"/>
          <w:b/>
          <w:bCs/>
          <w:sz w:val="32"/>
        </w:rPr>
      </w:pPr>
    </w:p>
    <w:tbl>
      <w:tblPr>
        <w:tblStyle w:val="9"/>
        <w:tblW w:w="92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4"/>
        <w:gridCol w:w="291"/>
        <w:gridCol w:w="1024"/>
        <w:gridCol w:w="89"/>
        <w:gridCol w:w="426"/>
        <w:gridCol w:w="461"/>
        <w:gridCol w:w="543"/>
        <w:gridCol w:w="571"/>
        <w:gridCol w:w="976"/>
        <w:gridCol w:w="851"/>
        <w:gridCol w:w="681"/>
        <w:gridCol w:w="208"/>
        <w:gridCol w:w="115"/>
        <w:gridCol w:w="1652"/>
        <w:gridCol w:w="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9231" w:type="dxa"/>
            <w:gridSpan w:val="16"/>
            <w:vAlign w:val="center"/>
          </w:tcPr>
          <w:p>
            <w:pPr>
              <w:spacing w:before="156" w:beforeLines="50"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sz w:val="28"/>
                <w:szCs w:val="28"/>
              </w:rPr>
              <w:t>申报单位简要情况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61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名称</w:t>
            </w:r>
          </w:p>
        </w:tc>
        <w:tc>
          <w:tcPr>
            <w:tcW w:w="4090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负责人</w:t>
            </w:r>
          </w:p>
        </w:tc>
        <w:tc>
          <w:tcPr>
            <w:tcW w:w="1991" w:type="dxa"/>
            <w:gridSpan w:val="4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61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地址</w:t>
            </w:r>
          </w:p>
        </w:tc>
        <w:tc>
          <w:tcPr>
            <w:tcW w:w="4090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991" w:type="dxa"/>
            <w:gridSpan w:val="4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61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成立时间</w:t>
            </w:r>
          </w:p>
        </w:tc>
        <w:tc>
          <w:tcPr>
            <w:tcW w:w="4090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员工人数</w:t>
            </w:r>
          </w:p>
        </w:tc>
        <w:tc>
          <w:tcPr>
            <w:tcW w:w="1991" w:type="dxa"/>
            <w:gridSpan w:val="4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9231" w:type="dxa"/>
            <w:gridSpan w:val="16"/>
            <w:vAlign w:val="center"/>
          </w:tcPr>
          <w:p>
            <w:pPr>
              <w:spacing w:before="156" w:beforeLines="50"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sz w:val="28"/>
                <w:szCs w:val="28"/>
              </w:rPr>
              <w:t>目标和思路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9231" w:type="dxa"/>
            <w:gridSpan w:val="16"/>
          </w:tcPr>
          <w:p>
            <w:pPr>
              <w:spacing w:before="156" w:beforeLines="50" w:line="600" w:lineRule="exact"/>
              <w:ind w:firstLine="560" w:firstLineChars="200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  <w:p>
            <w:pPr>
              <w:spacing w:before="156" w:beforeLines="50" w:line="600" w:lineRule="exact"/>
              <w:ind w:firstLine="560" w:firstLineChars="200"/>
              <w:rPr>
                <w:rFonts w:hint="eastAsia" w:ascii="仿宋_GB2312" w:hAnsi="仿宋_GB2312" w:eastAsia="仿宋_GB2312" w:cs="Tahoma"/>
                <w:sz w:val="28"/>
                <w:szCs w:val="28"/>
              </w:rPr>
            </w:pPr>
          </w:p>
          <w:p>
            <w:pPr>
              <w:spacing w:before="156" w:beforeLines="50" w:line="600" w:lineRule="exact"/>
              <w:ind w:firstLine="560" w:firstLineChars="200"/>
              <w:rPr>
                <w:rFonts w:hint="eastAsia" w:ascii="仿宋_GB2312" w:hAnsi="仿宋_GB2312" w:eastAsia="仿宋_GB2312" w:cs="Tahoma"/>
                <w:sz w:val="28"/>
                <w:szCs w:val="28"/>
              </w:rPr>
            </w:pPr>
          </w:p>
          <w:p>
            <w:pPr>
              <w:spacing w:before="156" w:beforeLines="50" w:line="600" w:lineRule="exact"/>
              <w:ind w:firstLine="560" w:firstLineChars="200"/>
              <w:rPr>
                <w:rFonts w:hint="eastAsia" w:ascii="仿宋_GB2312" w:hAnsi="仿宋_GB2312" w:eastAsia="仿宋_GB2312" w:cs="Tahoma"/>
                <w:sz w:val="28"/>
                <w:szCs w:val="28"/>
              </w:rPr>
            </w:pPr>
          </w:p>
          <w:p>
            <w:pPr>
              <w:spacing w:before="156" w:beforeLines="50" w:line="600" w:lineRule="exact"/>
              <w:ind w:firstLine="560" w:firstLineChars="200"/>
              <w:rPr>
                <w:rFonts w:hint="eastAsia" w:ascii="仿宋_GB2312" w:hAnsi="仿宋_GB2312" w:eastAsia="仿宋_GB2312" w:cs="Tahoma"/>
                <w:sz w:val="28"/>
                <w:szCs w:val="28"/>
              </w:rPr>
            </w:pPr>
          </w:p>
          <w:p>
            <w:pPr>
              <w:spacing w:before="156" w:beforeLines="50" w:line="600" w:lineRule="exact"/>
              <w:ind w:firstLine="560" w:firstLineChars="200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  <w:p>
            <w:pPr>
              <w:spacing w:before="156" w:beforeLines="50" w:line="600" w:lineRule="exact"/>
              <w:ind w:firstLine="560" w:firstLineChars="200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9231" w:type="dxa"/>
            <w:gridSpan w:val="16"/>
          </w:tcPr>
          <w:p>
            <w:pPr>
              <w:spacing w:before="156" w:beforeLines="50"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sz w:val="28"/>
                <w:szCs w:val="28"/>
              </w:rPr>
              <w:t>工作方案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9231" w:type="dxa"/>
            <w:gridSpan w:val="16"/>
          </w:tcPr>
          <w:p>
            <w:pPr>
              <w:spacing w:before="156" w:beforeLines="50" w:line="600" w:lineRule="exact"/>
              <w:ind w:firstLine="554" w:firstLineChars="198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 w:line="600" w:lineRule="exact"/>
              <w:ind w:firstLine="554" w:firstLineChars="198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 w:line="600" w:lineRule="exact"/>
              <w:ind w:firstLine="554" w:firstLineChars="198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 w:line="600" w:lineRule="exact"/>
              <w:ind w:firstLine="554" w:firstLineChars="198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 w:line="600" w:lineRule="exact"/>
              <w:ind w:firstLine="554" w:firstLineChars="198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 w:line="600" w:lineRule="exact"/>
              <w:ind w:firstLine="554" w:firstLineChars="198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 w:line="600" w:lineRule="exact"/>
              <w:ind w:firstLine="554" w:firstLineChars="198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 w:line="600" w:lineRule="exact"/>
              <w:ind w:firstLine="554" w:firstLineChars="198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9231" w:type="dxa"/>
            <w:gridSpan w:val="16"/>
          </w:tcPr>
          <w:p>
            <w:pPr>
              <w:spacing w:before="156" w:beforeLines="50"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四、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sz w:val="28"/>
                <w:szCs w:val="28"/>
              </w:rPr>
              <w:t>提交成果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9231" w:type="dxa"/>
            <w:gridSpan w:val="16"/>
          </w:tcPr>
          <w:p>
            <w:pPr>
              <w:spacing w:before="156" w:beforeLines="50" w:line="600" w:lineRule="exact"/>
              <w:ind w:left="27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 w:line="600" w:lineRule="exact"/>
              <w:ind w:left="27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 w:line="600" w:lineRule="exact"/>
              <w:ind w:left="27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 w:line="600" w:lineRule="exact"/>
              <w:ind w:left="27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231" w:type="dxa"/>
            <w:gridSpan w:val="16"/>
            <w:vAlign w:val="center"/>
          </w:tcPr>
          <w:p>
            <w:pPr>
              <w:spacing w:before="156" w:beforeLines="50"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五、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sz w:val="28"/>
                <w:szCs w:val="28"/>
              </w:rPr>
              <w:t>财务和进度安排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231" w:type="dxa"/>
            <w:gridSpan w:val="16"/>
          </w:tcPr>
          <w:p>
            <w:pPr>
              <w:spacing w:before="156" w:beforeLines="50" w:line="600" w:lineRule="exact"/>
              <w:ind w:firstLine="554" w:firstLineChars="198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 w:line="600" w:lineRule="exact"/>
              <w:ind w:firstLine="554" w:firstLineChars="198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 w:line="600" w:lineRule="exact"/>
              <w:ind w:firstLine="554" w:firstLineChars="198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 w:line="600" w:lineRule="exact"/>
              <w:ind w:firstLine="554" w:firstLineChars="198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878" w:hRule="exact"/>
          <w:jc w:val="center"/>
        </w:trPr>
        <w:tc>
          <w:tcPr>
            <w:tcW w:w="9215" w:type="dxa"/>
            <w:gridSpan w:val="15"/>
            <w:vAlign w:val="center"/>
          </w:tcPr>
          <w:p>
            <w:pPr>
              <w:spacing w:before="156" w:beforeLines="50"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六、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</w:p>
          <w:p>
            <w:pPr>
              <w:spacing w:before="156" w:beforeLines="50"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43" w:hRule="exact"/>
          <w:jc w:val="center"/>
        </w:trPr>
        <w:tc>
          <w:tcPr>
            <w:tcW w:w="1313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姓名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性别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年龄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学历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94" w:hRule="exact"/>
          <w:jc w:val="center"/>
        </w:trPr>
        <w:tc>
          <w:tcPr>
            <w:tcW w:w="1313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职务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职称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研究专长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850" w:hRule="exact"/>
          <w:jc w:val="center"/>
        </w:trPr>
        <w:tc>
          <w:tcPr>
            <w:tcW w:w="2642" w:type="dxa"/>
            <w:gridSpan w:val="4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Tahom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联系方式</w:t>
            </w:r>
          </w:p>
        </w:tc>
        <w:tc>
          <w:tcPr>
            <w:tcW w:w="3917" w:type="dxa"/>
            <w:gridSpan w:val="7"/>
            <w:vAlign w:val="center"/>
          </w:tcPr>
          <w:p>
            <w:pPr>
              <w:snapToGrid w:val="0"/>
              <w:spacing w:line="600" w:lineRule="exact"/>
              <w:jc w:val="left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座机：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snapToGrid w:val="0"/>
              <w:spacing w:line="600" w:lineRule="exact"/>
              <w:jc w:val="left"/>
              <w:rPr>
                <w:rFonts w:ascii="仿宋_GB2312" w:hAnsi="仿宋_GB2312" w:eastAsia="仿宋_GB2312" w:cs="Tahom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850" w:hRule="exact"/>
          <w:jc w:val="center"/>
        </w:trPr>
        <w:tc>
          <w:tcPr>
            <w:tcW w:w="9215" w:type="dxa"/>
            <w:gridSpan w:val="15"/>
            <w:vAlign w:val="center"/>
          </w:tcPr>
          <w:p>
            <w:pPr>
              <w:spacing w:before="156" w:beforeLines="50" w:line="600" w:lineRule="exact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七、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14" w:hRule="exact"/>
          <w:jc w:val="center"/>
        </w:trPr>
        <w:tc>
          <w:tcPr>
            <w:tcW w:w="1313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姓名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snapToGrid w:val="0"/>
              <w:spacing w:line="600" w:lineRule="exact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性别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年龄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学历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96" w:hRule="exact"/>
          <w:jc w:val="center"/>
        </w:trPr>
        <w:tc>
          <w:tcPr>
            <w:tcW w:w="1313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职务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snapToGrid w:val="0"/>
              <w:spacing w:line="600" w:lineRule="exact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职称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研究专长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850" w:hRule="exact"/>
          <w:jc w:val="center"/>
        </w:trPr>
        <w:tc>
          <w:tcPr>
            <w:tcW w:w="2642" w:type="dxa"/>
            <w:gridSpan w:val="4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Tahom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联系方式</w:t>
            </w:r>
          </w:p>
        </w:tc>
        <w:tc>
          <w:tcPr>
            <w:tcW w:w="3917" w:type="dxa"/>
            <w:gridSpan w:val="7"/>
            <w:vAlign w:val="center"/>
          </w:tcPr>
          <w:p>
            <w:pPr>
              <w:snapToGrid w:val="0"/>
              <w:spacing w:line="600" w:lineRule="exact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座机：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snapToGrid w:val="0"/>
              <w:spacing w:line="600" w:lineRule="exact"/>
              <w:rPr>
                <w:rFonts w:ascii="仿宋_GB2312" w:hAnsi="仿宋_GB2312" w:eastAsia="仿宋_GB2312" w:cs="Tahom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035" w:hRule="exact"/>
          <w:jc w:val="center"/>
        </w:trPr>
        <w:tc>
          <w:tcPr>
            <w:tcW w:w="9215" w:type="dxa"/>
            <w:gridSpan w:val="15"/>
            <w:vAlign w:val="center"/>
          </w:tcPr>
          <w:p>
            <w:pPr>
              <w:spacing w:before="156" w:beforeLines="50"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sz w:val="28"/>
                <w:szCs w:val="28"/>
              </w:rPr>
              <w:t>参加人员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74" w:hRule="exac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spacing w:line="600" w:lineRule="exact"/>
              <w:ind w:left="-120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姓名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性别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年龄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学历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职称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在本</w:t>
            </w: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内承担任务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29" w:hRule="exac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2656" w:type="dxa"/>
            <w:gridSpan w:val="4"/>
            <w:vAlign w:val="center"/>
          </w:tcPr>
          <w:p>
            <w:pPr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29" w:hRule="exac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2656" w:type="dxa"/>
            <w:gridSpan w:val="4"/>
            <w:vAlign w:val="center"/>
          </w:tcPr>
          <w:p>
            <w:pPr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29" w:hRule="exac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2656" w:type="dxa"/>
            <w:gridSpan w:val="4"/>
            <w:vAlign w:val="center"/>
          </w:tcPr>
          <w:p>
            <w:pPr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29" w:hRule="exac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2656" w:type="dxa"/>
            <w:gridSpan w:val="4"/>
            <w:vAlign w:val="center"/>
          </w:tcPr>
          <w:p>
            <w:pPr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29" w:hRule="exac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2656" w:type="dxa"/>
            <w:gridSpan w:val="4"/>
            <w:vAlign w:val="center"/>
          </w:tcPr>
          <w:p>
            <w:pPr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29" w:hRule="exac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2656" w:type="dxa"/>
            <w:gridSpan w:val="4"/>
            <w:vAlign w:val="center"/>
          </w:tcPr>
          <w:p>
            <w:pPr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5" w:hRule="exac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2656" w:type="dxa"/>
            <w:gridSpan w:val="4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5" w:hRule="exac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2656" w:type="dxa"/>
            <w:gridSpan w:val="4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5" w:hRule="exact"/>
          <w:jc w:val="center"/>
        </w:trPr>
        <w:tc>
          <w:tcPr>
            <w:tcW w:w="1327" w:type="dxa"/>
            <w:gridSpan w:val="2"/>
            <w:vMerge w:val="restart"/>
            <w:vAlign w:val="center"/>
          </w:tcPr>
          <w:p>
            <w:pPr>
              <w:spacing w:line="320" w:lineRule="exact"/>
              <w:ind w:left="-69" w:leftChars="-33" w:right="-94" w:rightChars="-45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负责人和主要参加者近三年与本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相关的研究成果</w:t>
            </w:r>
          </w:p>
        </w:tc>
        <w:tc>
          <w:tcPr>
            <w:tcW w:w="183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成果名称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作者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简要内容</w:t>
            </w:r>
          </w:p>
        </w:tc>
        <w:tc>
          <w:tcPr>
            <w:tcW w:w="165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5" w:hRule="exact"/>
          <w:jc w:val="center"/>
        </w:trPr>
        <w:tc>
          <w:tcPr>
            <w:tcW w:w="1327" w:type="dxa"/>
            <w:gridSpan w:val="2"/>
            <w:vMerge w:val="continue"/>
            <w:vAlign w:val="center"/>
          </w:tcPr>
          <w:p>
            <w:pPr>
              <w:spacing w:line="6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5" w:hRule="exact"/>
          <w:jc w:val="center"/>
        </w:trPr>
        <w:tc>
          <w:tcPr>
            <w:tcW w:w="1327" w:type="dxa"/>
            <w:gridSpan w:val="2"/>
            <w:vMerge w:val="continue"/>
            <w:vAlign w:val="center"/>
          </w:tcPr>
          <w:p>
            <w:pPr>
              <w:spacing w:line="6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5" w:hRule="exact"/>
          <w:jc w:val="center"/>
        </w:trPr>
        <w:tc>
          <w:tcPr>
            <w:tcW w:w="1327" w:type="dxa"/>
            <w:gridSpan w:val="2"/>
            <w:vMerge w:val="continue"/>
            <w:vAlign w:val="center"/>
          </w:tcPr>
          <w:p>
            <w:pPr>
              <w:spacing w:line="6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5" w:hRule="exact"/>
          <w:jc w:val="center"/>
        </w:trPr>
        <w:tc>
          <w:tcPr>
            <w:tcW w:w="1327" w:type="dxa"/>
            <w:gridSpan w:val="2"/>
            <w:vMerge w:val="continue"/>
            <w:vAlign w:val="center"/>
          </w:tcPr>
          <w:p>
            <w:pPr>
              <w:spacing w:line="6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5" w:hRule="exact"/>
          <w:jc w:val="center"/>
        </w:trPr>
        <w:tc>
          <w:tcPr>
            <w:tcW w:w="1327" w:type="dxa"/>
            <w:gridSpan w:val="2"/>
            <w:vMerge w:val="continue"/>
            <w:vAlign w:val="center"/>
          </w:tcPr>
          <w:p>
            <w:pPr>
              <w:spacing w:line="6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5" w:hRule="exact"/>
          <w:jc w:val="center"/>
        </w:trPr>
        <w:tc>
          <w:tcPr>
            <w:tcW w:w="1327" w:type="dxa"/>
            <w:gridSpan w:val="2"/>
            <w:vMerge w:val="continue"/>
            <w:vAlign w:val="center"/>
          </w:tcPr>
          <w:p>
            <w:pPr>
              <w:spacing w:line="6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30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1652" w:type="dxa"/>
            <w:tcBorders>
              <w:bottom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5" w:hRule="exact"/>
          <w:jc w:val="center"/>
        </w:trPr>
        <w:tc>
          <w:tcPr>
            <w:tcW w:w="1327" w:type="dxa"/>
            <w:gridSpan w:val="2"/>
            <w:vMerge w:val="continue"/>
            <w:vAlign w:val="center"/>
          </w:tcPr>
          <w:p>
            <w:pPr>
              <w:spacing w:line="6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19" w:hRule="exact"/>
          <w:jc w:val="center"/>
        </w:trPr>
        <w:tc>
          <w:tcPr>
            <w:tcW w:w="9215" w:type="dxa"/>
            <w:gridSpan w:val="15"/>
            <w:vAlign w:val="center"/>
          </w:tcPr>
          <w:p>
            <w:pPr>
              <w:spacing w:line="600" w:lineRule="exac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十、其他材料（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sz w:val="28"/>
                <w:szCs w:val="28"/>
              </w:rPr>
              <w:t>单位近三年相关业绩等）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129" w:hRule="exact"/>
          <w:jc w:val="center"/>
        </w:trPr>
        <w:tc>
          <w:tcPr>
            <w:tcW w:w="9215" w:type="dxa"/>
            <w:gridSpan w:val="15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b/>
                <w:kern w:val="0"/>
                <w:sz w:val="24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b/>
                <w:kern w:val="0"/>
                <w:sz w:val="24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b/>
                <w:kern w:val="0"/>
                <w:sz w:val="24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b/>
                <w:kern w:val="0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717" w:hRule="exact"/>
          <w:jc w:val="center"/>
        </w:trPr>
        <w:tc>
          <w:tcPr>
            <w:tcW w:w="13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</w:t>
            </w:r>
          </w:p>
          <w:p>
            <w:pPr>
              <w:spacing w:line="400" w:lineRule="exact"/>
              <w:ind w:left="-69" w:leftChars="-33" w:right="-107" w:rightChars="-51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申报单位</w:t>
            </w:r>
          </w:p>
        </w:tc>
        <w:tc>
          <w:tcPr>
            <w:tcW w:w="7902" w:type="dxa"/>
            <w:gridSpan w:val="14"/>
            <w:vAlign w:val="center"/>
          </w:tcPr>
          <w:p>
            <w:pPr>
              <w:spacing w:line="600" w:lineRule="exact"/>
              <w:rPr>
                <w:rFonts w:ascii="仿宋_GB2312" w:eastAsia="仿宋_GB2312"/>
                <w:b/>
                <w:kern w:val="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  <w:p>
            <w:pPr>
              <w:spacing w:line="600" w:lineRule="exact"/>
              <w:ind w:right="480" w:firstLine="3780" w:firstLineChars="135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 xml:space="preserve">单位公章：            </w:t>
            </w:r>
          </w:p>
          <w:p>
            <w:pPr>
              <w:spacing w:line="600" w:lineRule="exact"/>
              <w:ind w:right="480" w:firstLine="3720" w:firstLineChars="1550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 xml:space="preserve">年     月    日   </w:t>
            </w:r>
          </w:p>
        </w:tc>
      </w:tr>
    </w:tbl>
    <w:p>
      <w:pPr>
        <w:jc w:val="left"/>
        <w:rPr>
          <w:rFonts w:ascii="仿宋_GB2312" w:hAnsi="黑体" w:eastAsia="仿宋_GB2312"/>
          <w:sz w:val="32"/>
          <w:szCs w:val="32"/>
        </w:rPr>
      </w:pPr>
    </w:p>
    <w:sectPr>
      <w:footerReference r:id="rId5" w:type="default"/>
      <w:pgSz w:w="11906" w:h="16838"/>
      <w:pgMar w:top="1440" w:right="1418" w:bottom="1440" w:left="141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4097" o:spid="_x0000_s4097" o:spt="202" type="#_x0000_t202" style="position:absolute;left:0pt;margin-top:0pt;height:11pt;width:14.15pt;mso-position-horizontal:right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4098" o:spid="_x0000_s4098" o:spt="202" type="#_x0000_t202" style="position:absolute;left:0pt;margin-top:0pt;height:15.55pt;width:36.05pt;mso-position-horizontal:right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Theme="majorEastAsia" w:hAnsiTheme="majorEastAsia" w:eastAsiaTheme="majorEastAsia" w:cstheme="majorEastAsia"/>
                    <w:sz w:val="24"/>
                    <w:szCs w:val="24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4"/>
                    <w:szCs w:val="24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4"/>
                    <w:szCs w:val="24"/>
                  </w:rPr>
                  <w:t>- 5 -</w:t>
                </w:r>
                <w:r>
                  <w:rPr>
                    <w:rFonts w:hint="eastAsia" w:asciiTheme="majorEastAsia" w:hAnsiTheme="majorEastAsia" w:eastAsiaTheme="majorEastAsia" w:cstheme="major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1C14"/>
    <w:rsid w:val="000225A7"/>
    <w:rsid w:val="000861DE"/>
    <w:rsid w:val="000F4010"/>
    <w:rsid w:val="00145FAF"/>
    <w:rsid w:val="001D09E6"/>
    <w:rsid w:val="00201C14"/>
    <w:rsid w:val="00204FA1"/>
    <w:rsid w:val="002D7491"/>
    <w:rsid w:val="002F4B24"/>
    <w:rsid w:val="0036406B"/>
    <w:rsid w:val="003B1734"/>
    <w:rsid w:val="003F2068"/>
    <w:rsid w:val="003F6AC1"/>
    <w:rsid w:val="0040317B"/>
    <w:rsid w:val="00420715"/>
    <w:rsid w:val="004350C3"/>
    <w:rsid w:val="00436A56"/>
    <w:rsid w:val="004744A7"/>
    <w:rsid w:val="004C0DA2"/>
    <w:rsid w:val="004F01FB"/>
    <w:rsid w:val="005236CC"/>
    <w:rsid w:val="00531005"/>
    <w:rsid w:val="00590690"/>
    <w:rsid w:val="005B2073"/>
    <w:rsid w:val="005F5D31"/>
    <w:rsid w:val="00612EDC"/>
    <w:rsid w:val="0061399B"/>
    <w:rsid w:val="00634D2B"/>
    <w:rsid w:val="006827A7"/>
    <w:rsid w:val="0070021D"/>
    <w:rsid w:val="00717C93"/>
    <w:rsid w:val="007333A7"/>
    <w:rsid w:val="007725ED"/>
    <w:rsid w:val="0082646F"/>
    <w:rsid w:val="008357BC"/>
    <w:rsid w:val="0083770E"/>
    <w:rsid w:val="008666B4"/>
    <w:rsid w:val="00896B20"/>
    <w:rsid w:val="0090172A"/>
    <w:rsid w:val="00992352"/>
    <w:rsid w:val="009D625E"/>
    <w:rsid w:val="00A1293F"/>
    <w:rsid w:val="00A32710"/>
    <w:rsid w:val="00A4105A"/>
    <w:rsid w:val="00A82FC0"/>
    <w:rsid w:val="00A84CE4"/>
    <w:rsid w:val="00A975F6"/>
    <w:rsid w:val="00AB0951"/>
    <w:rsid w:val="00B51CFD"/>
    <w:rsid w:val="00BB4E26"/>
    <w:rsid w:val="00C106E8"/>
    <w:rsid w:val="00C17F34"/>
    <w:rsid w:val="00C237AA"/>
    <w:rsid w:val="00C40DBF"/>
    <w:rsid w:val="00CA4522"/>
    <w:rsid w:val="00D1082D"/>
    <w:rsid w:val="00D47062"/>
    <w:rsid w:val="00D71AB7"/>
    <w:rsid w:val="00DC2F26"/>
    <w:rsid w:val="00E056DD"/>
    <w:rsid w:val="00E3124A"/>
    <w:rsid w:val="00E75949"/>
    <w:rsid w:val="00EE70A1"/>
    <w:rsid w:val="00F130F2"/>
    <w:rsid w:val="00F1460C"/>
    <w:rsid w:val="00F15779"/>
    <w:rsid w:val="00F5311F"/>
    <w:rsid w:val="00F70CAA"/>
    <w:rsid w:val="00F91263"/>
    <w:rsid w:val="16D70910"/>
    <w:rsid w:val="1BEFAC01"/>
    <w:rsid w:val="5A3F5D1B"/>
    <w:rsid w:val="7FDB35E9"/>
    <w:rsid w:val="9DBFA0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6"/>
    <w:qFormat/>
    <w:uiPriority w:val="0"/>
    <w:pPr>
      <w:suppressAutoHyphens/>
    </w:pPr>
    <w:rPr>
      <w:rFonts w:hint="eastAsia" w:ascii="Times New Roman" w:hAnsi="Times New Roman" w:eastAsia="宋体" w:cs="Times New Roman"/>
      <w:kern w:val="1"/>
      <w:szCs w:val="20"/>
    </w:r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fontstyle01"/>
    <w:basedOn w:val="10"/>
    <w:qFormat/>
    <w:uiPriority w:val="0"/>
  </w:style>
  <w:style w:type="character" w:customStyle="1" w:styleId="14">
    <w:name w:val="页脚 Char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正文文本 Char"/>
    <w:basedOn w:val="10"/>
    <w:link w:val="3"/>
    <w:qFormat/>
    <w:uiPriority w:val="0"/>
    <w:rPr>
      <w:rFonts w:ascii="Times New Roman" w:hAnsi="Times New Roman" w:eastAsia="宋体" w:cs="Times New Roman"/>
      <w:kern w:val="1"/>
      <w:szCs w:val="20"/>
    </w:rPr>
  </w:style>
  <w:style w:type="character" w:customStyle="1" w:styleId="17">
    <w:name w:val="批注文字 Char"/>
    <w:basedOn w:val="10"/>
    <w:link w:val="2"/>
    <w:semiHidden/>
    <w:qFormat/>
    <w:uiPriority w:val="99"/>
  </w:style>
  <w:style w:type="character" w:customStyle="1" w:styleId="18">
    <w:name w:val="批注主题 Char"/>
    <w:basedOn w:val="17"/>
    <w:link w:val="8"/>
    <w:semiHidden/>
    <w:qFormat/>
    <w:uiPriority w:val="99"/>
    <w:rPr>
      <w:b/>
      <w:bCs/>
    </w:rPr>
  </w:style>
  <w:style w:type="character" w:customStyle="1" w:styleId="19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85</Words>
  <Characters>487</Characters>
  <Lines>4</Lines>
  <Paragraphs>1</Paragraphs>
  <TotalTime>309</TotalTime>
  <ScaleCrop>false</ScaleCrop>
  <LinksUpToDate>false</LinksUpToDate>
  <CharactersWithSpaces>571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2019-02-22T18:11:00Z</dcterms:created>
  <dc:creator>张梦丝</dc:creator>
  <cp:lastModifiedBy>王会粉</cp:lastModifiedBy>
  <cp:lastPrinted>2024-02-28T15:07:59Z</cp:lastPrinted>
  <dcterms:modified xsi:type="dcterms:W3CDTF">2024-02-28T15:33:50Z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C52E1C7E88E6025BDEE1DE65ADB89400</vt:lpwstr>
  </property>
</Properties>
</file>