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95" w:rsidRDefault="00D22895" w:rsidP="00D22895">
      <w:pPr>
        <w:adjustRightInd w:val="0"/>
        <w:snapToGrid w:val="0"/>
        <w:spacing w:line="360" w:lineRule="auto"/>
        <w:jc w:val="left"/>
        <w:rPr>
          <w:rFonts w:ascii="仿宋_GB2312" w:eastAsia="仿宋_GB2312" w:hAnsi="仿宋" w:cs="黑体"/>
          <w:b/>
          <w:color w:val="000000"/>
          <w:sz w:val="32"/>
          <w:szCs w:val="32"/>
        </w:rPr>
      </w:pPr>
      <w:r w:rsidRPr="00BE028C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附件</w:t>
      </w:r>
      <w:r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3</w:t>
      </w:r>
      <w:r w:rsidRPr="00BE028C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 xml:space="preserve">      </w:t>
      </w:r>
    </w:p>
    <w:p w:rsidR="00D22895" w:rsidRPr="00BE028C" w:rsidRDefault="00D22895" w:rsidP="00D22895">
      <w:pPr>
        <w:adjustRightInd w:val="0"/>
        <w:snapToGrid w:val="0"/>
        <w:spacing w:line="360" w:lineRule="auto"/>
        <w:jc w:val="center"/>
        <w:rPr>
          <w:rFonts w:ascii="仿宋_GB2312" w:eastAsia="仿宋_GB2312" w:hAnsi="仿宋" w:cs="黑体"/>
          <w:b/>
          <w:color w:val="000000"/>
          <w:sz w:val="32"/>
          <w:szCs w:val="32"/>
        </w:rPr>
      </w:pPr>
      <w:r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2019年第一季度</w:t>
      </w:r>
      <w:r w:rsidRPr="004F4A1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监理</w:t>
      </w:r>
      <w:r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企业</w:t>
      </w:r>
      <w:r w:rsidRPr="004F4A17">
        <w:rPr>
          <w:rFonts w:ascii="仿宋_GB2312" w:eastAsia="仿宋_GB2312" w:hAnsi="仿宋" w:cs="黑体" w:hint="eastAsia"/>
          <w:b/>
          <w:color w:val="000000"/>
          <w:sz w:val="32"/>
          <w:szCs w:val="32"/>
        </w:rPr>
        <w:t>排名</w:t>
      </w:r>
    </w:p>
    <w:tbl>
      <w:tblPr>
        <w:tblW w:w="8840" w:type="dxa"/>
        <w:tblInd w:w="103" w:type="dxa"/>
        <w:tblLook w:val="04A0"/>
      </w:tblPr>
      <w:tblGrid>
        <w:gridCol w:w="4680"/>
        <w:gridCol w:w="2080"/>
        <w:gridCol w:w="2080"/>
      </w:tblGrid>
      <w:tr w:rsidR="00D22895" w:rsidRPr="000A6C39" w:rsidTr="00E81BE6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监理单位名称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2019年1季度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累计排名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北京华城建设监理有限责任公司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6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北京四方工程建设监理有限责任公司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2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北京致</w:t>
            </w:r>
            <w:proofErr w:type="gramStart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远工程</w:t>
            </w:r>
            <w:proofErr w:type="gramEnd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建设监理有限责任公司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7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</w:t>
            </w:r>
            <w:proofErr w:type="gramStart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建工京精大房</w:t>
            </w:r>
            <w:proofErr w:type="gramEnd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建设监理公司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4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四川铁</w:t>
            </w:r>
            <w:proofErr w:type="gramStart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科建设</w:t>
            </w:r>
            <w:proofErr w:type="gramEnd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监理有限公司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北京北咨工程管理有限公司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6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</w:t>
            </w:r>
            <w:proofErr w:type="gramStart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咨</w:t>
            </w:r>
            <w:proofErr w:type="gramEnd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工程建设监理有限公司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7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北京逸群工程咨询有限公司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8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北京希地环球建设工程顾问有限公司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9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北京赛瑞斯国际工程咨询有限公司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14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北京地铁监理公司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16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11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中铁华铁工程设计集团有限公司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12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北京市高速公路监理有限公司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13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北京正远监理咨询有限公司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14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铁科院（北京）工程咨询有限公司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15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北京双</w:t>
            </w:r>
            <w:proofErr w:type="gramStart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圆工程</w:t>
            </w:r>
            <w:proofErr w:type="gramEnd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咨询监理有限公司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17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16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</w:t>
            </w:r>
            <w:proofErr w:type="gramStart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中铁诚业</w:t>
            </w:r>
            <w:proofErr w:type="gramEnd"/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工程建设监理有限公司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17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北京方达工程管理有限公司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18 </w:t>
            </w:r>
          </w:p>
        </w:tc>
      </w:tr>
      <w:tr w:rsidR="00D22895" w:rsidRPr="000A6C39" w:rsidTr="00E81BE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>北京铁建工程监理有限公司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95" w:rsidRPr="000A6C39" w:rsidRDefault="00D22895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A6C3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19 </w:t>
            </w:r>
          </w:p>
        </w:tc>
      </w:tr>
    </w:tbl>
    <w:p w:rsidR="00D22895" w:rsidRPr="000A6C39" w:rsidRDefault="00D22895" w:rsidP="00D22895">
      <w:pPr>
        <w:widowControl/>
        <w:jc w:val="center"/>
        <w:rPr>
          <w:rFonts w:ascii="仿宋_GB2312" w:eastAsia="仿宋_GB2312" w:hAnsi="宋体" w:cs="宋体"/>
          <w:kern w:val="0"/>
          <w:szCs w:val="21"/>
        </w:rPr>
      </w:pPr>
    </w:p>
    <w:p w:rsidR="002635E6" w:rsidRDefault="002635E6"/>
    <w:sectPr w:rsidR="002635E6" w:rsidSect="00263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2895"/>
    <w:rsid w:val="002635E6"/>
    <w:rsid w:val="003B43B4"/>
    <w:rsid w:val="00D2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贾沛霖</dc:creator>
  <cp:lastModifiedBy>贾沛霖</cp:lastModifiedBy>
  <cp:revision>2</cp:revision>
  <dcterms:created xsi:type="dcterms:W3CDTF">2019-05-05T06:01:00Z</dcterms:created>
  <dcterms:modified xsi:type="dcterms:W3CDTF">2019-05-05T06:04:00Z</dcterms:modified>
</cp:coreProperties>
</file>