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A" w:rsidRPr="002F242F" w:rsidRDefault="000F22EA" w:rsidP="000F22EA">
      <w:pPr>
        <w:spacing w:line="600" w:lineRule="exact"/>
        <w:ind w:right="1440"/>
        <w:jc w:val="center"/>
        <w:rPr>
          <w:b/>
          <w:sz w:val="36"/>
          <w:szCs w:val="36"/>
        </w:rPr>
      </w:pPr>
      <w:bookmarkStart w:id="0" w:name="_GoBack"/>
      <w:bookmarkEnd w:id="0"/>
      <w:r w:rsidRPr="002F242F">
        <w:rPr>
          <w:rFonts w:hint="eastAsia"/>
          <w:b/>
          <w:sz w:val="36"/>
          <w:szCs w:val="36"/>
        </w:rPr>
        <w:t>注销房地产估价</w:t>
      </w:r>
      <w:r>
        <w:rPr>
          <w:rFonts w:hint="eastAsia"/>
          <w:b/>
          <w:sz w:val="36"/>
          <w:szCs w:val="36"/>
        </w:rPr>
        <w:t>资质的</w:t>
      </w:r>
      <w:r>
        <w:rPr>
          <w:rFonts w:hint="eastAsia"/>
          <w:b/>
          <w:sz w:val="36"/>
          <w:szCs w:val="36"/>
        </w:rPr>
        <w:t>34</w:t>
      </w:r>
      <w:r>
        <w:rPr>
          <w:rFonts w:hint="eastAsia"/>
          <w:b/>
          <w:sz w:val="36"/>
          <w:szCs w:val="36"/>
        </w:rPr>
        <w:t>家评估</w:t>
      </w:r>
      <w:r w:rsidRPr="002F242F">
        <w:rPr>
          <w:rFonts w:hint="eastAsia"/>
          <w:b/>
          <w:sz w:val="36"/>
          <w:szCs w:val="36"/>
        </w:rPr>
        <w:t>机构</w:t>
      </w:r>
      <w:r>
        <w:rPr>
          <w:rFonts w:hint="eastAsia"/>
          <w:b/>
          <w:sz w:val="36"/>
          <w:szCs w:val="36"/>
        </w:rPr>
        <w:t>名单</w:t>
      </w:r>
    </w:p>
    <w:p w:rsidR="000F22EA" w:rsidRPr="00C05D25" w:rsidRDefault="000F22EA" w:rsidP="000F22EA">
      <w:pPr>
        <w:spacing w:line="600" w:lineRule="exact"/>
        <w:ind w:right="1440"/>
        <w:jc w:val="center"/>
        <w:rPr>
          <w:b/>
          <w:sz w:val="32"/>
          <w:szCs w:val="32"/>
        </w:rPr>
      </w:pPr>
    </w:p>
    <w:tbl>
      <w:tblPr>
        <w:tblW w:w="13445" w:type="dxa"/>
        <w:jc w:val="center"/>
        <w:tblInd w:w="-252" w:type="dxa"/>
        <w:tblLook w:val="04A0" w:firstRow="1" w:lastRow="0" w:firstColumn="1" w:lastColumn="0" w:noHBand="0" w:noVBand="1"/>
      </w:tblPr>
      <w:tblGrid>
        <w:gridCol w:w="833"/>
        <w:gridCol w:w="4205"/>
        <w:gridCol w:w="1594"/>
        <w:gridCol w:w="3479"/>
        <w:gridCol w:w="1885"/>
        <w:gridCol w:w="1449"/>
      </w:tblGrid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资质等级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资质证书号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法定代表人姓名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资质到期日</w:t>
            </w:r>
          </w:p>
        </w:tc>
      </w:tr>
      <w:tr w:rsidR="009B64C9" w:rsidTr="009B64C9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北京博达伟业房地产价格评估有限公司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0097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亓协寅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2017/4/2</w:t>
            </w:r>
          </w:p>
        </w:tc>
      </w:tr>
      <w:tr w:rsidR="009B64C9" w:rsidTr="009B64C9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北京圣达恒业房地产土地评估有限公司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[2000]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0039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2017/4/22</w:t>
            </w:r>
          </w:p>
        </w:tc>
      </w:tr>
      <w:tr w:rsidR="009B64C9" w:rsidTr="009B64C9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北京天润房地产价格评估有限公司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[2002]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0079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陈向东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2017/3/21</w:t>
            </w:r>
          </w:p>
        </w:tc>
      </w:tr>
      <w:tr w:rsidR="009B64C9" w:rsidTr="009B64C9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鼎宝铭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房地产评估事务所（有限合伙）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[2014]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0206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张颖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2017/12/15</w:t>
            </w:r>
          </w:p>
        </w:tc>
      </w:tr>
      <w:tr w:rsidR="009B64C9" w:rsidTr="009B64C9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北京京丰房地产评估有限公司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[2005]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0139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夏敬平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2018/5/31</w:t>
            </w:r>
          </w:p>
        </w:tc>
      </w:tr>
      <w:tr w:rsidR="009B64C9" w:rsidTr="009B64C9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道成（北京）房地产估价有限公司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0204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姚湘彦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2018/4/4</w:t>
            </w:r>
          </w:p>
        </w:tc>
      </w:tr>
      <w:tr w:rsidR="009B64C9" w:rsidTr="009B64C9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世邦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魏理仕房地产评估有限公司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0200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2018/1/20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北京宝鼎兴盛房地产评估事务所（普通合伙）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[2010]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0181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罗运纬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2018/2/10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北京北联房地产评估有限公司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[2001]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0047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黄越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2017/10/12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北京崇方房地产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[2002]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0073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高福明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2016/12/23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北京德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祥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长江房地产评估有限责任公司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[2006]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0146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董旭辉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2018/3/6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北京汇联房地产评估事务所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[2004]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0120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李飞龙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2015/5/17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昌房地产价格评估有限责任公司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0095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窦文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2014/3/3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北京精诚益远房地产评估有限公司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[2006]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0150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2015/5/22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北京天佳信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房地产土地评估有限责任公司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[2012]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0193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卢雯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2016/7/23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北京为天成房地产估价有限公司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[2007]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0157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李香菊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2017/5/20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北京易人房地产土地评估有限责任公司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[2010]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0183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桑绍斌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2018/2/4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北京跃泽房地产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估价有限公司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[2005]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0143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魏军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2015/5/1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北京越扬房地产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评估有限责任公司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0199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赵元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2017/8/8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北京中锋房地产评估有限公司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0100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董志宾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2017/3/11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北京中海润房地产评估有限公司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[2004]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0122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樊志刚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2014/11/4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北京中土房地产土地评估有限责任公司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[2008]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0175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孙平峰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2017/4/28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北京中益信达房地产评估有限公司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[2007]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0158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魏成根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2017/2/19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北京惠通信业房地产估价有限公司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0114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李秀琴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2017/2/14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北京世纪智源房地产评估有限责任公司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[2001]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0070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熊腊元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2014/9/22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睿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达信房地产评估有限公司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[2008]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0163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张远忠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2017/5/25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北京德平纵横房地产评估有限公司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0096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赵星轮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2018/7/1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北京中财金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润土地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和房地产评估有限公司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[2012]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0196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2013/8/10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北京拓实房地产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[2008]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0161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张桂兰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2018/5/20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北京崇新房地产评估中心（普通合伙）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[2017]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0227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弥超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2018/7/11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北京民信房地产价格评估有限公司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[2016]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0215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2017/6/28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r w:rsidRPr="00897B7F">
              <w:rPr>
                <w:rFonts w:hint="eastAsia"/>
                <w:color w:val="000000"/>
                <w:sz w:val="18"/>
                <w:szCs w:val="18"/>
              </w:rPr>
              <w:t>北京商燮房地产土地评估有限责任公司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京</w:t>
            </w:r>
            <w:proofErr w:type="gramStart"/>
            <w:r>
              <w:rPr>
                <w:sz w:val="18"/>
                <w:szCs w:val="18"/>
              </w:rPr>
              <w:t>建房估资准字</w:t>
            </w:r>
            <w:proofErr w:type="gramEnd"/>
            <w:r>
              <w:rPr>
                <w:sz w:val="18"/>
                <w:szCs w:val="18"/>
              </w:rPr>
              <w:t>[2016]</w:t>
            </w: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0214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97B7F">
              <w:rPr>
                <w:rFonts w:hint="eastAsia"/>
                <w:color w:val="000000"/>
                <w:sz w:val="18"/>
                <w:szCs w:val="18"/>
              </w:rPr>
              <w:t>贾瑞年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r w:rsidRPr="00897B7F">
              <w:rPr>
                <w:color w:val="000000"/>
                <w:sz w:val="18"/>
                <w:szCs w:val="18"/>
              </w:rPr>
              <w:t>2016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97B7F"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97B7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r w:rsidRPr="00897B7F">
              <w:rPr>
                <w:rFonts w:hint="eastAsia"/>
                <w:color w:val="000000"/>
                <w:sz w:val="18"/>
                <w:szCs w:val="18"/>
              </w:rPr>
              <w:t>北京华灿评房地产估价有限公司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r w:rsidRPr="00897B7F">
              <w:rPr>
                <w:sz w:val="18"/>
                <w:szCs w:val="18"/>
              </w:rPr>
              <w:t>京</w:t>
            </w:r>
            <w:proofErr w:type="gramStart"/>
            <w:r w:rsidRPr="00897B7F">
              <w:rPr>
                <w:sz w:val="18"/>
                <w:szCs w:val="18"/>
              </w:rPr>
              <w:t>建房估资准字</w:t>
            </w:r>
            <w:proofErr w:type="gramEnd"/>
            <w:r w:rsidRPr="00897B7F">
              <w:rPr>
                <w:sz w:val="18"/>
                <w:szCs w:val="18"/>
              </w:rPr>
              <w:t>[2016]</w:t>
            </w:r>
            <w:r w:rsidRPr="00897B7F">
              <w:rPr>
                <w:sz w:val="18"/>
                <w:szCs w:val="18"/>
              </w:rPr>
              <w:t>第</w:t>
            </w:r>
            <w:r w:rsidRPr="00897B7F">
              <w:rPr>
                <w:sz w:val="18"/>
                <w:szCs w:val="18"/>
              </w:rPr>
              <w:t>0216</w:t>
            </w:r>
            <w:r w:rsidRPr="00897B7F">
              <w:rPr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r w:rsidRPr="00897B7F">
              <w:rPr>
                <w:rFonts w:hint="eastAsia"/>
                <w:color w:val="000000"/>
                <w:sz w:val="18"/>
                <w:szCs w:val="18"/>
              </w:rPr>
              <w:t>匡永锋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64C9" w:rsidRDefault="009B64C9" w:rsidP="005E6A62">
            <w:pPr>
              <w:jc w:val="center"/>
              <w:rPr>
                <w:color w:val="000000"/>
                <w:sz w:val="18"/>
                <w:szCs w:val="18"/>
              </w:rPr>
            </w:pPr>
            <w:r w:rsidRPr="00897B7F">
              <w:rPr>
                <w:color w:val="000000"/>
                <w:sz w:val="18"/>
                <w:szCs w:val="18"/>
              </w:rPr>
              <w:t>2016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97B7F"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8/29</w:t>
            </w:r>
          </w:p>
        </w:tc>
      </w:tr>
      <w:tr w:rsidR="009B64C9" w:rsidTr="009B64C9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2060B3">
              <w:rPr>
                <w:rFonts w:hint="eastAsia"/>
                <w:color w:val="000000"/>
                <w:sz w:val="18"/>
                <w:szCs w:val="18"/>
              </w:rPr>
              <w:t>广东万诚房地产</w:t>
            </w:r>
            <w:proofErr w:type="gramEnd"/>
            <w:r w:rsidRPr="002060B3">
              <w:rPr>
                <w:rFonts w:hint="eastAsia"/>
                <w:color w:val="000000"/>
                <w:sz w:val="18"/>
                <w:szCs w:val="18"/>
              </w:rPr>
              <w:t>土地评估有限公司北京分公司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一级分支机构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A074E2">
              <w:rPr>
                <w:rFonts w:hint="eastAsia"/>
                <w:color w:val="000000"/>
                <w:sz w:val="18"/>
                <w:szCs w:val="18"/>
              </w:rPr>
              <w:t>向险夷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64C9" w:rsidRDefault="009B64C9" w:rsidP="005E6A6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201712/30</w:t>
            </w:r>
          </w:p>
        </w:tc>
      </w:tr>
    </w:tbl>
    <w:p w:rsidR="000F22EA" w:rsidRPr="00150E9F" w:rsidRDefault="000F22EA" w:rsidP="000F22EA">
      <w:pPr>
        <w:spacing w:line="560" w:lineRule="exact"/>
        <w:ind w:right="1440"/>
      </w:pPr>
    </w:p>
    <w:p w:rsidR="007E6141" w:rsidRDefault="007E6141"/>
    <w:sectPr w:rsidR="007E6141" w:rsidSect="002253ED">
      <w:pgSz w:w="16838" w:h="11906" w:orient="landscape"/>
      <w:pgMar w:top="2098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A"/>
    <w:rsid w:val="000F22EA"/>
    <w:rsid w:val="0010379B"/>
    <w:rsid w:val="007E6141"/>
    <w:rsid w:val="009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2018-10-26T01:59:00Z</dcterms:created>
  <dcterms:modified xsi:type="dcterms:W3CDTF">2018-10-26T02:09:00Z</dcterms:modified>
</cp:coreProperties>
</file>